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E9" w:rsidRPr="005E0B55" w:rsidRDefault="00193D2E" w:rsidP="00D50F54">
      <w:pPr>
        <w:pStyle w:val="Recuodecorpodetexto3"/>
        <w:ind w:left="0" w:right="-238"/>
        <w:rPr>
          <w:i w:val="0"/>
          <w:szCs w:val="24"/>
          <w:u w:val="single"/>
        </w:rPr>
      </w:pPr>
      <w:r>
        <w:rPr>
          <w:i w:val="0"/>
          <w:szCs w:val="24"/>
        </w:rPr>
        <w:tab/>
      </w:r>
      <w:r>
        <w:rPr>
          <w:i w:val="0"/>
          <w:szCs w:val="24"/>
        </w:rPr>
        <w:tab/>
      </w:r>
      <w:r w:rsidR="00EF7BE9" w:rsidRPr="005E0B55">
        <w:rPr>
          <w:i w:val="0"/>
          <w:szCs w:val="24"/>
          <w:u w:val="single"/>
        </w:rPr>
        <w:t>AUTÓGRAFO Nº 1.4</w:t>
      </w:r>
      <w:r w:rsidR="00EF7BE9">
        <w:rPr>
          <w:i w:val="0"/>
          <w:szCs w:val="24"/>
          <w:u w:val="single"/>
        </w:rPr>
        <w:t>50</w:t>
      </w:r>
      <w:r w:rsidR="00EF7BE9" w:rsidRPr="005E0B55">
        <w:rPr>
          <w:i w:val="0"/>
          <w:szCs w:val="24"/>
          <w:u w:val="single"/>
        </w:rPr>
        <w:t xml:space="preserve">/2017 DE </w:t>
      </w:r>
      <w:r w:rsidR="00EF7BE9">
        <w:rPr>
          <w:i w:val="0"/>
          <w:szCs w:val="24"/>
          <w:u w:val="single"/>
        </w:rPr>
        <w:t>23</w:t>
      </w:r>
      <w:r w:rsidR="00EF7BE9" w:rsidRPr="005E0B55">
        <w:rPr>
          <w:i w:val="0"/>
          <w:szCs w:val="24"/>
          <w:u w:val="single"/>
        </w:rPr>
        <w:t xml:space="preserve"> DE OUTUBRO DE 2017.</w:t>
      </w:r>
    </w:p>
    <w:p w:rsidR="00EF7BE9" w:rsidRPr="005E0B55" w:rsidRDefault="00EF7BE9" w:rsidP="00D50F54">
      <w:pPr>
        <w:ind w:right="-238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EF7BE9" w:rsidRPr="00D50F54" w:rsidRDefault="00D50F54" w:rsidP="00D50F54">
      <w:pPr>
        <w:pStyle w:val="Corpodetexto"/>
        <w:spacing w:after="0"/>
        <w:ind w:left="1418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F54">
        <w:rPr>
          <w:rFonts w:ascii="Times New Roman" w:hAnsi="Times New Roman" w:cs="Times New Roman"/>
          <w:b/>
          <w:sz w:val="24"/>
          <w:szCs w:val="24"/>
        </w:rPr>
        <w:t>AUTORIZA O PODER EXECUTIVO MUNICIPAL A FIRMAR TERMO DE COLABORAÇÃO COM O CONSELHO DA COMUNIDADE DE CAMPO NOVO DO PARECIS E DÁ OUTRAS PROVIDÊNCIAS.</w:t>
      </w:r>
    </w:p>
    <w:p w:rsidR="00EF7BE9" w:rsidRPr="00FB42D9" w:rsidRDefault="00EF7BE9" w:rsidP="00D50F54">
      <w:pPr>
        <w:pStyle w:val="Corpodetexto"/>
        <w:spacing w:after="0"/>
        <w:ind w:left="1418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BE9" w:rsidRPr="00FB42D9" w:rsidRDefault="00EF7BE9" w:rsidP="00D50F54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2D9">
        <w:rPr>
          <w:rFonts w:ascii="Times New Roman" w:hAnsi="Times New Roman" w:cs="Times New Roman"/>
          <w:sz w:val="24"/>
          <w:szCs w:val="24"/>
        </w:rPr>
        <w:tab/>
      </w:r>
      <w:r w:rsidRPr="00FB42D9">
        <w:rPr>
          <w:rFonts w:ascii="Times New Roman" w:hAnsi="Times New Roman" w:cs="Times New Roman"/>
          <w:sz w:val="24"/>
          <w:szCs w:val="24"/>
        </w:rPr>
        <w:tab/>
        <w:t>A Câmara Municipal de Campo Novo do Parecis, Estado de  Mato Grosso,  no uso das atribuições que lhe são conferidas por Lei, DECRETA, a seguinte Lei:</w:t>
      </w:r>
    </w:p>
    <w:p w:rsidR="00EF7BE9" w:rsidRPr="00FB42D9" w:rsidRDefault="00EF7BE9" w:rsidP="00D50F54">
      <w:pPr>
        <w:pStyle w:val="Corpodetexto"/>
        <w:spacing w:after="0"/>
        <w:ind w:right="-23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B42D9">
        <w:rPr>
          <w:rFonts w:ascii="Times New Roman" w:eastAsia="Calibri" w:hAnsi="Times New Roman" w:cs="Times New Roman"/>
          <w:sz w:val="24"/>
          <w:szCs w:val="24"/>
        </w:rPr>
        <w:tab/>
      </w:r>
      <w:r w:rsidRPr="00FB42D9">
        <w:rPr>
          <w:rFonts w:ascii="Times New Roman" w:eastAsia="Calibri" w:hAnsi="Times New Roman" w:cs="Times New Roman"/>
          <w:sz w:val="24"/>
          <w:szCs w:val="24"/>
        </w:rPr>
        <w:tab/>
      </w:r>
    </w:p>
    <w:p w:rsidR="00EF7BE9" w:rsidRPr="00D50F54" w:rsidRDefault="00EF7BE9" w:rsidP="00D50F54">
      <w:pPr>
        <w:pStyle w:val="Corpodetexto"/>
        <w:spacing w:after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0F54">
        <w:rPr>
          <w:rFonts w:ascii="Times New Roman" w:hAnsi="Times New Roman" w:cs="Times New Roman"/>
          <w:b/>
          <w:sz w:val="24"/>
          <w:szCs w:val="24"/>
        </w:rPr>
        <w:t>Art. 1</w:t>
      </w:r>
      <w:r w:rsidR="00D50F54">
        <w:rPr>
          <w:rFonts w:ascii="Times New Roman" w:hAnsi="Times New Roman" w:cs="Times New Roman"/>
          <w:b/>
          <w:sz w:val="24"/>
          <w:szCs w:val="24"/>
        </w:rPr>
        <w:t>º</w:t>
      </w:r>
      <w:r w:rsidRPr="00D50F54">
        <w:rPr>
          <w:rFonts w:ascii="Times New Roman" w:hAnsi="Times New Roman" w:cs="Times New Roman"/>
          <w:sz w:val="24"/>
          <w:szCs w:val="24"/>
        </w:rPr>
        <w:t>. Fica o Poder Executivo Municipal autorizado a firmar Termo de Colaboração com o Conselho da Comunidade de Campo Novo do Parecis, entidade civil, inscrita no CNPJ/MF sob o n° 09.569.587/0001-29, com sede na Rua Av. Rio Grande do Sul, n° 563 - NE, no município de Campo Novo do Parecis, Estado de Mato Grosso.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418"/>
        <w:rPr>
          <w:sz w:val="24"/>
          <w:szCs w:val="24"/>
        </w:rPr>
      </w:pP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418"/>
        <w:rPr>
          <w:sz w:val="24"/>
          <w:szCs w:val="24"/>
        </w:rPr>
      </w:pPr>
      <w:r w:rsidRPr="00D50F54">
        <w:rPr>
          <w:b/>
          <w:sz w:val="24"/>
          <w:szCs w:val="24"/>
        </w:rPr>
        <w:t>Art. 2</w:t>
      </w:r>
      <w:r w:rsidR="00D50F54">
        <w:rPr>
          <w:b/>
          <w:sz w:val="24"/>
          <w:szCs w:val="24"/>
        </w:rPr>
        <w:t>º</w:t>
      </w:r>
      <w:r w:rsidRPr="00D50F54">
        <w:rPr>
          <w:sz w:val="24"/>
          <w:szCs w:val="24"/>
        </w:rPr>
        <w:t xml:space="preserve">. O objetivo da presente </w:t>
      </w:r>
      <w:r w:rsidR="00D50F54">
        <w:rPr>
          <w:sz w:val="24"/>
          <w:szCs w:val="24"/>
        </w:rPr>
        <w:t>p</w:t>
      </w:r>
      <w:r w:rsidRPr="00D50F54">
        <w:rPr>
          <w:sz w:val="24"/>
          <w:szCs w:val="24"/>
        </w:rPr>
        <w:t>arceria é a absorção de mão-de-obra dos presos que se encontram em cumprimento de pena na Unidade Prisional de Campo Novo do Parecis - MT, para o desenvolvimento de atividades braçais.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418"/>
        <w:rPr>
          <w:sz w:val="24"/>
          <w:szCs w:val="24"/>
        </w:rPr>
      </w:pP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418"/>
        <w:rPr>
          <w:sz w:val="24"/>
          <w:szCs w:val="24"/>
        </w:rPr>
      </w:pPr>
      <w:r w:rsidRPr="00D50F54">
        <w:rPr>
          <w:b/>
          <w:sz w:val="24"/>
          <w:szCs w:val="24"/>
        </w:rPr>
        <w:t>Art. 3</w:t>
      </w:r>
      <w:r w:rsidR="00D50F54">
        <w:rPr>
          <w:b/>
          <w:sz w:val="24"/>
          <w:szCs w:val="24"/>
        </w:rPr>
        <w:t>º</w:t>
      </w:r>
      <w:r w:rsidRPr="00D50F54">
        <w:rPr>
          <w:sz w:val="24"/>
          <w:szCs w:val="24"/>
        </w:rPr>
        <w:t>. A parceria de que trata a presente Lei visa a ressocialização dos reeducandos, de modo a torná-los aptos às atividades sócio-produtivas, bem como dotá-los de responsabilidades econômica, ética e social, minimizando os efeitos do encarceramento, possibilitando a remição de penas e reduzindo a reincidência criminal no Estado e, consequentemente</w:t>
      </w:r>
      <w:r w:rsidR="00D50F54">
        <w:rPr>
          <w:sz w:val="24"/>
          <w:szCs w:val="24"/>
        </w:rPr>
        <w:t>,</w:t>
      </w:r>
      <w:r w:rsidRPr="00D50F54">
        <w:rPr>
          <w:sz w:val="24"/>
          <w:szCs w:val="24"/>
        </w:rPr>
        <w:t xml:space="preserve"> no município de Campo Novo do Parecis e região.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  <w:r w:rsidRPr="00D50F54">
        <w:rPr>
          <w:b/>
          <w:sz w:val="24"/>
          <w:szCs w:val="24"/>
        </w:rPr>
        <w:t>Art. 4</w:t>
      </w:r>
      <w:r w:rsidR="00D50F54">
        <w:rPr>
          <w:b/>
          <w:sz w:val="24"/>
          <w:szCs w:val="24"/>
        </w:rPr>
        <w:t>º</w:t>
      </w:r>
      <w:r w:rsidRPr="00D50F54">
        <w:rPr>
          <w:sz w:val="24"/>
          <w:szCs w:val="24"/>
        </w:rPr>
        <w:t xml:space="preserve">. Para cumprimento da presente Lei compete ao Conselho da Comunidade de Campo Novo do Parecis as seguintes responsabilidades: 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  <w:r w:rsidRPr="00D50F54">
        <w:rPr>
          <w:sz w:val="24"/>
          <w:szCs w:val="24"/>
        </w:rPr>
        <w:t>I - selecionar, inicialmente, os presos dentre os que apresentarem melhor comportamento e que atendam ao disposto na Lei 7.210/84 - Lei de Execução Penal, para desenvolver a atividade laborativa objetivo da parceria;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  <w:r w:rsidRPr="00D50F54">
        <w:rPr>
          <w:sz w:val="24"/>
          <w:szCs w:val="24"/>
        </w:rPr>
        <w:t>II - submeter os escolhidos à avaliação psicossocial pela direção e equipe técnica da Unidade Prisional de Campo Novo do Parecis que definirão os nomes daqueles que poderão participar nas atividades propostas;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  <w:r w:rsidRPr="00D50F54">
        <w:rPr>
          <w:sz w:val="24"/>
          <w:szCs w:val="24"/>
        </w:rPr>
        <w:t xml:space="preserve">III - apresentar o relatório mensal das atividades desenvolvidas pelos reeducandos, declarando os dias efetivamente trabalhados com a demonstração de </w:t>
      </w:r>
      <w:r w:rsidRPr="00D50F54">
        <w:rPr>
          <w:rStyle w:val="TextodocorpoItlico"/>
          <w:rFonts w:eastAsiaTheme="majorEastAsia"/>
          <w:sz w:val="24"/>
          <w:szCs w:val="24"/>
        </w:rPr>
        <w:t>“folha de frequência”,</w:t>
      </w:r>
      <w:r w:rsidRPr="00D50F54">
        <w:rPr>
          <w:sz w:val="24"/>
          <w:szCs w:val="24"/>
        </w:rPr>
        <w:t xml:space="preserve"> devidamente assinada pelo respectivo reeducando, para fins de remição de pena, conforme preconizado no art. 126 da Lei 7.210/84, e o respectivo pagamento da remuneração devida;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  <w:r w:rsidRPr="00D50F54">
        <w:rPr>
          <w:sz w:val="24"/>
          <w:szCs w:val="24"/>
        </w:rPr>
        <w:t>IV - comunicar à Vara de Execuções Penais e à Direção da Unidade Prisional de Campo Novo do Parecis, quaisquer irregularidades e atos de indisciplina ocorridos no decorrer do trabalho;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  <w:r w:rsidRPr="00D50F54">
        <w:rPr>
          <w:sz w:val="24"/>
          <w:szCs w:val="24"/>
        </w:rPr>
        <w:t>V - designar um Conselheiro responsável pelo acompanhamento, em conjunto com a Prefeitura Municipal de Campo Novo do Parecis, de todo o processo durante a vigência do termo de colaboração de que trata a presente Lei;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  <w:r w:rsidRPr="00D50F54">
        <w:rPr>
          <w:sz w:val="24"/>
          <w:szCs w:val="24"/>
        </w:rPr>
        <w:t xml:space="preserve">VI - comunicar à Direção da Unidade Prisional de Campo Novo do Parecis e à Vara de Execuções Penais quaisquer anormalidades na ordem dos serviços </w:t>
      </w:r>
      <w:r w:rsidRPr="00D50F54">
        <w:rPr>
          <w:sz w:val="24"/>
          <w:szCs w:val="24"/>
        </w:rPr>
        <w:lastRenderedPageBreak/>
        <w:t>decorrentes de atos do reeducando;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  <w:r w:rsidRPr="00D50F54">
        <w:rPr>
          <w:sz w:val="24"/>
          <w:szCs w:val="24"/>
        </w:rPr>
        <w:t>VII - prestar orientação técnica em projetos de modo geral;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  <w:r w:rsidRPr="00D50F54">
        <w:rPr>
          <w:sz w:val="24"/>
          <w:szCs w:val="24"/>
        </w:rPr>
        <w:t>VIII - elaborar, validar e assinar, quando necessário, projetos com a Prefeitura Municipal;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  <w:r w:rsidRPr="00D50F54">
        <w:rPr>
          <w:sz w:val="24"/>
          <w:szCs w:val="24"/>
        </w:rPr>
        <w:t xml:space="preserve">IX - exercer a fiscalização da colaboração assinada, acompanhando fielmente o cumprimento da execução traçada no </w:t>
      </w:r>
      <w:r w:rsidR="00D50F54">
        <w:rPr>
          <w:sz w:val="24"/>
          <w:szCs w:val="24"/>
        </w:rPr>
        <w:t>c</w:t>
      </w:r>
      <w:r w:rsidRPr="00D50F54">
        <w:rPr>
          <w:sz w:val="24"/>
          <w:szCs w:val="24"/>
        </w:rPr>
        <w:t xml:space="preserve">ronograma de </w:t>
      </w:r>
      <w:r w:rsidR="00D50F54">
        <w:rPr>
          <w:sz w:val="24"/>
          <w:szCs w:val="24"/>
        </w:rPr>
        <w:t>e</w:t>
      </w:r>
      <w:r w:rsidRPr="00D50F54">
        <w:rPr>
          <w:sz w:val="24"/>
          <w:szCs w:val="24"/>
        </w:rPr>
        <w:t xml:space="preserve">xecução de </w:t>
      </w:r>
      <w:r w:rsidR="00D50F54">
        <w:rPr>
          <w:sz w:val="24"/>
          <w:szCs w:val="24"/>
        </w:rPr>
        <w:t>p</w:t>
      </w:r>
      <w:r w:rsidRPr="00D50F54">
        <w:rPr>
          <w:sz w:val="24"/>
          <w:szCs w:val="24"/>
        </w:rPr>
        <w:t xml:space="preserve">lano de </w:t>
      </w:r>
      <w:r w:rsidR="00D50F54">
        <w:rPr>
          <w:sz w:val="24"/>
          <w:szCs w:val="24"/>
        </w:rPr>
        <w:t>t</w:t>
      </w:r>
      <w:r w:rsidRPr="00D50F54">
        <w:rPr>
          <w:sz w:val="24"/>
          <w:szCs w:val="24"/>
        </w:rPr>
        <w:t>rabalho a</w:t>
      </w:r>
      <w:r w:rsidR="00D50F54">
        <w:rPr>
          <w:sz w:val="24"/>
          <w:szCs w:val="24"/>
        </w:rPr>
        <w:t>cordado entre as partes;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  <w:r w:rsidRPr="00D50F54">
        <w:rPr>
          <w:sz w:val="24"/>
          <w:szCs w:val="24"/>
        </w:rPr>
        <w:t>X - oferecer aos reeducandos trabalho compatível com suas aptidões, respeitando suas limitações físicas, orgânicas e culturais, dentro das necessidades da Prefeitura Municipal de Campo Novo do Parecis - MT;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  <w:r w:rsidRPr="00D50F54">
        <w:rPr>
          <w:sz w:val="24"/>
          <w:szCs w:val="24"/>
        </w:rPr>
        <w:t>XI - proceder ao treinamento específico conforme as peculiaridades que as atividades requeiram, visando o aprendizado, desenvolvimento e aprimoramento profissional dos reeducandos, atendendo as necessidades previstas no termo de colaboração;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  <w:r w:rsidRPr="00D50F54">
        <w:rPr>
          <w:sz w:val="24"/>
          <w:szCs w:val="24"/>
        </w:rPr>
        <w:t xml:space="preserve">XII - executar fielmente as atividades pactuadas no </w:t>
      </w:r>
      <w:r w:rsidR="00D50F54">
        <w:rPr>
          <w:sz w:val="24"/>
          <w:szCs w:val="24"/>
        </w:rPr>
        <w:t>p</w:t>
      </w:r>
      <w:r w:rsidRPr="00D50F54">
        <w:rPr>
          <w:sz w:val="24"/>
          <w:szCs w:val="24"/>
        </w:rPr>
        <w:t xml:space="preserve">lano de </w:t>
      </w:r>
      <w:r w:rsidR="00D50F54">
        <w:rPr>
          <w:sz w:val="24"/>
          <w:szCs w:val="24"/>
        </w:rPr>
        <w:t>t</w:t>
      </w:r>
      <w:r w:rsidRPr="00D50F54">
        <w:rPr>
          <w:sz w:val="24"/>
          <w:szCs w:val="24"/>
        </w:rPr>
        <w:t xml:space="preserve">rabalho que deve ser parte integrante no </w:t>
      </w:r>
      <w:r w:rsidR="00D50F54">
        <w:rPr>
          <w:sz w:val="24"/>
          <w:szCs w:val="24"/>
        </w:rPr>
        <w:t>t</w:t>
      </w:r>
      <w:r w:rsidRPr="00D50F54">
        <w:rPr>
          <w:sz w:val="24"/>
          <w:szCs w:val="24"/>
        </w:rPr>
        <w:t xml:space="preserve">ermo de </w:t>
      </w:r>
      <w:r w:rsidR="00D50F54">
        <w:rPr>
          <w:sz w:val="24"/>
          <w:szCs w:val="24"/>
        </w:rPr>
        <w:t>c</w:t>
      </w:r>
      <w:r w:rsidRPr="00D50F54">
        <w:rPr>
          <w:sz w:val="24"/>
          <w:szCs w:val="24"/>
        </w:rPr>
        <w:t>olaboração, no ato de sua assinatura;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  <w:r w:rsidRPr="00D50F54">
        <w:rPr>
          <w:sz w:val="24"/>
          <w:szCs w:val="24"/>
        </w:rPr>
        <w:t>XIII - desencadear os procedimentos indispensáveis para viabilizar a execução do disposto na presente Lei;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  <w:r w:rsidRPr="00D50F54">
        <w:rPr>
          <w:sz w:val="24"/>
          <w:szCs w:val="24"/>
        </w:rPr>
        <w:t xml:space="preserve">XIV - propiciar à Prefeitura Municipal de Campo Novo do Parecis - MT todos os meios necessários ao controle, acompanhamento e fiscalização da execução do </w:t>
      </w:r>
      <w:r w:rsidR="00D50F54">
        <w:rPr>
          <w:sz w:val="24"/>
          <w:szCs w:val="24"/>
        </w:rPr>
        <w:t>t</w:t>
      </w:r>
      <w:r w:rsidRPr="00D50F54">
        <w:rPr>
          <w:sz w:val="24"/>
          <w:szCs w:val="24"/>
        </w:rPr>
        <w:t xml:space="preserve">ermo de </w:t>
      </w:r>
      <w:r w:rsidR="00D50F54">
        <w:rPr>
          <w:sz w:val="24"/>
          <w:szCs w:val="24"/>
        </w:rPr>
        <w:t>c</w:t>
      </w:r>
      <w:r w:rsidRPr="00D50F54">
        <w:rPr>
          <w:sz w:val="24"/>
          <w:szCs w:val="24"/>
        </w:rPr>
        <w:t>olaboração disposto na presente Lei;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  <w:r w:rsidRPr="00D50F54">
        <w:rPr>
          <w:sz w:val="24"/>
          <w:szCs w:val="24"/>
        </w:rPr>
        <w:t>XV- aplicar e gerir os recursos repassados pela Prefeitura Municipal de Campo Novo do Parecis - MT;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 xml:space="preserve">XVI - restituir à Prefeitura Municipal eventual saldo de recursos, inclusive os rendimentos provenientes das aplicações financeiras no prazo de 30 (trinta) dias da conclusão, extinção, denúncia ou rescisão do respectivo </w:t>
      </w:r>
      <w:r w:rsidR="00D50F54">
        <w:rPr>
          <w:sz w:val="24"/>
          <w:szCs w:val="24"/>
        </w:rPr>
        <w:t>t</w:t>
      </w:r>
      <w:r w:rsidRPr="00D50F54">
        <w:rPr>
          <w:sz w:val="24"/>
          <w:szCs w:val="24"/>
        </w:rPr>
        <w:t xml:space="preserve">ermo de </w:t>
      </w:r>
      <w:r w:rsidR="00D50F54">
        <w:rPr>
          <w:sz w:val="24"/>
          <w:szCs w:val="24"/>
        </w:rPr>
        <w:t>c</w:t>
      </w:r>
      <w:r w:rsidRPr="00D50F54">
        <w:rPr>
          <w:sz w:val="24"/>
          <w:szCs w:val="24"/>
        </w:rPr>
        <w:t>olaboração;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>XVII - prestar contas mensalmente ou quando a Prefeitura assim solicitar;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678"/>
        <w:rPr>
          <w:strike/>
          <w:sz w:val="24"/>
          <w:szCs w:val="24"/>
        </w:rPr>
      </w:pP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b/>
          <w:sz w:val="24"/>
          <w:szCs w:val="24"/>
        </w:rPr>
        <w:t>Art. 5</w:t>
      </w:r>
      <w:r w:rsidR="00D50F54">
        <w:rPr>
          <w:b/>
          <w:sz w:val="24"/>
          <w:szCs w:val="24"/>
        </w:rPr>
        <w:t>º</w:t>
      </w:r>
      <w:r w:rsidRPr="00D50F54">
        <w:rPr>
          <w:sz w:val="24"/>
          <w:szCs w:val="24"/>
        </w:rPr>
        <w:t>. À Prefeitura Municipal de Campo Novo do Parecis - MT compete: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 xml:space="preserve">I - desenvolver em conjunto com o Conselho da Comunidade de Campo Novo do Parecis os termos firmados no </w:t>
      </w:r>
      <w:r w:rsidR="00D50F54">
        <w:rPr>
          <w:sz w:val="24"/>
          <w:szCs w:val="24"/>
        </w:rPr>
        <w:t>p</w:t>
      </w:r>
      <w:r w:rsidRPr="00D50F54">
        <w:rPr>
          <w:sz w:val="24"/>
          <w:szCs w:val="24"/>
        </w:rPr>
        <w:t xml:space="preserve">lano de </w:t>
      </w:r>
      <w:r w:rsidR="00D50F54">
        <w:rPr>
          <w:sz w:val="24"/>
          <w:szCs w:val="24"/>
        </w:rPr>
        <w:t>t</w:t>
      </w:r>
      <w:r w:rsidRPr="00D50F54">
        <w:rPr>
          <w:sz w:val="24"/>
          <w:szCs w:val="24"/>
        </w:rPr>
        <w:t xml:space="preserve">rabalho apresentado por ocasião da assinatura do </w:t>
      </w:r>
      <w:r w:rsidR="00D50F54">
        <w:rPr>
          <w:sz w:val="24"/>
          <w:szCs w:val="24"/>
        </w:rPr>
        <w:t>t</w:t>
      </w:r>
      <w:r w:rsidRPr="00D50F54">
        <w:rPr>
          <w:sz w:val="24"/>
          <w:szCs w:val="24"/>
        </w:rPr>
        <w:t xml:space="preserve">ermo de </w:t>
      </w:r>
      <w:r w:rsidR="00D50F54">
        <w:rPr>
          <w:sz w:val="24"/>
          <w:szCs w:val="24"/>
        </w:rPr>
        <w:t>c</w:t>
      </w:r>
      <w:r w:rsidRPr="00D50F54">
        <w:rPr>
          <w:sz w:val="24"/>
          <w:szCs w:val="24"/>
        </w:rPr>
        <w:t>olaboração;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>II - orientar e aprovar os procedimentos técnicos e operacionais necessários à execução do objeto pactuado;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 xml:space="preserve">III - promover o repasse do recurso financeiro de acordo com o </w:t>
      </w:r>
      <w:r w:rsidR="00D50F54">
        <w:rPr>
          <w:sz w:val="24"/>
          <w:szCs w:val="24"/>
        </w:rPr>
        <w:t>c</w:t>
      </w:r>
      <w:r w:rsidRPr="00D50F54">
        <w:rPr>
          <w:sz w:val="24"/>
          <w:szCs w:val="24"/>
        </w:rPr>
        <w:t xml:space="preserve">ronograma de </w:t>
      </w:r>
      <w:r w:rsidR="00D50F54">
        <w:rPr>
          <w:sz w:val="24"/>
          <w:szCs w:val="24"/>
        </w:rPr>
        <w:t>d</w:t>
      </w:r>
      <w:r w:rsidRPr="00D50F54">
        <w:rPr>
          <w:sz w:val="24"/>
          <w:szCs w:val="24"/>
        </w:rPr>
        <w:t>esembolso estabelecido;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 xml:space="preserve">IV- monitorar, acompanhar, supervisionar e fiscalizar a execução do </w:t>
      </w:r>
      <w:r w:rsidR="00D50F54">
        <w:rPr>
          <w:sz w:val="24"/>
          <w:szCs w:val="24"/>
        </w:rPr>
        <w:t>t</w:t>
      </w:r>
      <w:r w:rsidRPr="00D50F54">
        <w:rPr>
          <w:sz w:val="24"/>
          <w:szCs w:val="24"/>
        </w:rPr>
        <w:t xml:space="preserve">ermo de </w:t>
      </w:r>
      <w:r w:rsidR="00D50F54">
        <w:rPr>
          <w:sz w:val="24"/>
          <w:szCs w:val="24"/>
        </w:rPr>
        <w:t>c</w:t>
      </w:r>
      <w:r w:rsidRPr="00D50F54">
        <w:rPr>
          <w:sz w:val="24"/>
          <w:szCs w:val="24"/>
        </w:rPr>
        <w:t>olaboração, por meio de servidores designados pela Administração Pública Municipal;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 xml:space="preserve">V - examinar e aprovar a proposta de reformulação do </w:t>
      </w:r>
      <w:r w:rsidR="00D50F54">
        <w:rPr>
          <w:sz w:val="24"/>
          <w:szCs w:val="24"/>
        </w:rPr>
        <w:t>p</w:t>
      </w:r>
      <w:r w:rsidRPr="00D50F54">
        <w:rPr>
          <w:sz w:val="24"/>
          <w:szCs w:val="24"/>
        </w:rPr>
        <w:t xml:space="preserve">lano de </w:t>
      </w:r>
      <w:r w:rsidR="00D50F54">
        <w:rPr>
          <w:sz w:val="24"/>
          <w:szCs w:val="24"/>
        </w:rPr>
        <w:t>t</w:t>
      </w:r>
      <w:r w:rsidRPr="00D50F54">
        <w:rPr>
          <w:sz w:val="24"/>
          <w:szCs w:val="24"/>
        </w:rPr>
        <w:t>rabalho, quando houver, desde que não implique na mudança de objeto;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>VI - examinar e aprovar as prestações de contas dos recursos repassados, bem como da contrapartida quando houver;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>VII - prestar total e imediata assistência ao reeducando, em caso de acidente do trabalho, comunicando imediatamente o evento ao Conselho da Comunidade de Campo Novo do Parecis e à Unidade Prisional de Campo Novo do Parecis;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lastRenderedPageBreak/>
        <w:t xml:space="preserve">VIII - comunicar, de imediato e por escrito, ao Conselho da Comunidade de Campo Novo do Parecis - MT quaisquer anormalidades no procedimento do reeducando, tais como atrasos, inadequação ao trabalho, ineficiência, bem como a solicitação de </w:t>
      </w:r>
      <w:r w:rsidR="00D50F54">
        <w:rPr>
          <w:sz w:val="24"/>
          <w:szCs w:val="24"/>
        </w:rPr>
        <w:t>dispensa ou de saída antecipada;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>IX – Exime-se a Prefeitura Municipal de Campo Novo do Parecis de qualquer responsabilidade em caso do reeducando abandonar as atividades, descumprir o horário e normas de saída, ou em caso de fuga.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b/>
          <w:sz w:val="24"/>
          <w:szCs w:val="24"/>
        </w:rPr>
        <w:t>Art. 6</w:t>
      </w:r>
      <w:r w:rsidR="00D50F54" w:rsidRPr="00D50F54">
        <w:rPr>
          <w:b/>
          <w:sz w:val="24"/>
          <w:szCs w:val="24"/>
        </w:rPr>
        <w:t>º</w:t>
      </w:r>
      <w:r w:rsidRPr="00D50F54">
        <w:rPr>
          <w:sz w:val="24"/>
          <w:szCs w:val="24"/>
        </w:rPr>
        <w:t>. A remuneração da mão-de-obra dos reeducandos será repassada pela Prefeitura Municipal ao Conselho da Comunidade de Campo Novo do Parecis - MT em observância à Lei Federal n° 7210/84 - Lei de Execuções Penais, conforme segue: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>I - pagamento igual ao valor de um salário mínimo vigente no país por reeducando contratado por 30 dias de serviço;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>II - pagamento obrigatório do valor do seguro de acidente pessoal dos presos, em conformidade com a relação nominal constante da respectiva folha de pagamento;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>III - fornecimento dos equipamentos de proteção individual necessários à execução do serviço;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>IV - fornecimento de uniforme e ferramentas adequadas ao desempenho das funções dos trabalhadores e providenciando funcionário para acompanhar e supervisionar o serviço;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 xml:space="preserve">V </w:t>
      </w:r>
      <w:r w:rsidR="00193D2E">
        <w:rPr>
          <w:sz w:val="24"/>
          <w:szCs w:val="24"/>
        </w:rPr>
        <w:t>-</w:t>
      </w:r>
      <w:r w:rsidRPr="00D50F54">
        <w:rPr>
          <w:sz w:val="24"/>
          <w:szCs w:val="24"/>
        </w:rPr>
        <w:t xml:space="preserve"> os reeducandos irão laborar no período matutino e vespertino, devendo se apresentar para início do serviço no período matutino as 07 horas, com saída as 11 horas, e entrada do turno vespertino as 13 horas, saída as 17 horas, de segunda a sexta-feira, exceto nos feriados nacionais, estaduais, municipais ou ponto facultativo;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 xml:space="preserve">Parágrafo único. O trabalho do reeducando não está sujeito ao regime da Consolidação das Leis do Trabalho, não implicando vínculo empregatício, sendo regulamentado pela Lei de Execuções Penais, de acordo com o preconizado no §2° do </w:t>
      </w:r>
      <w:r w:rsidR="00193D2E">
        <w:rPr>
          <w:sz w:val="24"/>
          <w:szCs w:val="24"/>
        </w:rPr>
        <w:t>a</w:t>
      </w:r>
      <w:r w:rsidRPr="00D50F54">
        <w:rPr>
          <w:sz w:val="24"/>
          <w:szCs w:val="24"/>
        </w:rPr>
        <w:t>rt. 28, isentando a Prefeitura Municipal de Campo Novo do Parecis - MT de qualquer recolhimento de contribuição trabalhista.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b/>
          <w:sz w:val="24"/>
          <w:szCs w:val="24"/>
        </w:rPr>
        <w:t>Art. 7</w:t>
      </w:r>
      <w:r w:rsidR="00D50F54">
        <w:rPr>
          <w:b/>
          <w:sz w:val="24"/>
          <w:szCs w:val="24"/>
        </w:rPr>
        <w:t>º</w:t>
      </w:r>
      <w:r w:rsidRPr="00D50F54">
        <w:rPr>
          <w:sz w:val="24"/>
          <w:szCs w:val="24"/>
        </w:rPr>
        <w:t xml:space="preserve">. Para a execução do </w:t>
      </w:r>
      <w:r w:rsidR="00D50F54">
        <w:rPr>
          <w:sz w:val="24"/>
          <w:szCs w:val="24"/>
        </w:rPr>
        <w:t>t</w:t>
      </w:r>
      <w:r w:rsidRPr="00D50F54">
        <w:rPr>
          <w:sz w:val="24"/>
          <w:szCs w:val="24"/>
        </w:rPr>
        <w:t xml:space="preserve">ermo de </w:t>
      </w:r>
      <w:r w:rsidR="00D50F54">
        <w:rPr>
          <w:sz w:val="24"/>
          <w:szCs w:val="24"/>
        </w:rPr>
        <w:t>c</w:t>
      </w:r>
      <w:r w:rsidRPr="00D50F54">
        <w:rPr>
          <w:sz w:val="24"/>
          <w:szCs w:val="24"/>
        </w:rPr>
        <w:t>olaboração previsto nesta Lei, os recursos destinados estarão estabeleci</w:t>
      </w:r>
      <w:r w:rsidR="00D50F54">
        <w:rPr>
          <w:sz w:val="24"/>
          <w:szCs w:val="24"/>
        </w:rPr>
        <w:t>dos conforme plano de aplicação</w:t>
      </w:r>
      <w:r w:rsidRPr="00D50F54">
        <w:rPr>
          <w:sz w:val="24"/>
          <w:szCs w:val="24"/>
        </w:rPr>
        <w:t xml:space="preserve"> ou </w:t>
      </w:r>
      <w:r w:rsidR="00D50F54">
        <w:rPr>
          <w:sz w:val="24"/>
          <w:szCs w:val="24"/>
        </w:rPr>
        <w:t>p</w:t>
      </w:r>
      <w:r w:rsidRPr="00D50F54">
        <w:rPr>
          <w:sz w:val="24"/>
          <w:szCs w:val="24"/>
        </w:rPr>
        <w:t xml:space="preserve">lano de </w:t>
      </w:r>
      <w:r w:rsidR="00D50F54">
        <w:rPr>
          <w:sz w:val="24"/>
          <w:szCs w:val="24"/>
        </w:rPr>
        <w:t>t</w:t>
      </w:r>
      <w:r w:rsidRPr="00D50F54">
        <w:rPr>
          <w:sz w:val="24"/>
          <w:szCs w:val="24"/>
        </w:rPr>
        <w:t>rabalho, aprovado, nos seguintes termos: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>I - identificação do objeto a ser executado, com respectiva descrição e justificativa do projeto;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>II- período de execução, com respectiva definição de início e</w:t>
      </w:r>
      <w:r w:rsidR="00D50F54">
        <w:rPr>
          <w:sz w:val="24"/>
          <w:szCs w:val="24"/>
        </w:rPr>
        <w:t xml:space="preserve"> t</w:t>
      </w:r>
      <w:r w:rsidRPr="00D50F54">
        <w:rPr>
          <w:sz w:val="24"/>
          <w:szCs w:val="24"/>
        </w:rPr>
        <w:t>érmino;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>III - cronograma de execução;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>IV- plano de aplicação;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>V - cronograma de desembolso;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681"/>
        <w:rPr>
          <w:sz w:val="24"/>
          <w:szCs w:val="24"/>
        </w:rPr>
      </w:pP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  <w:r w:rsidRPr="00D50F54">
        <w:rPr>
          <w:b/>
          <w:sz w:val="24"/>
          <w:szCs w:val="24"/>
        </w:rPr>
        <w:t>Art. 8</w:t>
      </w:r>
      <w:r w:rsidR="00D50F54">
        <w:rPr>
          <w:b/>
          <w:sz w:val="24"/>
          <w:szCs w:val="24"/>
        </w:rPr>
        <w:t>º</w:t>
      </w:r>
      <w:r w:rsidRPr="00D50F54">
        <w:rPr>
          <w:sz w:val="24"/>
          <w:szCs w:val="24"/>
        </w:rPr>
        <w:t>. A prestação de contas dos recursos financeiros repassados pelo Município ao Conselho da Comunidade de Campo Novo do Parecis - MT, bem como os rendimentos apurados em aplicações financeiras, deverá ser realizada mensalmente, instruída com os seguintes documentos: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  <w:r w:rsidRPr="00D50F54">
        <w:rPr>
          <w:sz w:val="24"/>
          <w:szCs w:val="24"/>
        </w:rPr>
        <w:t xml:space="preserve">I - ofício de encaminhamento da prestação de contas, endereçado ao </w:t>
      </w:r>
      <w:r w:rsidRPr="00D50F54">
        <w:rPr>
          <w:sz w:val="24"/>
          <w:szCs w:val="24"/>
        </w:rPr>
        <w:lastRenderedPageBreak/>
        <w:t xml:space="preserve">Prefeito Municipal e/ou </w:t>
      </w:r>
      <w:r w:rsidR="00D50F54">
        <w:rPr>
          <w:sz w:val="24"/>
          <w:szCs w:val="24"/>
        </w:rPr>
        <w:t>o</w:t>
      </w:r>
      <w:r w:rsidRPr="00D50F54">
        <w:rPr>
          <w:sz w:val="24"/>
          <w:szCs w:val="24"/>
        </w:rPr>
        <w:t xml:space="preserve">rdenador de </w:t>
      </w:r>
      <w:r w:rsidR="00D50F54">
        <w:rPr>
          <w:sz w:val="24"/>
          <w:szCs w:val="24"/>
        </w:rPr>
        <w:t>d</w:t>
      </w:r>
      <w:r w:rsidRPr="00D50F54">
        <w:rPr>
          <w:sz w:val="24"/>
          <w:szCs w:val="24"/>
        </w:rPr>
        <w:t>espesa, informando o valor e o período do qual se presta conta e o número da respectiva parcela;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  <w:r w:rsidRPr="00D50F54">
        <w:rPr>
          <w:sz w:val="24"/>
          <w:szCs w:val="24"/>
        </w:rPr>
        <w:t xml:space="preserve">II - cópia do </w:t>
      </w:r>
      <w:r w:rsidR="00D50F54">
        <w:rPr>
          <w:sz w:val="24"/>
          <w:szCs w:val="24"/>
        </w:rPr>
        <w:t>t</w:t>
      </w:r>
      <w:r w:rsidRPr="00D50F54">
        <w:rPr>
          <w:sz w:val="24"/>
          <w:szCs w:val="24"/>
        </w:rPr>
        <w:t xml:space="preserve">ermo de </w:t>
      </w:r>
      <w:r w:rsidR="00D50F54">
        <w:rPr>
          <w:sz w:val="24"/>
          <w:szCs w:val="24"/>
        </w:rPr>
        <w:t>c</w:t>
      </w:r>
      <w:r w:rsidRPr="00D50F54">
        <w:rPr>
          <w:sz w:val="24"/>
          <w:szCs w:val="24"/>
        </w:rPr>
        <w:t>olaboração e suas alterações;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0" w:right="-238" w:firstLine="1398"/>
        <w:rPr>
          <w:sz w:val="24"/>
          <w:szCs w:val="24"/>
        </w:rPr>
      </w:pPr>
      <w:r w:rsidRPr="00D50F54">
        <w:rPr>
          <w:sz w:val="24"/>
          <w:szCs w:val="24"/>
        </w:rPr>
        <w:t xml:space="preserve">III - cópia do </w:t>
      </w:r>
      <w:r w:rsidR="00D50F54">
        <w:rPr>
          <w:sz w:val="24"/>
          <w:szCs w:val="24"/>
        </w:rPr>
        <w:t>p</w:t>
      </w:r>
      <w:r w:rsidRPr="00D50F54">
        <w:rPr>
          <w:sz w:val="24"/>
          <w:szCs w:val="24"/>
        </w:rPr>
        <w:t xml:space="preserve">lano de </w:t>
      </w:r>
      <w:r w:rsidR="00D50F54">
        <w:rPr>
          <w:sz w:val="24"/>
          <w:szCs w:val="24"/>
        </w:rPr>
        <w:t>t</w:t>
      </w:r>
      <w:r w:rsidRPr="00D50F54">
        <w:rPr>
          <w:sz w:val="24"/>
          <w:szCs w:val="24"/>
        </w:rPr>
        <w:t>rabalho devidamente aprovado pelo</w:t>
      </w:r>
      <w:r w:rsidR="00D50F54">
        <w:rPr>
          <w:sz w:val="24"/>
          <w:szCs w:val="24"/>
        </w:rPr>
        <w:t xml:space="preserve"> </w:t>
      </w:r>
      <w:r w:rsidRPr="00D50F54">
        <w:rPr>
          <w:sz w:val="24"/>
          <w:szCs w:val="24"/>
        </w:rPr>
        <w:t>concedente;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8"/>
        <w:rPr>
          <w:sz w:val="24"/>
          <w:szCs w:val="24"/>
        </w:rPr>
      </w:pPr>
      <w:r w:rsidRPr="00D50F54">
        <w:rPr>
          <w:sz w:val="24"/>
          <w:szCs w:val="24"/>
        </w:rPr>
        <w:t xml:space="preserve">IV - extrato da </w:t>
      </w:r>
      <w:r w:rsidR="00D50F54">
        <w:rPr>
          <w:sz w:val="24"/>
          <w:szCs w:val="24"/>
        </w:rPr>
        <w:t>c</w:t>
      </w:r>
      <w:r w:rsidRPr="00D50F54">
        <w:rPr>
          <w:sz w:val="24"/>
          <w:szCs w:val="24"/>
        </w:rPr>
        <w:t xml:space="preserve">onta </w:t>
      </w:r>
      <w:r w:rsidR="00D50F54">
        <w:rPr>
          <w:sz w:val="24"/>
          <w:szCs w:val="24"/>
        </w:rPr>
        <w:t>b</w:t>
      </w:r>
      <w:r w:rsidRPr="00D50F54">
        <w:rPr>
          <w:sz w:val="24"/>
          <w:szCs w:val="24"/>
        </w:rPr>
        <w:t>ancária, aberta exclusivamente para recebimento e movimentação dos recursos da referida parceria, que contemple o período a que se refere a prestação de contas;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>V - demonstrativo da aplicação dos recursos da parceria no mercado financeiro, observando os requisitos previstos no art. 116, §§ 4°, 5°, 6° da Lei Federal 8.666/93, se houver;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 xml:space="preserve">VI - cópia dos </w:t>
      </w:r>
      <w:r w:rsidR="00D50F54">
        <w:rPr>
          <w:sz w:val="24"/>
          <w:szCs w:val="24"/>
        </w:rPr>
        <w:t>o</w:t>
      </w:r>
      <w:r w:rsidRPr="00D50F54">
        <w:rPr>
          <w:sz w:val="24"/>
          <w:szCs w:val="24"/>
        </w:rPr>
        <w:t>rçamentos;</w:t>
      </w:r>
      <w:r w:rsidR="00522EA7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8.4pt;margin-top:21.15pt;width:67.05pt;height:13.6pt;z-index:-251658752;mso-wrap-distance-left:5pt;mso-wrap-distance-top:16.8pt;mso-wrap-distance-right:5pt;mso-position-horizontal-relative:margin;mso-position-vertical-relative:text" filled="f" stroked="f">
            <v:textbox style="mso-next-textbox:#_x0000_s1026;mso-fit-shape-to-text:t" inset="0,0,0,0">
              <w:txbxContent>
                <w:p w:rsidR="00EF7BE9" w:rsidRPr="0014569F" w:rsidRDefault="00EF7BE9" w:rsidP="00EF7BE9"/>
              </w:txbxContent>
            </v:textbox>
            <w10:wrap type="square" anchorx="margin"/>
          </v:shape>
        </w:pic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 xml:space="preserve">VII - cópia dos documentos fiscais comprobatórios da despesa contendo o número do </w:t>
      </w:r>
      <w:r w:rsidR="00D50F54">
        <w:rPr>
          <w:sz w:val="24"/>
          <w:szCs w:val="24"/>
        </w:rPr>
        <w:t>t</w:t>
      </w:r>
      <w:r w:rsidRPr="00D50F54">
        <w:rPr>
          <w:sz w:val="24"/>
          <w:szCs w:val="24"/>
        </w:rPr>
        <w:t xml:space="preserve">ermo de </w:t>
      </w:r>
      <w:r w:rsidR="00D50F54">
        <w:rPr>
          <w:sz w:val="24"/>
          <w:szCs w:val="24"/>
        </w:rPr>
        <w:t>c</w:t>
      </w:r>
      <w:r w:rsidRPr="00D50F54">
        <w:rPr>
          <w:sz w:val="24"/>
          <w:szCs w:val="24"/>
        </w:rPr>
        <w:t>olaboração, atestado de que os serviços foram executados e recebidos pelo órgão ou entidade, devidamente assinado por seu representante;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>VIII - cópia dos cheques ou comprovantes de pagamento se houver;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>IX - cópia do comprovante de recolhimento do saldo financeiro;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 xml:space="preserve">X - demonstrativo de </w:t>
      </w:r>
      <w:r w:rsidR="00D50F54">
        <w:rPr>
          <w:sz w:val="24"/>
          <w:szCs w:val="24"/>
        </w:rPr>
        <w:t>e</w:t>
      </w:r>
      <w:r w:rsidRPr="00D50F54">
        <w:rPr>
          <w:sz w:val="24"/>
          <w:szCs w:val="24"/>
        </w:rPr>
        <w:t xml:space="preserve">xecução da </w:t>
      </w:r>
      <w:r w:rsidR="00D50F54">
        <w:rPr>
          <w:sz w:val="24"/>
          <w:szCs w:val="24"/>
        </w:rPr>
        <w:t>r</w:t>
      </w:r>
      <w:r w:rsidRPr="00D50F54">
        <w:rPr>
          <w:sz w:val="24"/>
          <w:szCs w:val="24"/>
        </w:rPr>
        <w:t xml:space="preserve">eceita e </w:t>
      </w:r>
      <w:r w:rsidR="00D50F54">
        <w:rPr>
          <w:sz w:val="24"/>
          <w:szCs w:val="24"/>
        </w:rPr>
        <w:t>d</w:t>
      </w:r>
      <w:r w:rsidRPr="00D50F54">
        <w:rPr>
          <w:sz w:val="24"/>
          <w:szCs w:val="24"/>
        </w:rPr>
        <w:t>espesa;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 xml:space="preserve">XI - relação de </w:t>
      </w:r>
      <w:r w:rsidR="00D50F54">
        <w:rPr>
          <w:sz w:val="24"/>
          <w:szCs w:val="24"/>
        </w:rPr>
        <w:t>p</w:t>
      </w:r>
      <w:r w:rsidRPr="00D50F54">
        <w:rPr>
          <w:sz w:val="24"/>
          <w:szCs w:val="24"/>
        </w:rPr>
        <w:t>agamentos;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 xml:space="preserve">XII - relatório de </w:t>
      </w:r>
      <w:r w:rsidR="00D50F54">
        <w:rPr>
          <w:sz w:val="24"/>
          <w:szCs w:val="24"/>
        </w:rPr>
        <w:t>e</w:t>
      </w:r>
      <w:r w:rsidRPr="00D50F54">
        <w:rPr>
          <w:sz w:val="24"/>
          <w:szCs w:val="24"/>
        </w:rPr>
        <w:t xml:space="preserve">xecução </w:t>
      </w:r>
      <w:r w:rsidR="00D50F54">
        <w:rPr>
          <w:sz w:val="24"/>
          <w:szCs w:val="24"/>
        </w:rPr>
        <w:t>f</w:t>
      </w:r>
      <w:r w:rsidRPr="00D50F54">
        <w:rPr>
          <w:sz w:val="24"/>
          <w:szCs w:val="24"/>
        </w:rPr>
        <w:t>ísico-</w:t>
      </w:r>
      <w:r w:rsidR="00D50F54">
        <w:rPr>
          <w:sz w:val="24"/>
          <w:szCs w:val="24"/>
        </w:rPr>
        <w:t>f</w:t>
      </w:r>
      <w:r w:rsidRPr="00D50F54">
        <w:rPr>
          <w:sz w:val="24"/>
          <w:szCs w:val="24"/>
        </w:rPr>
        <w:t>inanceiro;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 xml:space="preserve">XIII - conciliação </w:t>
      </w:r>
      <w:r w:rsidR="00D50F54">
        <w:rPr>
          <w:sz w:val="24"/>
          <w:szCs w:val="24"/>
        </w:rPr>
        <w:t>b</w:t>
      </w:r>
      <w:r w:rsidRPr="00D50F54">
        <w:rPr>
          <w:sz w:val="24"/>
          <w:szCs w:val="24"/>
        </w:rPr>
        <w:t>ancária;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left="23"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>XIV - declaração de cumprimento do objeto, somente para a prestação de contas final;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right="-238" w:firstLine="1395"/>
        <w:rPr>
          <w:sz w:val="24"/>
          <w:szCs w:val="24"/>
        </w:rPr>
      </w:pPr>
      <w:r w:rsidRPr="00D50F54">
        <w:rPr>
          <w:sz w:val="24"/>
          <w:szCs w:val="24"/>
        </w:rPr>
        <w:t>XV - declaração de guarda e conservação dos documentos contábeis, somente para a prestação de contas final.</w:t>
      </w: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right="-238" w:firstLine="1395"/>
        <w:rPr>
          <w:sz w:val="24"/>
          <w:szCs w:val="24"/>
        </w:rPr>
      </w:pPr>
    </w:p>
    <w:p w:rsidR="00EF7BE9" w:rsidRPr="00D50F54" w:rsidRDefault="00EF7BE9" w:rsidP="00D50F54">
      <w:pPr>
        <w:pStyle w:val="Textodocorpo0"/>
        <w:shd w:val="clear" w:color="auto" w:fill="auto"/>
        <w:spacing w:line="240" w:lineRule="auto"/>
        <w:ind w:right="-238" w:firstLine="1418"/>
        <w:rPr>
          <w:sz w:val="24"/>
          <w:szCs w:val="24"/>
        </w:rPr>
      </w:pPr>
      <w:r w:rsidRPr="00D50F54">
        <w:rPr>
          <w:b/>
          <w:sz w:val="24"/>
          <w:szCs w:val="24"/>
        </w:rPr>
        <w:t>Art. 9</w:t>
      </w:r>
      <w:r w:rsidR="00D50F54">
        <w:rPr>
          <w:b/>
          <w:sz w:val="24"/>
          <w:szCs w:val="24"/>
        </w:rPr>
        <w:t>º</w:t>
      </w:r>
      <w:r w:rsidRPr="00D50F54">
        <w:rPr>
          <w:sz w:val="24"/>
          <w:szCs w:val="24"/>
        </w:rPr>
        <w:t>. Esta Lei entra em vigor na data de sua publicação, revogando-se as disposições em contrário, em especial a Lei n° 1</w:t>
      </w:r>
      <w:r w:rsidR="00193D2E">
        <w:rPr>
          <w:sz w:val="24"/>
          <w:szCs w:val="24"/>
        </w:rPr>
        <w:t>.</w:t>
      </w:r>
      <w:r w:rsidRPr="00D50F54">
        <w:rPr>
          <w:sz w:val="24"/>
          <w:szCs w:val="24"/>
        </w:rPr>
        <w:t>281/2009.</w:t>
      </w:r>
    </w:p>
    <w:p w:rsidR="00EF7BE9" w:rsidRDefault="00EF7BE9" w:rsidP="00D50F5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193D2E" w:rsidRPr="00FB42D9" w:rsidRDefault="00193D2E" w:rsidP="00D50F54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EF7BE9" w:rsidRPr="00FB42D9" w:rsidRDefault="00EF7BE9" w:rsidP="00D50F54">
      <w:pPr>
        <w:ind w:right="-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2D9">
        <w:rPr>
          <w:rFonts w:ascii="Times New Roman" w:hAnsi="Times New Roman" w:cs="Times New Roman"/>
          <w:sz w:val="24"/>
          <w:szCs w:val="24"/>
        </w:rPr>
        <w:tab/>
      </w:r>
      <w:r w:rsidRPr="00FB42D9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23 de outubro de 2017.     </w:t>
      </w:r>
    </w:p>
    <w:p w:rsidR="00EF7BE9" w:rsidRPr="00FB42D9" w:rsidRDefault="00EF7BE9" w:rsidP="00D50F54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EF7BE9" w:rsidRPr="00FB42D9" w:rsidRDefault="00EF7BE9" w:rsidP="00D50F54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EF7BE9" w:rsidRPr="00FB42D9" w:rsidRDefault="00EF7BE9" w:rsidP="00D50F54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EF7BE9" w:rsidRPr="005E0B55" w:rsidRDefault="00EF7BE9" w:rsidP="00D50F54">
      <w:pPr>
        <w:pStyle w:val="Ttulo2"/>
        <w:spacing w:before="0"/>
        <w:ind w:right="-238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FB42D9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Pr="00FB42D9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Pr="00FB42D9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Pr="00FB42D9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Pr="00FB42D9">
        <w:rPr>
          <w:rFonts w:ascii="Times New Roman" w:hAnsi="Times New Roman" w:cs="Times New Roman"/>
          <w:bCs w:val="0"/>
          <w:color w:val="auto"/>
          <w:sz w:val="24"/>
          <w:szCs w:val="24"/>
        </w:rPr>
        <w:tab/>
      </w:r>
      <w:r w:rsidRPr="005E0B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VER. WAGNER TAVARES DA CUNHA</w:t>
      </w:r>
    </w:p>
    <w:p w:rsidR="00EF7BE9" w:rsidRPr="005E0B55" w:rsidRDefault="00EF7BE9" w:rsidP="00D50F54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E0B55">
        <w:rPr>
          <w:rFonts w:ascii="Times New Roman" w:hAnsi="Times New Roman" w:cs="Times New Roman"/>
          <w:sz w:val="24"/>
          <w:szCs w:val="24"/>
        </w:rPr>
        <w:t xml:space="preserve"> </w:t>
      </w:r>
      <w:r w:rsidRPr="005E0B55">
        <w:rPr>
          <w:rFonts w:ascii="Times New Roman" w:hAnsi="Times New Roman" w:cs="Times New Roman"/>
          <w:sz w:val="24"/>
          <w:szCs w:val="24"/>
        </w:rPr>
        <w:tab/>
      </w:r>
      <w:r w:rsidRPr="005E0B55">
        <w:rPr>
          <w:rFonts w:ascii="Times New Roman" w:hAnsi="Times New Roman" w:cs="Times New Roman"/>
          <w:sz w:val="24"/>
          <w:szCs w:val="24"/>
        </w:rPr>
        <w:tab/>
      </w:r>
      <w:r w:rsidRPr="005E0B55">
        <w:rPr>
          <w:rFonts w:ascii="Times New Roman" w:hAnsi="Times New Roman" w:cs="Times New Roman"/>
          <w:sz w:val="24"/>
          <w:szCs w:val="24"/>
        </w:rPr>
        <w:tab/>
      </w:r>
      <w:r w:rsidRPr="005E0B55">
        <w:rPr>
          <w:rFonts w:ascii="Times New Roman" w:hAnsi="Times New Roman" w:cs="Times New Roman"/>
          <w:sz w:val="24"/>
          <w:szCs w:val="24"/>
        </w:rPr>
        <w:tab/>
      </w:r>
      <w:r w:rsidRPr="005E0B55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E0B55">
        <w:rPr>
          <w:rFonts w:ascii="Times New Roman" w:hAnsi="Times New Roman" w:cs="Times New Roman"/>
          <w:sz w:val="24"/>
          <w:szCs w:val="24"/>
        </w:rPr>
        <w:t xml:space="preserve"> </w:t>
      </w:r>
      <w:r w:rsidRPr="005E0B55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EF7BE9" w:rsidRPr="005E0B55" w:rsidRDefault="00EF7BE9" w:rsidP="00D50F54">
      <w:pPr>
        <w:pStyle w:val="Recuodecorpodetexto"/>
        <w:ind w:right="-238" w:firstLine="0"/>
      </w:pPr>
    </w:p>
    <w:p w:rsidR="00EF7BE9" w:rsidRPr="005E0B55" w:rsidRDefault="00EF7BE9" w:rsidP="00D50F54">
      <w:pPr>
        <w:pStyle w:val="Recuodecorpodetexto"/>
        <w:ind w:right="-238" w:firstLine="0"/>
      </w:pPr>
    </w:p>
    <w:p w:rsidR="00EF7BE9" w:rsidRPr="005E0B55" w:rsidRDefault="00EF7BE9" w:rsidP="00D50F54">
      <w:pPr>
        <w:pStyle w:val="Recuodecorpodetexto"/>
        <w:tabs>
          <w:tab w:val="left" w:pos="1418"/>
        </w:tabs>
        <w:ind w:right="-238" w:firstLine="0"/>
      </w:pPr>
      <w:r>
        <w:tab/>
      </w:r>
      <w:r>
        <w:tab/>
      </w:r>
      <w:r w:rsidRPr="005E0B55">
        <w:t>Registrado na Secretaria da Câmara Municipal, publicado por afixação no lugar de costume, data supra.</w:t>
      </w:r>
    </w:p>
    <w:p w:rsidR="00EF7BE9" w:rsidRPr="005E0B55" w:rsidRDefault="00EF7BE9" w:rsidP="00D50F54">
      <w:pPr>
        <w:pStyle w:val="Recuodecorpodetexto"/>
        <w:ind w:right="-238" w:firstLine="0"/>
      </w:pPr>
    </w:p>
    <w:p w:rsidR="00EF7BE9" w:rsidRPr="005E0B55" w:rsidRDefault="00EF7BE9" w:rsidP="00D50F54">
      <w:pPr>
        <w:pStyle w:val="Recuodecorpodetexto"/>
        <w:ind w:right="-238" w:firstLine="0"/>
      </w:pPr>
    </w:p>
    <w:p w:rsidR="00EF7BE9" w:rsidRPr="005E0B55" w:rsidRDefault="00EF7BE9" w:rsidP="00D50F54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</w:t>
      </w:r>
      <w:r w:rsidRPr="005E0B5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DALVA LÚCIA ZAMBALDI</w:t>
      </w:r>
    </w:p>
    <w:p w:rsidR="00EF7BE9" w:rsidRPr="005E0B55" w:rsidRDefault="00EF7BE9" w:rsidP="00193D2E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E0B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0B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0B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0B5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0B5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5E0B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0B55">
        <w:rPr>
          <w:rFonts w:ascii="Times New Roman" w:hAnsi="Times New Roman" w:cs="Times New Roman"/>
          <w:sz w:val="24"/>
          <w:szCs w:val="24"/>
        </w:rPr>
        <w:t>Secretária Geral</w:t>
      </w:r>
    </w:p>
    <w:p w:rsidR="00EF7BE9" w:rsidRPr="005E0B55" w:rsidRDefault="00EF7BE9" w:rsidP="00D50F54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EF7BE9" w:rsidRPr="005E0B55" w:rsidRDefault="00EF7BE9" w:rsidP="00D50F54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900115" w:rsidRPr="00EF7BE9" w:rsidRDefault="00900115" w:rsidP="00D50F54">
      <w:pPr>
        <w:ind w:right="-238"/>
      </w:pPr>
    </w:p>
    <w:sectPr w:rsidR="00900115" w:rsidRPr="00EF7BE9" w:rsidSect="004A13CB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AE2" w:rsidRDefault="000B1AE2" w:rsidP="00BB276B">
      <w:r>
        <w:separator/>
      </w:r>
    </w:p>
  </w:endnote>
  <w:endnote w:type="continuationSeparator" w:id="1">
    <w:p w:rsidR="000B1AE2" w:rsidRDefault="000B1AE2" w:rsidP="00BB2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0B1AE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AE2" w:rsidRDefault="000B1AE2" w:rsidP="00BB276B">
      <w:r>
        <w:separator/>
      </w:r>
    </w:p>
  </w:footnote>
  <w:footnote w:type="continuationSeparator" w:id="1">
    <w:p w:rsidR="000B1AE2" w:rsidRDefault="000B1AE2" w:rsidP="00BB2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0B1AE2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B1AE2"/>
    <w:rsid w:val="000F1E49"/>
    <w:rsid w:val="001915A3"/>
    <w:rsid w:val="00193D2E"/>
    <w:rsid w:val="00217F62"/>
    <w:rsid w:val="004A13CB"/>
    <w:rsid w:val="00522EA7"/>
    <w:rsid w:val="00900115"/>
    <w:rsid w:val="00A906D8"/>
    <w:rsid w:val="00AB5A74"/>
    <w:rsid w:val="00BB276B"/>
    <w:rsid w:val="00D50F54"/>
    <w:rsid w:val="00E60A5C"/>
    <w:rsid w:val="00ED3631"/>
    <w:rsid w:val="00EF7BE9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F7BE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F7BE9"/>
  </w:style>
  <w:style w:type="character" w:customStyle="1" w:styleId="Textodocorpo">
    <w:name w:val="Texto do corpo_"/>
    <w:basedOn w:val="Fontepargpadro"/>
    <w:link w:val="Textodocorpo0"/>
    <w:rsid w:val="00EF7BE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xtodocorpoItlico">
    <w:name w:val="Texto do corpo + Itálico"/>
    <w:basedOn w:val="Textodocorpo"/>
    <w:rsid w:val="00EF7BE9"/>
    <w:rPr>
      <w:i/>
      <w:iCs/>
      <w:color w:val="000000"/>
      <w:spacing w:val="0"/>
      <w:w w:val="100"/>
      <w:position w:val="0"/>
      <w:lang w:val="pt-BR"/>
    </w:rPr>
  </w:style>
  <w:style w:type="paragraph" w:customStyle="1" w:styleId="Textodocorpo0">
    <w:name w:val="Texto do corpo"/>
    <w:basedOn w:val="Normal"/>
    <w:link w:val="Textodocorpo"/>
    <w:rsid w:val="00EF7BE9"/>
    <w:pPr>
      <w:widowControl w:val="0"/>
      <w:shd w:val="clear" w:color="auto" w:fill="FFFFFF"/>
      <w:spacing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1586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2017-10-25T10:59:00Z</cp:lastPrinted>
  <dcterms:created xsi:type="dcterms:W3CDTF">2017-10-25T10:59:00Z</dcterms:created>
  <dcterms:modified xsi:type="dcterms:W3CDTF">2017-10-25T11:00:00Z</dcterms:modified>
</cp:coreProperties>
</file>