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25" w:rsidRPr="00585929" w:rsidRDefault="00D93F25" w:rsidP="00D93F25">
      <w:pPr>
        <w:pStyle w:val="Ttulo8"/>
        <w:rPr>
          <w:rFonts w:ascii="Bookman Old Style" w:hAnsi="Bookman Old Style" w:cs="Arial"/>
          <w:b/>
          <w:i/>
          <w:sz w:val="22"/>
          <w:szCs w:val="22"/>
        </w:rPr>
      </w:pPr>
      <w:r w:rsidRPr="00585929">
        <w:rPr>
          <w:rFonts w:ascii="Bookman Old Style" w:hAnsi="Bookman Old Style" w:cs="Arial"/>
          <w:b/>
          <w:sz w:val="22"/>
          <w:szCs w:val="22"/>
        </w:rPr>
        <w:t>MENSAGEM LEGISLATIVA Nº. 026, DE 07 DE AGOSTO DE 2017.</w:t>
      </w:r>
    </w:p>
    <w:p w:rsidR="00D93F25" w:rsidRPr="00585929" w:rsidRDefault="00D93F25" w:rsidP="00D93F25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:rsidR="00D93F25" w:rsidRPr="00585929" w:rsidRDefault="00D93F25" w:rsidP="00D93F25">
      <w:pPr>
        <w:pStyle w:val="SemEspaamento"/>
        <w:rPr>
          <w:rFonts w:ascii="Bookman Old Style" w:hAnsi="Bookman Old Style"/>
          <w:b/>
        </w:rPr>
      </w:pPr>
      <w:r w:rsidRPr="00585929">
        <w:rPr>
          <w:rFonts w:ascii="Bookman Old Style" w:hAnsi="Bookman Old Style"/>
          <w:b/>
        </w:rPr>
        <w:t>Excelentíssimo Senhor</w:t>
      </w:r>
    </w:p>
    <w:p w:rsidR="00D93F25" w:rsidRPr="00585929" w:rsidRDefault="00D93F25" w:rsidP="00D93F25">
      <w:pPr>
        <w:pStyle w:val="SemEspaamento"/>
        <w:rPr>
          <w:rFonts w:ascii="Bookman Old Style" w:hAnsi="Bookman Old Style"/>
          <w:b/>
        </w:rPr>
      </w:pPr>
      <w:r w:rsidRPr="00585929">
        <w:rPr>
          <w:rFonts w:ascii="Bookman Old Style" w:hAnsi="Bookman Old Style"/>
          <w:b/>
        </w:rPr>
        <w:t>Vereador WAGNER TAVARES DA CUNHA</w:t>
      </w:r>
    </w:p>
    <w:p w:rsidR="00D93F25" w:rsidRPr="00585929" w:rsidRDefault="00D93F25" w:rsidP="00D93F25">
      <w:pPr>
        <w:pStyle w:val="SemEspaamento"/>
        <w:rPr>
          <w:rFonts w:ascii="Bookman Old Style" w:hAnsi="Bookman Old Style"/>
          <w:b/>
        </w:rPr>
      </w:pPr>
      <w:r w:rsidRPr="00585929">
        <w:rPr>
          <w:rFonts w:ascii="Bookman Old Style" w:hAnsi="Bookman Old Style"/>
          <w:b/>
        </w:rPr>
        <w:t>D.D. Presidente da Câmara Municipal de Campo Novo do Parecis</w:t>
      </w:r>
    </w:p>
    <w:p w:rsidR="00D93F25" w:rsidRPr="00585929" w:rsidRDefault="00D93F25" w:rsidP="00D93F25">
      <w:pPr>
        <w:pStyle w:val="SemEspaamento"/>
        <w:rPr>
          <w:rFonts w:ascii="Bookman Old Style" w:hAnsi="Bookman Old Style"/>
          <w:b/>
        </w:rPr>
      </w:pPr>
      <w:r w:rsidRPr="00585929">
        <w:rPr>
          <w:rFonts w:ascii="Bookman Old Style" w:hAnsi="Bookman Old Style"/>
          <w:b/>
        </w:rPr>
        <w:t>Exmos. Senhores Vereadores da Câmara Municipal de Campo Novo do Parecis.</w:t>
      </w:r>
    </w:p>
    <w:p w:rsidR="00D93F25" w:rsidRPr="00585929" w:rsidRDefault="00D93F25" w:rsidP="00D93F25">
      <w:pPr>
        <w:pStyle w:val="SemEspaamento"/>
        <w:rPr>
          <w:rFonts w:ascii="Bookman Old Style" w:hAnsi="Bookman Old Style"/>
          <w:b/>
        </w:rPr>
      </w:pPr>
    </w:p>
    <w:p w:rsidR="00D93F25" w:rsidRPr="00585929" w:rsidRDefault="00D93F25" w:rsidP="00D93F25">
      <w:pPr>
        <w:outlineLvl w:val="0"/>
        <w:rPr>
          <w:rFonts w:ascii="Bookman Old Style" w:hAnsi="Bookman Old Style" w:cs="Arial"/>
          <w:b/>
          <w:i/>
          <w:color w:val="000000"/>
        </w:rPr>
      </w:pPr>
    </w:p>
    <w:p w:rsidR="00D93F25" w:rsidRPr="00585929" w:rsidRDefault="00D93F25" w:rsidP="00D93F25">
      <w:pPr>
        <w:ind w:firstLine="1418"/>
        <w:jc w:val="both"/>
        <w:rPr>
          <w:rFonts w:ascii="Bookman Old Style" w:hAnsi="Bookman Old Style" w:cs="Arial"/>
          <w:color w:val="000000"/>
        </w:rPr>
      </w:pPr>
      <w:r w:rsidRPr="00585929">
        <w:rPr>
          <w:rFonts w:ascii="Bookman Old Style" w:hAnsi="Bookman Old Style" w:cs="Arial"/>
          <w:color w:val="000000"/>
        </w:rPr>
        <w:t xml:space="preserve">Dirijo-me a Vossas Excelências para encaminhar o </w:t>
      </w:r>
      <w:r w:rsidRPr="00585929">
        <w:rPr>
          <w:rFonts w:ascii="Bookman Old Style" w:hAnsi="Bookman Old Style" w:cs="Arial"/>
          <w:b/>
          <w:color w:val="000000"/>
        </w:rPr>
        <w:t>Projeto de Lei nº 020/2017</w:t>
      </w:r>
      <w:r w:rsidRPr="00585929">
        <w:rPr>
          <w:rFonts w:ascii="Bookman Old Style" w:hAnsi="Bookman Old Style" w:cs="Arial"/>
          <w:color w:val="000000"/>
        </w:rPr>
        <w:t xml:space="preserve">, que </w:t>
      </w:r>
      <w:r>
        <w:rPr>
          <w:rFonts w:ascii="Bookman Old Style" w:hAnsi="Bookman Old Style"/>
          <w:b/>
          <w:bCs/>
          <w:iCs/>
        </w:rPr>
        <w:t>Autoriza o</w:t>
      </w:r>
      <w:r w:rsidRPr="00585929">
        <w:rPr>
          <w:rFonts w:ascii="Bookman Old Style" w:hAnsi="Bookman Old Style"/>
          <w:b/>
          <w:bCs/>
          <w:iCs/>
        </w:rPr>
        <w:t xml:space="preserve"> </w:t>
      </w:r>
      <w:r w:rsidRPr="00585929">
        <w:rPr>
          <w:rFonts w:ascii="Bookman Old Style" w:hAnsi="Bookman Old Style" w:cs="Arial"/>
          <w:b/>
          <w:color w:val="000000"/>
        </w:rPr>
        <w:t xml:space="preserve">Poder Executivo Municipal </w:t>
      </w:r>
      <w:r w:rsidRPr="00585929">
        <w:rPr>
          <w:rFonts w:ascii="Bookman Old Style" w:hAnsi="Bookman Old Style"/>
          <w:b/>
          <w:bCs/>
        </w:rPr>
        <w:t>abrir crédito adicional</w:t>
      </w:r>
      <w:r w:rsidRPr="00585929">
        <w:rPr>
          <w:rFonts w:ascii="Bookman Old Style" w:hAnsi="Bookman Old Style"/>
          <w:b/>
          <w:bCs/>
          <w:iCs/>
        </w:rPr>
        <w:t xml:space="preserve"> suplementar no valor de R$ 755.000,00 (setecentos e cinqüenta e cinco mil reais), </w:t>
      </w:r>
      <w:r w:rsidRPr="00585929">
        <w:rPr>
          <w:rFonts w:ascii="Bookman Old Style" w:hAnsi="Bookman Old Style" w:cs="Arial"/>
          <w:b/>
          <w:color w:val="000000"/>
        </w:rPr>
        <w:t>e dá outras providências</w:t>
      </w:r>
      <w:r w:rsidRPr="00585929">
        <w:rPr>
          <w:rFonts w:ascii="Bookman Old Style" w:hAnsi="Bookman Old Style" w:cs="Arial"/>
          <w:b/>
          <w:bCs/>
          <w:i/>
          <w:iCs/>
        </w:rPr>
        <w:t xml:space="preserve">, </w:t>
      </w:r>
      <w:r w:rsidRPr="00585929">
        <w:rPr>
          <w:rFonts w:ascii="Bookman Old Style" w:hAnsi="Bookman Old Style" w:cs="Arial"/>
          <w:color w:val="000000"/>
        </w:rPr>
        <w:t>com o seguinte pronunciamento:</w:t>
      </w:r>
    </w:p>
    <w:p w:rsidR="00D93F25" w:rsidRPr="00585929" w:rsidRDefault="00D93F25" w:rsidP="00D93F25">
      <w:pPr>
        <w:ind w:firstLine="1418"/>
        <w:jc w:val="both"/>
        <w:rPr>
          <w:rFonts w:ascii="Bookman Old Style" w:hAnsi="Bookman Old Style" w:cs="Arial"/>
          <w:b/>
          <w:i/>
          <w:color w:val="000000"/>
        </w:rPr>
      </w:pP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/>
          <w:sz w:val="22"/>
          <w:szCs w:val="22"/>
        </w:rPr>
      </w:pPr>
      <w:r w:rsidRPr="00585929">
        <w:rPr>
          <w:rFonts w:ascii="Bookman Old Style" w:hAnsi="Bookman Old Style" w:cs="Arial"/>
          <w:sz w:val="22"/>
          <w:szCs w:val="22"/>
        </w:rPr>
        <w:t>O projeto de lei em pauta d</w:t>
      </w:r>
      <w:r w:rsidRPr="00585929">
        <w:rPr>
          <w:rFonts w:ascii="Bookman Old Style" w:hAnsi="Bookman Old Style"/>
          <w:sz w:val="22"/>
          <w:szCs w:val="22"/>
        </w:rPr>
        <w:t xml:space="preserve">estina-se à Suplementação </w:t>
      </w:r>
      <w:r w:rsidRPr="00585929">
        <w:rPr>
          <w:rFonts w:ascii="Bookman Old Style" w:hAnsi="Bookman Old Style"/>
          <w:bCs/>
          <w:sz w:val="22"/>
          <w:szCs w:val="22"/>
        </w:rPr>
        <w:t xml:space="preserve">de </w:t>
      </w:r>
      <w:r w:rsidRPr="00585929">
        <w:rPr>
          <w:rFonts w:ascii="Bookman Old Style" w:hAnsi="Bookman Old Style"/>
          <w:b/>
          <w:bCs/>
          <w:sz w:val="22"/>
          <w:szCs w:val="22"/>
        </w:rPr>
        <w:t>Manutenção do Sistema de Água e Saneamento Básico</w:t>
      </w:r>
      <w:r w:rsidRPr="00585929">
        <w:rPr>
          <w:rFonts w:ascii="Bookman Old Style" w:hAnsi="Bookman Old Style"/>
          <w:bCs/>
          <w:sz w:val="22"/>
          <w:szCs w:val="22"/>
        </w:rPr>
        <w:t xml:space="preserve"> por meio da Secretaria de Infra Estrutura</w:t>
      </w:r>
      <w:r w:rsidRPr="00585929">
        <w:rPr>
          <w:rFonts w:ascii="Bookman Old Style" w:hAnsi="Bookman Old Style"/>
          <w:sz w:val="22"/>
          <w:szCs w:val="22"/>
        </w:rPr>
        <w:t>.</w:t>
      </w: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 w:cs="Rubik Light"/>
          <w:sz w:val="22"/>
          <w:szCs w:val="22"/>
        </w:rPr>
      </w:pPr>
      <w:r w:rsidRPr="00585929">
        <w:rPr>
          <w:rFonts w:ascii="Bookman Old Style" w:hAnsi="Bookman Old Style" w:cs="Rubik Light"/>
          <w:sz w:val="22"/>
          <w:szCs w:val="22"/>
        </w:rPr>
        <w:t xml:space="preserve">Solicita-se a abertura de Crédito Suplementar por redução nas </w:t>
      </w:r>
      <w:r>
        <w:rPr>
          <w:rFonts w:ascii="Bookman Old Style" w:hAnsi="Bookman Old Style" w:cs="Rubik Light"/>
          <w:sz w:val="22"/>
          <w:szCs w:val="22"/>
        </w:rPr>
        <w:t xml:space="preserve">dotações </w:t>
      </w:r>
      <w:r w:rsidRPr="00585929">
        <w:rPr>
          <w:rFonts w:ascii="Bookman Old Style" w:hAnsi="Bookman Old Style" w:cs="Rubik Light"/>
          <w:sz w:val="22"/>
          <w:szCs w:val="22"/>
        </w:rPr>
        <w:t xml:space="preserve">diversas elencadas no projeto de lei, que visa re-direcionar recursos de outras </w:t>
      </w:r>
      <w:r>
        <w:rPr>
          <w:rFonts w:ascii="Bookman Old Style" w:hAnsi="Bookman Old Style" w:cs="Rubik Light"/>
          <w:sz w:val="22"/>
          <w:szCs w:val="22"/>
        </w:rPr>
        <w:t xml:space="preserve">dotações orçamentárias </w:t>
      </w:r>
      <w:r w:rsidRPr="00585929">
        <w:rPr>
          <w:rFonts w:ascii="Bookman Old Style" w:hAnsi="Bookman Old Style" w:cs="Rubik Light"/>
          <w:sz w:val="22"/>
          <w:szCs w:val="22"/>
        </w:rPr>
        <w:t>no intuito de viabilizar a ampliação da área destinada a drenagem pluvial no bairro Jardim das Palmeiras.</w:t>
      </w: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 w:cs="Rubik Light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 w:cs="Rubik Light"/>
          <w:sz w:val="22"/>
          <w:szCs w:val="22"/>
        </w:rPr>
      </w:pPr>
      <w:r w:rsidRPr="00585929">
        <w:rPr>
          <w:rFonts w:ascii="Bookman Old Style" w:hAnsi="Bookman Old Style" w:cs="Rubik Light"/>
          <w:sz w:val="22"/>
          <w:szCs w:val="22"/>
        </w:rPr>
        <w:t xml:space="preserve">Fazer a suplementação na seguinte programática </w:t>
      </w:r>
      <w:r w:rsidRPr="00585929">
        <w:rPr>
          <w:rFonts w:ascii="Bookman Old Style" w:hAnsi="Bookman Old Style" w:cs="Rubik Light"/>
          <w:b/>
          <w:sz w:val="22"/>
          <w:szCs w:val="22"/>
        </w:rPr>
        <w:t>07.007.17.452.0014.2.053.</w:t>
      </w:r>
      <w:r w:rsidRPr="00585929">
        <w:rPr>
          <w:rFonts w:ascii="Bookman Old Style" w:hAnsi="Bookman Old Style" w:cs="Rubik Light"/>
          <w:sz w:val="22"/>
          <w:szCs w:val="22"/>
        </w:rPr>
        <w:t xml:space="preserve"> </w:t>
      </w:r>
      <w:r w:rsidRPr="00585929">
        <w:rPr>
          <w:rFonts w:ascii="Bookman Old Style" w:hAnsi="Bookman Old Style"/>
          <w:b/>
          <w:bCs/>
          <w:sz w:val="22"/>
          <w:szCs w:val="22"/>
        </w:rPr>
        <w:t>Manutenção do Sistema de Água e Saneamento Básico</w:t>
      </w:r>
      <w:r w:rsidRPr="00585929">
        <w:rPr>
          <w:rFonts w:ascii="Bookman Old Style" w:hAnsi="Bookman Old Style" w:cs="Rubik Light"/>
          <w:sz w:val="22"/>
          <w:szCs w:val="22"/>
        </w:rPr>
        <w:t>.</w:t>
      </w: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 w:cs="Rubik Light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 w:cs="Rubik Light"/>
          <w:sz w:val="22"/>
          <w:szCs w:val="22"/>
        </w:rPr>
      </w:pPr>
      <w:r w:rsidRPr="00585929">
        <w:rPr>
          <w:rFonts w:ascii="Bookman Old Style" w:hAnsi="Bookman Old Style" w:cs="Rubik Light"/>
          <w:sz w:val="22"/>
          <w:szCs w:val="22"/>
        </w:rPr>
        <w:t>Esta abertura do Crédito Adicional Suplementar por redimensionamento de dotações é para utilização dos recursos, na execução do Projeto Elaborado pela Secretaria de Cidades e</w:t>
      </w:r>
      <w:r>
        <w:rPr>
          <w:rFonts w:ascii="Bookman Old Style" w:hAnsi="Bookman Old Style" w:cs="Rubik Light"/>
          <w:sz w:val="22"/>
          <w:szCs w:val="22"/>
        </w:rPr>
        <w:t>m</w:t>
      </w:r>
      <w:r w:rsidRPr="00585929">
        <w:rPr>
          <w:rFonts w:ascii="Bookman Old Style" w:hAnsi="Bookman Old Style" w:cs="Rubik Light"/>
          <w:sz w:val="22"/>
          <w:szCs w:val="22"/>
        </w:rPr>
        <w:t xml:space="preserve"> virtude do alagamento ocorrido no bairro Jardim das Palmeiras, devido o subdimensionamento e falta na execução da exploração da área destinada à captação das águas pluviais</w:t>
      </w: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 w:cs="Rubik Light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18"/>
        <w:rPr>
          <w:rFonts w:ascii="Bookman Old Style" w:hAnsi="Bookman Old Style"/>
          <w:sz w:val="22"/>
          <w:szCs w:val="22"/>
        </w:rPr>
      </w:pPr>
      <w:r w:rsidRPr="00585929">
        <w:rPr>
          <w:rFonts w:ascii="Bookman Old Style" w:hAnsi="Bookman Old Style" w:cs="Rubik Light"/>
          <w:sz w:val="22"/>
          <w:szCs w:val="22"/>
        </w:rPr>
        <w:t>Neste norte, almeja-se por meio da execução deste projeto elaborado pela Secretaria das Cidades o devido dimensionamento e exploração da área destinada a captação das águas pluviais, visando suporta</w:t>
      </w:r>
      <w:r>
        <w:rPr>
          <w:rFonts w:ascii="Bookman Old Style" w:hAnsi="Bookman Old Style" w:cs="Rubik Light"/>
          <w:sz w:val="22"/>
          <w:szCs w:val="22"/>
        </w:rPr>
        <w:t>r</w:t>
      </w:r>
      <w:r w:rsidRPr="00585929">
        <w:rPr>
          <w:rFonts w:ascii="Bookman Old Style" w:hAnsi="Bookman Old Style" w:cs="Rubik Light"/>
          <w:sz w:val="22"/>
          <w:szCs w:val="22"/>
        </w:rPr>
        <w:t xml:space="preserve"> as águas pluviais daquele bairro e bairros circunvizinhos.</w:t>
      </w:r>
    </w:p>
    <w:p w:rsidR="00D93F25" w:rsidRPr="00585929" w:rsidRDefault="00D93F25" w:rsidP="00D93F25">
      <w:pPr>
        <w:pStyle w:val="Corpodetexto"/>
        <w:ind w:firstLine="708"/>
        <w:rPr>
          <w:rFonts w:ascii="Bookman Old Style" w:hAnsi="Bookman Old Style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28"/>
        <w:rPr>
          <w:rFonts w:ascii="Bookman Old Style" w:hAnsi="Bookman Old Style"/>
          <w:sz w:val="22"/>
          <w:szCs w:val="22"/>
        </w:rPr>
      </w:pPr>
      <w:r w:rsidRPr="00585929">
        <w:rPr>
          <w:rFonts w:ascii="Bookman Old Style" w:hAnsi="Bookman Old Style"/>
          <w:sz w:val="22"/>
          <w:szCs w:val="22"/>
        </w:rPr>
        <w:t>A Urgência, na tramitação do presente projeto de lei, alicerça-se na necessidades da execução do projeto elaborado pela Secretaria de Cidades em virtude do período chuvoso que se avizinha.</w:t>
      </w:r>
    </w:p>
    <w:p w:rsidR="00D93F25" w:rsidRPr="00585929" w:rsidRDefault="00D93F25" w:rsidP="00D93F25">
      <w:pPr>
        <w:pStyle w:val="Corpodetexto"/>
        <w:ind w:firstLine="1428"/>
        <w:rPr>
          <w:rFonts w:ascii="Bookman Old Style" w:hAnsi="Bookman Old Style"/>
          <w:sz w:val="22"/>
          <w:szCs w:val="22"/>
        </w:rPr>
      </w:pPr>
    </w:p>
    <w:p w:rsidR="00D93F25" w:rsidRPr="00585929" w:rsidRDefault="00D93F25" w:rsidP="00D93F25">
      <w:pPr>
        <w:ind w:right="-51" w:firstLine="1416"/>
        <w:jc w:val="both"/>
        <w:rPr>
          <w:rFonts w:ascii="Bookman Old Style" w:hAnsi="Bookman Old Style" w:cs="Arial"/>
          <w:b/>
          <w:color w:val="000000"/>
        </w:rPr>
      </w:pPr>
      <w:r w:rsidRPr="00585929">
        <w:rPr>
          <w:rFonts w:ascii="Bookman Old Style" w:hAnsi="Bookman Old Style" w:cs="Arial"/>
          <w:color w:val="000000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585929">
        <w:rPr>
          <w:rFonts w:ascii="Bookman Old Style" w:hAnsi="Bookman Old Style" w:cs="Arial"/>
          <w:b/>
          <w:color w:val="000000"/>
        </w:rPr>
        <w:t>em regime de urgência especial.</w:t>
      </w:r>
    </w:p>
    <w:p w:rsidR="00D93F25" w:rsidRPr="00585929" w:rsidRDefault="00D93F25" w:rsidP="00D93F25">
      <w:pPr>
        <w:ind w:right="-51" w:firstLine="1416"/>
        <w:jc w:val="both"/>
        <w:rPr>
          <w:rFonts w:ascii="Bookman Old Style" w:hAnsi="Bookman Old Style" w:cs="Arial"/>
          <w:b/>
          <w:i/>
        </w:rPr>
      </w:pPr>
    </w:p>
    <w:p w:rsidR="00D93F25" w:rsidRPr="00585929" w:rsidRDefault="00D93F25" w:rsidP="00D93F25">
      <w:pPr>
        <w:tabs>
          <w:tab w:val="left" w:pos="720"/>
          <w:tab w:val="left" w:pos="1440"/>
          <w:tab w:val="left" w:pos="2160"/>
          <w:tab w:val="left" w:pos="2880"/>
          <w:tab w:val="left" w:pos="3818"/>
        </w:tabs>
        <w:jc w:val="both"/>
        <w:rPr>
          <w:rFonts w:ascii="Bookman Old Style" w:hAnsi="Bookman Old Style" w:cs="Arial"/>
          <w:color w:val="000000"/>
        </w:rPr>
      </w:pPr>
      <w:r w:rsidRPr="00585929">
        <w:rPr>
          <w:rFonts w:ascii="Bookman Old Style" w:hAnsi="Bookman Old Style" w:cs="Arial"/>
          <w:color w:val="000000"/>
        </w:rPr>
        <w:tab/>
      </w:r>
      <w:r w:rsidRPr="00585929">
        <w:rPr>
          <w:rFonts w:ascii="Bookman Old Style" w:hAnsi="Bookman Old Style" w:cs="Arial"/>
          <w:color w:val="000000"/>
        </w:rPr>
        <w:tab/>
        <w:t>Atenciosamente,</w:t>
      </w:r>
      <w:r w:rsidRPr="00585929">
        <w:rPr>
          <w:rFonts w:ascii="Bookman Old Style" w:hAnsi="Bookman Old Style" w:cs="Arial"/>
          <w:color w:val="000000"/>
        </w:rPr>
        <w:tab/>
      </w:r>
    </w:p>
    <w:p w:rsidR="00D93F25" w:rsidRPr="00585929" w:rsidRDefault="00D93F25" w:rsidP="00D93F25">
      <w:pPr>
        <w:rPr>
          <w:rFonts w:ascii="Bookman Old Style" w:hAnsi="Bookman Old Style" w:cs="Arial"/>
          <w:color w:val="000000"/>
        </w:rPr>
      </w:pPr>
    </w:p>
    <w:p w:rsidR="00D93F25" w:rsidRPr="00585929" w:rsidRDefault="00D93F25" w:rsidP="00D93F25">
      <w:pPr>
        <w:jc w:val="center"/>
        <w:rPr>
          <w:rFonts w:ascii="Bookman Old Style" w:hAnsi="Bookman Old Style"/>
          <w:b/>
          <w:i/>
        </w:rPr>
      </w:pPr>
      <w:r w:rsidRPr="00585929">
        <w:rPr>
          <w:rFonts w:ascii="Bookman Old Style" w:hAnsi="Bookman Old Style"/>
          <w:b/>
          <w:i/>
        </w:rPr>
        <w:t>RAFAEL MACHADO</w:t>
      </w:r>
    </w:p>
    <w:p w:rsidR="00D93F25" w:rsidRPr="00585929" w:rsidRDefault="00D93F25" w:rsidP="00D93F25">
      <w:pPr>
        <w:jc w:val="center"/>
        <w:rPr>
          <w:rFonts w:ascii="Bookman Old Style" w:hAnsi="Bookman Old Style"/>
          <w:b/>
          <w:i/>
          <w:iCs/>
        </w:rPr>
      </w:pPr>
      <w:r w:rsidRPr="00585929">
        <w:rPr>
          <w:rFonts w:ascii="Bookman Old Style" w:hAnsi="Bookman Old Style"/>
          <w:b/>
          <w:i/>
          <w:iCs/>
        </w:rPr>
        <w:t>Prefeito Municipal</w:t>
      </w:r>
    </w:p>
    <w:p w:rsidR="00D93F25" w:rsidRPr="00585929" w:rsidRDefault="00D93F25" w:rsidP="00D93F25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</w:p>
    <w:p w:rsidR="00D93F25" w:rsidRPr="00585929" w:rsidRDefault="00D93F25" w:rsidP="00D93F25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</w:p>
    <w:p w:rsidR="00D93F25" w:rsidRPr="00585929" w:rsidRDefault="00D93F25" w:rsidP="00D93F25">
      <w:pPr>
        <w:rPr>
          <w:rFonts w:ascii="Bookman Old Style" w:hAnsi="Bookman Old Style"/>
          <w:b/>
          <w:i/>
          <w:sz w:val="24"/>
          <w:szCs w:val="24"/>
        </w:rPr>
      </w:pPr>
      <w:r w:rsidRPr="00585929">
        <w:rPr>
          <w:rFonts w:ascii="Bookman Old Style" w:hAnsi="Bookman Old Style"/>
          <w:b/>
          <w:i/>
          <w:sz w:val="24"/>
          <w:szCs w:val="24"/>
        </w:rPr>
        <w:t>PROJETO DE LEI Nº 020/2017</w:t>
      </w:r>
      <w:r w:rsidRPr="00585929">
        <w:rPr>
          <w:rFonts w:ascii="Bookman Old Style" w:hAnsi="Bookman Old Style"/>
          <w:b/>
          <w:i/>
          <w:sz w:val="24"/>
          <w:szCs w:val="24"/>
        </w:rPr>
        <w:tab/>
      </w:r>
      <w:r w:rsidRPr="00585929">
        <w:rPr>
          <w:rFonts w:ascii="Bookman Old Style" w:hAnsi="Bookman Old Style"/>
          <w:b/>
          <w:i/>
          <w:sz w:val="24"/>
          <w:szCs w:val="24"/>
        </w:rPr>
        <w:tab/>
        <w:t xml:space="preserve">                                           07 de agosto de 2017.</w:t>
      </w:r>
    </w:p>
    <w:p w:rsidR="00D93F25" w:rsidRPr="00585929" w:rsidRDefault="00D93F25" w:rsidP="00D93F25">
      <w:pPr>
        <w:jc w:val="right"/>
        <w:rPr>
          <w:rFonts w:ascii="Bookman Old Style" w:hAnsi="Bookman Old Style"/>
          <w:b/>
          <w:i/>
          <w:sz w:val="24"/>
          <w:szCs w:val="24"/>
        </w:rPr>
      </w:pPr>
      <w:r w:rsidRPr="00585929">
        <w:rPr>
          <w:rFonts w:ascii="Bookman Old Style" w:hAnsi="Bookman Old Style"/>
          <w:b/>
          <w:i/>
          <w:sz w:val="24"/>
          <w:szCs w:val="24"/>
        </w:rPr>
        <w:lastRenderedPageBreak/>
        <w:t>Autoria: Poder Executivo Municipal</w:t>
      </w:r>
    </w:p>
    <w:p w:rsidR="00D93F25" w:rsidRPr="00585929" w:rsidRDefault="00D93F25" w:rsidP="00D93F25">
      <w:pPr>
        <w:jc w:val="right"/>
        <w:rPr>
          <w:rFonts w:ascii="Bookman Old Style" w:hAnsi="Bookman Old Style"/>
          <w:b/>
          <w:i/>
        </w:rPr>
      </w:pPr>
    </w:p>
    <w:p w:rsidR="00D93F25" w:rsidRPr="00585929" w:rsidRDefault="00D93F25" w:rsidP="00D93F25">
      <w:pPr>
        <w:jc w:val="right"/>
        <w:rPr>
          <w:rFonts w:ascii="Bookman Old Style" w:hAnsi="Bookman Old Style"/>
          <w:b/>
          <w:i/>
        </w:rPr>
      </w:pPr>
    </w:p>
    <w:p w:rsidR="00D93F25" w:rsidRPr="00585929" w:rsidRDefault="00D93F25" w:rsidP="00D93F25">
      <w:pPr>
        <w:tabs>
          <w:tab w:val="left" w:pos="2268"/>
        </w:tabs>
        <w:ind w:left="2268"/>
        <w:jc w:val="both"/>
        <w:rPr>
          <w:rFonts w:ascii="Bookman Old Style" w:hAnsi="Bookman Old Style"/>
          <w:b/>
          <w:bCs/>
          <w:iCs/>
        </w:rPr>
      </w:pPr>
      <w:r w:rsidRPr="00585929">
        <w:rPr>
          <w:rFonts w:ascii="Bookman Old Style" w:hAnsi="Bookman Old Style"/>
          <w:b/>
          <w:bCs/>
          <w:iCs/>
        </w:rPr>
        <w:t>AUTORIZA O PODER EXECUTIVO MUNICIPAL A ABRIR CRÉDITO ADICIONAL SUPLEMENTAR NO VALOR DE R$ 755.000,00 E DÁ OUTRAS PROVIDÊNCIAS.</w:t>
      </w:r>
    </w:p>
    <w:p w:rsidR="00D93F25" w:rsidRPr="00585929" w:rsidRDefault="00D93F25" w:rsidP="00D93F25">
      <w:pPr>
        <w:ind w:left="851"/>
        <w:jc w:val="both"/>
        <w:rPr>
          <w:rFonts w:ascii="Bookman Old Style" w:hAnsi="Bookman Old Style"/>
          <w:b/>
          <w:bCs/>
          <w:iCs/>
        </w:rPr>
      </w:pPr>
    </w:p>
    <w:p w:rsidR="00D93F25" w:rsidRPr="00585929" w:rsidRDefault="00D93F25" w:rsidP="00D93F25">
      <w:pPr>
        <w:ind w:left="851"/>
        <w:jc w:val="both"/>
        <w:rPr>
          <w:rFonts w:ascii="Bookman Old Style" w:hAnsi="Bookman Old Style"/>
          <w:b/>
          <w:bCs/>
          <w:iCs/>
        </w:rPr>
      </w:pPr>
    </w:p>
    <w:p w:rsidR="00D93F25" w:rsidRPr="00585929" w:rsidRDefault="00D93F25" w:rsidP="00D93F25">
      <w:pPr>
        <w:jc w:val="both"/>
        <w:rPr>
          <w:rFonts w:ascii="Bookman Old Style" w:hAnsi="Bookman Old Style"/>
        </w:rPr>
      </w:pPr>
      <w:r w:rsidRPr="00585929">
        <w:rPr>
          <w:rFonts w:ascii="Bookman Old Style" w:hAnsi="Bookman Old Style"/>
          <w:b/>
          <w:i/>
        </w:rPr>
        <w:tab/>
      </w:r>
      <w:r w:rsidRPr="00585929">
        <w:rPr>
          <w:rFonts w:ascii="Bookman Old Style" w:hAnsi="Bookman Old Style"/>
          <w:b/>
          <w:i/>
        </w:rPr>
        <w:tab/>
        <w:t xml:space="preserve">RAFAEL MACHADO, </w:t>
      </w:r>
      <w:r w:rsidRPr="00585929">
        <w:rPr>
          <w:rFonts w:ascii="Bookman Old Style" w:hAnsi="Bookman Old Style"/>
        </w:rPr>
        <w:t>Prefeito Municipal de Campo Novo do Parecis, Estado de Mato Grosso, faz saber que a Câmara Municipal aprovou e sancionou a seguinte Lei:</w:t>
      </w:r>
    </w:p>
    <w:p w:rsidR="00D93F25" w:rsidRPr="00585929" w:rsidRDefault="00D93F25" w:rsidP="00D93F25">
      <w:pPr>
        <w:pStyle w:val="Recuodecorpodetexto3"/>
        <w:spacing w:after="0"/>
        <w:ind w:left="0"/>
        <w:rPr>
          <w:rFonts w:ascii="Bookman Old Style" w:hAnsi="Bookman Old Style"/>
          <w:b/>
          <w:i/>
          <w:sz w:val="22"/>
          <w:szCs w:val="22"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/>
        </w:rPr>
        <w:tab/>
        <w:t>Art. 1º</w:t>
      </w:r>
      <w:r w:rsidRPr="00585929">
        <w:rPr>
          <w:rFonts w:ascii="Bookman Old Style" w:hAnsi="Bookman Old Style"/>
        </w:rPr>
        <w:t xml:space="preserve">. </w:t>
      </w:r>
      <w:r w:rsidRPr="00585929">
        <w:rPr>
          <w:rFonts w:ascii="Bookman Old Style" w:hAnsi="Bookman Old Style"/>
          <w:bCs/>
        </w:rPr>
        <w:t xml:space="preserve">Fica o Poder Executivo Municipal autorizado a abrir crédito adicional suplementar no Orçamento Geral do Município no valor de </w:t>
      </w:r>
      <w:r w:rsidRPr="00585929">
        <w:rPr>
          <w:rFonts w:ascii="Bookman Old Style" w:hAnsi="Bookman Old Style"/>
          <w:bCs/>
          <w:iCs/>
        </w:rPr>
        <w:t>R$ 755.000,00 (Setecentos e Cinquenta e Cinco Mil Reais</w:t>
      </w:r>
      <w:r w:rsidRPr="00585929">
        <w:rPr>
          <w:rFonts w:ascii="Bookman Old Style" w:hAnsi="Bookman Old Style"/>
          <w:bCs/>
        </w:rPr>
        <w:t>), nos termos do inciso I do art. 41 da Lei Federal nº 4.320/64, para reforço de dotação consignada no orçamento para o presente exercício, aprovado pela Lei nº 1.860/2016, com as seguintes classificações orçamentárias: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07. Secretaria Municipal da Infraestrutura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007. Depto de Água, Esgoto e Serviços Urbanos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17. Saneamento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452. Serviços Urbanos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0014. Saneamento Básico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2.053. Manutenção do Sistema de Água e Saneamento Básico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Recursos..........................R$ 755.000,00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</w:rPr>
      </w:pPr>
      <w:r w:rsidRPr="00585929">
        <w:rPr>
          <w:rFonts w:ascii="Bookman Old Style" w:hAnsi="Bookman Old Style"/>
          <w:b/>
        </w:rPr>
        <w:t>Art. 2º</w:t>
      </w:r>
      <w:r w:rsidRPr="00585929">
        <w:rPr>
          <w:rFonts w:ascii="Bookman Old Style" w:hAnsi="Bookman Old Style"/>
        </w:rPr>
        <w:t>.</w:t>
      </w:r>
      <w:r w:rsidRPr="00585929">
        <w:rPr>
          <w:rFonts w:ascii="Bookman Old Style" w:hAnsi="Bookman Old Style"/>
          <w:b/>
        </w:rPr>
        <w:t xml:space="preserve"> </w:t>
      </w:r>
      <w:r w:rsidRPr="00585929">
        <w:rPr>
          <w:rFonts w:ascii="Bookman Old Style" w:hAnsi="Bookman Old Style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 4320/64 das seguintes dotações orçamentárias: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02. Governo Municipal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002. Gabinete do Vice-Prefeito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04. Administração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122. Administração Geral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0015. Gestão e Manutenção do Governo Municipal</w:t>
      </w: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  <w:color w:val="000000"/>
        </w:rPr>
      </w:pPr>
      <w:r w:rsidRPr="00585929">
        <w:rPr>
          <w:rFonts w:ascii="Bookman Old Style" w:hAnsi="Bookman Old Style"/>
          <w:b/>
          <w:bCs/>
        </w:rPr>
        <w:t>2.012.</w:t>
      </w:r>
      <w:r w:rsidRPr="00585929">
        <w:rPr>
          <w:rFonts w:ascii="Bookman Old Style" w:hAnsi="Bookman Old Style"/>
          <w:b/>
          <w:bCs/>
          <w:color w:val="000000"/>
        </w:rPr>
        <w:t xml:space="preserve"> Manutenção e Encargos com o Gabinete do Vice- Prefeito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Recursos.................................R$ 5.000,00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003. Assessoria Jurídica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04. Administração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122. Administração Geral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0015. Gestão e Manutenção do Governo Municipal</w:t>
      </w: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  <w:color w:val="000000"/>
        </w:rPr>
      </w:pPr>
      <w:r w:rsidRPr="00585929">
        <w:rPr>
          <w:rFonts w:ascii="Bookman Old Style" w:hAnsi="Bookman Old Style"/>
          <w:b/>
          <w:bCs/>
        </w:rPr>
        <w:t>2.013.</w:t>
      </w:r>
      <w:r w:rsidRPr="00585929">
        <w:rPr>
          <w:rFonts w:ascii="Bookman Old Style" w:hAnsi="Bookman Old Style"/>
          <w:b/>
          <w:bCs/>
          <w:color w:val="000000"/>
        </w:rPr>
        <w:t xml:space="preserve"> Manutenção e Encargos com Assessoria Jurídica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Recursos.................................R$ 5.000,00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lastRenderedPageBreak/>
        <w:t>004. Controle Interno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04. Administração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124. Controle Interno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0015. Gestão e Manutenção do Governo Municipal</w:t>
      </w: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  <w:color w:val="000000"/>
        </w:rPr>
      </w:pPr>
      <w:r w:rsidRPr="00585929">
        <w:rPr>
          <w:rFonts w:ascii="Bookman Old Style" w:hAnsi="Bookman Old Style"/>
          <w:b/>
          <w:bCs/>
        </w:rPr>
        <w:t>2.014.</w:t>
      </w:r>
      <w:r w:rsidRPr="00585929">
        <w:rPr>
          <w:rFonts w:ascii="Bookman Old Style" w:hAnsi="Bookman Old Style"/>
          <w:b/>
          <w:bCs/>
          <w:color w:val="000000"/>
        </w:rPr>
        <w:t xml:space="preserve"> Manutenção e Encargos com a Controladoria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Recursos.................................R$ 2.000,00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006. Comunicação Social</w:t>
      </w: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04. Administração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131. Comunicação Social</w:t>
      </w:r>
    </w:p>
    <w:p w:rsidR="00D93F25" w:rsidRPr="00585929" w:rsidRDefault="00D93F25" w:rsidP="00D93F25">
      <w:pPr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0015. Gestão e Manutenção do Governo Municipal</w:t>
      </w:r>
    </w:p>
    <w:p w:rsidR="00D93F25" w:rsidRPr="00585929" w:rsidRDefault="00D93F25" w:rsidP="00D93F25">
      <w:pPr>
        <w:jc w:val="both"/>
        <w:rPr>
          <w:rFonts w:ascii="Bookman Old Style" w:hAnsi="Bookman Old Style"/>
          <w:b/>
          <w:bCs/>
          <w:color w:val="000000"/>
        </w:rPr>
      </w:pPr>
      <w:r w:rsidRPr="00585929">
        <w:rPr>
          <w:rFonts w:ascii="Bookman Old Style" w:hAnsi="Bookman Old Style"/>
          <w:b/>
          <w:bCs/>
        </w:rPr>
        <w:t>2.142.</w:t>
      </w:r>
      <w:r w:rsidRPr="00585929">
        <w:rPr>
          <w:rFonts w:ascii="Bookman Old Style" w:hAnsi="Bookman Old Style"/>
          <w:b/>
          <w:bCs/>
          <w:color w:val="000000"/>
        </w:rPr>
        <w:t xml:space="preserve"> Gestão da Informação e da Transparência Pública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Recursos...............................R$ 86.000,00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03. Secretaria Municipal de Administração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001. Gabinete da Secretaria Municipal de Administração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14. Direitos da Cidadania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422. Direitos Individuais, Coletivos Difusos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0016. Gestão e Manutenção da Administração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2.017. Manutenção do PROCON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Recursos.................................R$ 5.000,00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2.018. Manutenção do Fundo Municipal de Segurança Pública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Recursos...............................R$ 30.000,00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002. Departamento de Recursos Humanos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04. Administração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128. Formação de Recursos Humanos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0016. Gestão e Manutenção da Administração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2.020. Qualificação e Valorização Profissional dos Servidores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Recursos.................................R$ 7.000,00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04. Secretaria Municipal de Finanças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001. Gabinete da Secretaria de Finanças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04. Administração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128. Formação de Recursos Humanos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0017. Gestão e Manutenção das Finanças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2.023. Qualificação dos Servidores Fazendários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Recursos.................................R$ 5.000,00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05. Secretaria Municipal De Cultura E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001. Gabinete da Secretaria Municipal de Cultura e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13. Cultura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128. Formação de Recursos Humanos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0018. Gestão e Manutenção da Cultura e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2.029. Qualificação dos Servidores da Cultura e Turismo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lastRenderedPageBreak/>
        <w:t>01.00.000000 - RECURSOS LIVRES - Sem Destinação de Recursos.................................R$ 4.000,00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392. Difusão Cultural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0018. Gestão e Manutenção da Cultura e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2.028. Manutenção e Encargos com a Secretaria de Cultura e Turismo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Recursos................................R$ 50.000,00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002. Departamento de Cultura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13. Cultura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392. Difusão Cultural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0012. Cultura do Parecis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2.030. Realização das Ações da Cultura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Recursos.................................R$ 1.000,00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003. Departamento de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23. Comércio e Serviços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695.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0004. Desenvolvimento do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2.036. Manutenção das Ações do Departamento de Turismo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Recursos.................................R$ 1.000,00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2.037. Apoio e Promoção do Turismo, Feiras e Eventos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  <w:b/>
        </w:rPr>
      </w:pPr>
      <w:r w:rsidRPr="00585929">
        <w:rPr>
          <w:rFonts w:ascii="Bookman Old Style" w:hAnsi="Bookman Old Style" w:cs="Calibri"/>
          <w:b/>
        </w:rPr>
        <w:t xml:space="preserve">3.3.90.00.00.00. </w:t>
      </w:r>
      <w:r w:rsidRPr="00585929">
        <w:rPr>
          <w:rFonts w:ascii="Bookman Old Style" w:hAnsi="Bookman Old Style"/>
          <w:b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Recursos.................................R$ 5.000,00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2.038. Realização do Festival de Cultura e Jogos Indígenas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Recursos...............................R$ 50.000,00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2.039. Qualificação dos Serviços Turísticos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Recursos.................................R$ 2.000,00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004. Fundo Municipal de Incentivo à Cultura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13. Cultura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392. Difusão Cultural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0012. Cultura do Parecis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2.035. Manutenção das Ações do fundo Municipal de Incentivo à Cultura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Recursos.................................R$ 1.000,00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005. Fundo Municipal de Desenvolvimento do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23. Comércio e Serviços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695.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0004. Desenvolvimento do Turismo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2.040. Manutenção das Ações do Fundo Municipal do Desenvolvimento do Turismo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Recursos.................................R$ 1.000,00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006. Secretaria Municipal de Esportes e Lazer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002. Desporto Comunitário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27. Desporto e Lazer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812. Desporto Comunitário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0008. Excelência Esportiva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2.043. Manutenção do Desporto Comunitário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Recursos.................................R$ 5.000,00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003. Fundo Municipal de Incentivo aos Esportes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27. Desporto e Lazer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812. Desporto Comunitário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0008. Excelência Esportiva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2.044. Manutenção das Açoes do Fundo Municipal de Incentivo ao Esporte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Recursos................................R$ 55.000,00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07. Secretaria Municipal de Infraestrutura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002. Departamento do Desenvolvimento Urbano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15. Urbanismo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451. Infra-Estrutura Urbana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0013. Infraestrutura e Serviços Públicos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1.031. Urbanização e Pista de Caminhada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4.4.90.00.00.00. 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Recursos...............................R$ 50.000,00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452. Serviços Urbanos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0013. Infraestrutura e Serviços Públicos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2.049. Manutenção e Encargos a Infraestrutura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Recursos................................R$ 14.000,00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18. Gestão Ambiental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541. Preservação e Conservação Ambiental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0013. Infraestrutra e Serviços Públicos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2.050. Manutenção do Paisagismo e Viveiro Municipal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4.4.90.00.00.00. 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Recursos...............................R$ 5.900,00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004. Departamento de Trânsito Urbano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15. Urbanismo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451. Infra-estrutura Urbana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0013. Infraestrutura e Serviços Públicos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2.051. Manutenção do Trânsito Urbano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Outras Despesas de Pessoal Decorrentes de Contratos de Terceirização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Recursos..............................R$ 14.000,00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2.051. Manutenção do Trânsito Urbano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4.4.90.00.00.00.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lastRenderedPageBreak/>
        <w:t>01.00.000000 - RECURSOS LIVRES - Sem Destinação de Recursos..............................R$ 27.000,00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18. Gestão Ambiental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541. Preservação e Conservação Ambiental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0014. Saneamento Básico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2.138. Operacionalização e Gerenciamento do Aterro Sanitário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Outras Despesas de Pessoal Decorrentes de Contratos de Terceirização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Recursos................................R$ 5.100,00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08. Secretaria Municipal de Desenvolvimento Econômico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001. Gabinete da Secretaria de Desenvolvimento Econômico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20. Agricultura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122. Administração Geral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0021. Gestão e Manutenção do Desenvolvimento Econômico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2.056. Manutenção e Encargos com Secretaria de Desenvolvimento Econômico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Recursos.................................R$ 3.000,00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002. Departamento de Empreendedorismo, Agricultura Familiar e Comunidade Indígena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20. Agricultura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606. Extensão Rural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0002. Agricultura Familiar E Economia Solidária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2.060. Apoio ao Desenvolvimento da Cadeia Produtiva da Aqüicultura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Recursos................................R$ 70.000,00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004. Divisão do Meio Ambiente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18. Gestão Ambiental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542. Controle Ambiental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0003. Desenvolvimento Econômico e Sustentável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1.051. Implantação de Áreas Verdes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Recursos.............................R$ 120.000,00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2.065. Manutenção da Divisão de Meio Ambiente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Recursos..................................R$ 2.000,00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/>
          <w:bCs/>
        </w:rPr>
        <w:t>10. Secretaria Municipal de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001. Gabinete da Secretaria de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10.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122. Administração Geral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0023. Gestão e Manutenção da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2.091. Manutenção e Encargo com a Secretaria de Saúde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Recursos.................................R$ 6.000,00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lastRenderedPageBreak/>
        <w:t>002. Fundo Municipal de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10.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122. Administração Geral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0023. Gestão e Manutenção da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2.092. Manutenção do Conselho Municipal de Saúde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Recursos.................................R$ 3.000,00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128. Formação de Recursos Humanos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0023. Gestão e Manutenção da Saúde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2.103. Qualificação e Valorização do Servidor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Recursos...............................R$ 10.000,00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11. Secretaria Municipal de Assistência Social</w:t>
      </w: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002. Fundo Municipal de Assistência Social</w:t>
      </w: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08. Assistência Social</w:t>
      </w: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244. Assistência Comunitária</w:t>
      </w: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0010. Proteção Social Básica e Especial</w:t>
      </w: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2.118. Apoio às Ações dos Conselhos e Entidades Assistenciais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Recursos.................................R$ 5.000,00</w:t>
      </w: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2.121. Manutenção da Casa de Passagem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Recursos................................R$ 20.000,00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008. Fundo Municipal de Apoio à Política do Idoso – FUMAPI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08. Assistência Social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241. Assistência ao Idoso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0010. Proteção Social Básica e Especial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2.140. Manutenção das Ações do Fundo Municipal de Apoio à Política do Idoso-FUMAPI</w:t>
      </w:r>
    </w:p>
    <w:p w:rsidR="00D93F25" w:rsidRPr="00585929" w:rsidRDefault="00D93F25" w:rsidP="00D93F25">
      <w:pPr>
        <w:jc w:val="both"/>
        <w:rPr>
          <w:rFonts w:ascii="Bookman Old Style" w:hAnsi="Bookman Old Style" w:cs="Calibri"/>
        </w:rPr>
      </w:pPr>
      <w:r w:rsidRPr="00585929">
        <w:rPr>
          <w:rFonts w:ascii="Bookman Old Style" w:hAnsi="Bookman Old Style" w:cs="Calibri"/>
        </w:rPr>
        <w:t xml:space="preserve">3.3.90.00.00.00. </w:t>
      </w:r>
      <w:r w:rsidRPr="00585929">
        <w:rPr>
          <w:rFonts w:ascii="Bookman Old Style" w:hAnsi="Bookman Old Style"/>
          <w:bCs/>
        </w:rPr>
        <w:t>Aplicações Diretas</w:t>
      </w:r>
    </w:p>
    <w:p w:rsidR="00D93F25" w:rsidRPr="00585929" w:rsidRDefault="00D93F25" w:rsidP="00D93F25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Cs/>
        </w:rPr>
        <w:t>01.00.000000 - RECURSOS LIVRES - Sem Destinação de Recursos...............................R$ 80.000,00</w:t>
      </w: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D93F25" w:rsidRPr="00585929" w:rsidRDefault="00D93F25" w:rsidP="00D93F25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  <w:r w:rsidRPr="00585929">
        <w:rPr>
          <w:rFonts w:ascii="Bookman Old Style" w:hAnsi="Bookman Old Style"/>
          <w:b/>
          <w:bCs/>
        </w:rPr>
        <w:t>TOTAL DA ANULAÇÃO.............................................................................................R$ 755.000,00</w:t>
      </w:r>
    </w:p>
    <w:p w:rsidR="00D93F25" w:rsidRPr="00585929" w:rsidRDefault="00D93F25" w:rsidP="00D93F25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</w:rPr>
      </w:pPr>
    </w:p>
    <w:p w:rsidR="00D93F25" w:rsidRPr="00585929" w:rsidRDefault="00D93F25" w:rsidP="00D93F25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</w:rPr>
      </w:pPr>
      <w:r w:rsidRPr="00585929">
        <w:rPr>
          <w:rFonts w:ascii="Bookman Old Style" w:hAnsi="Bookman Old Style"/>
          <w:b/>
        </w:rPr>
        <w:t>Art. 3º</w:t>
      </w:r>
      <w:r w:rsidRPr="00585929">
        <w:rPr>
          <w:rFonts w:ascii="Bookman Old Style" w:hAnsi="Bookman Old Style"/>
        </w:rPr>
        <w:t>.</w:t>
      </w:r>
      <w:r w:rsidRPr="00585929">
        <w:rPr>
          <w:rFonts w:ascii="Bookman Old Style" w:hAnsi="Bookman Old Style"/>
          <w:b/>
        </w:rPr>
        <w:t xml:space="preserve"> </w:t>
      </w:r>
      <w:r w:rsidRPr="00585929">
        <w:rPr>
          <w:rFonts w:ascii="Bookman Old Style" w:hAnsi="Bookman Old Style"/>
        </w:rPr>
        <w:t xml:space="preserve">As alterações constantes </w:t>
      </w:r>
      <w:r w:rsidRPr="00585929">
        <w:rPr>
          <w:rFonts w:ascii="Bookman Old Style" w:hAnsi="Bookman Old Style"/>
          <w:bCs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D93F25" w:rsidRPr="00585929" w:rsidRDefault="00D93F25" w:rsidP="00D93F25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</w:rPr>
      </w:pPr>
    </w:p>
    <w:p w:rsidR="00D93F25" w:rsidRPr="00585929" w:rsidRDefault="00D93F25" w:rsidP="00D93F25">
      <w:pPr>
        <w:jc w:val="both"/>
        <w:rPr>
          <w:rFonts w:ascii="Bookman Old Style" w:hAnsi="Bookman Old Style"/>
        </w:rPr>
      </w:pPr>
      <w:r w:rsidRPr="00585929">
        <w:rPr>
          <w:rFonts w:ascii="Bookman Old Style" w:hAnsi="Bookman Old Style"/>
        </w:rPr>
        <w:tab/>
      </w:r>
      <w:r w:rsidRPr="00585929">
        <w:rPr>
          <w:rFonts w:ascii="Bookman Old Style" w:hAnsi="Bookman Old Style"/>
        </w:rPr>
        <w:tab/>
      </w:r>
      <w:r w:rsidRPr="00585929">
        <w:rPr>
          <w:rFonts w:ascii="Bookman Old Style" w:hAnsi="Bookman Old Style"/>
          <w:b/>
        </w:rPr>
        <w:t>Art. 4º</w:t>
      </w:r>
      <w:r w:rsidRPr="00585929">
        <w:rPr>
          <w:rFonts w:ascii="Bookman Old Style" w:hAnsi="Bookman Old Style"/>
        </w:rPr>
        <w:t>.</w:t>
      </w:r>
      <w:r w:rsidRPr="00585929">
        <w:rPr>
          <w:rFonts w:ascii="Bookman Old Style" w:hAnsi="Bookman Old Style"/>
          <w:b/>
        </w:rPr>
        <w:t xml:space="preserve"> </w:t>
      </w:r>
      <w:r w:rsidRPr="00585929">
        <w:rPr>
          <w:rFonts w:ascii="Bookman Old Style" w:hAnsi="Bookman Old Style"/>
        </w:rPr>
        <w:t>Esta Lei entra em vigor na data de sua publicação.</w:t>
      </w:r>
    </w:p>
    <w:p w:rsidR="00D93F25" w:rsidRPr="00585929" w:rsidRDefault="00D93F25" w:rsidP="00D93F25">
      <w:pPr>
        <w:jc w:val="both"/>
        <w:rPr>
          <w:rFonts w:ascii="Bookman Old Style" w:hAnsi="Bookman Old Style"/>
        </w:rPr>
      </w:pPr>
    </w:p>
    <w:p w:rsidR="00D93F25" w:rsidRPr="00585929" w:rsidRDefault="00D93F25" w:rsidP="00D93F25">
      <w:pPr>
        <w:jc w:val="both"/>
        <w:rPr>
          <w:rFonts w:ascii="Bookman Old Style" w:hAnsi="Bookman Old Style"/>
        </w:rPr>
      </w:pPr>
      <w:r w:rsidRPr="00585929">
        <w:rPr>
          <w:rFonts w:ascii="Bookman Old Style" w:hAnsi="Bookman Old Style"/>
        </w:rPr>
        <w:tab/>
      </w:r>
      <w:r w:rsidRPr="00585929">
        <w:rPr>
          <w:rFonts w:ascii="Bookman Old Style" w:hAnsi="Bookman Old Style"/>
        </w:rPr>
        <w:tab/>
      </w:r>
      <w:r w:rsidRPr="00585929">
        <w:rPr>
          <w:rFonts w:ascii="Bookman Old Style" w:hAnsi="Bookman Old Style"/>
          <w:b/>
          <w:bCs/>
          <w:iCs/>
        </w:rPr>
        <w:t>Art. 5º</w:t>
      </w:r>
      <w:r w:rsidRPr="00585929">
        <w:rPr>
          <w:rFonts w:ascii="Bookman Old Style" w:hAnsi="Bookman Old Style"/>
          <w:bCs/>
          <w:iCs/>
        </w:rPr>
        <w:t>.</w:t>
      </w:r>
      <w:r w:rsidRPr="00585929">
        <w:rPr>
          <w:rFonts w:ascii="Bookman Old Style" w:hAnsi="Bookman Old Style"/>
        </w:rPr>
        <w:t xml:space="preserve"> Revogam-se as disposições em contrário.</w:t>
      </w:r>
    </w:p>
    <w:p w:rsidR="00D93F25" w:rsidRPr="00585929" w:rsidRDefault="00D93F25" w:rsidP="00D93F25">
      <w:pPr>
        <w:jc w:val="both"/>
        <w:rPr>
          <w:rFonts w:ascii="Bookman Old Style" w:hAnsi="Bookman Old Style"/>
        </w:rPr>
      </w:pPr>
    </w:p>
    <w:p w:rsidR="00D93F25" w:rsidRPr="00585929" w:rsidRDefault="00D93F25" w:rsidP="00D93F25">
      <w:pPr>
        <w:pStyle w:val="Corpodetexto"/>
        <w:ind w:firstLine="1440"/>
        <w:rPr>
          <w:rFonts w:ascii="Bookman Old Style" w:hAnsi="Bookman Old Style"/>
          <w:color w:val="000000"/>
          <w:sz w:val="22"/>
          <w:szCs w:val="22"/>
        </w:rPr>
      </w:pPr>
      <w:r w:rsidRPr="00585929">
        <w:rPr>
          <w:rFonts w:ascii="Bookman Old Style" w:hAnsi="Bookman Old Style"/>
          <w:color w:val="000000"/>
          <w:sz w:val="22"/>
          <w:szCs w:val="22"/>
        </w:rPr>
        <w:t>Gabinete do Prefeito Municipal de Campo Novo do Parecis, aos 04 dias do mês de Agosto de 2017.</w:t>
      </w:r>
    </w:p>
    <w:p w:rsidR="00D93F25" w:rsidRPr="00585929" w:rsidRDefault="00D93F25" w:rsidP="00D93F25">
      <w:pPr>
        <w:rPr>
          <w:rFonts w:ascii="Bookman Old Style" w:hAnsi="Bookman Old Style"/>
          <w:b/>
        </w:rPr>
      </w:pPr>
    </w:p>
    <w:p w:rsidR="00D93F25" w:rsidRPr="00585929" w:rsidRDefault="00D93F25" w:rsidP="00D93F25">
      <w:pPr>
        <w:jc w:val="center"/>
        <w:rPr>
          <w:rFonts w:ascii="Bookman Old Style" w:hAnsi="Bookman Old Style"/>
          <w:b/>
        </w:rPr>
      </w:pPr>
    </w:p>
    <w:p w:rsidR="00D93F25" w:rsidRPr="00585929" w:rsidRDefault="00D93F25" w:rsidP="00D93F25">
      <w:pPr>
        <w:jc w:val="center"/>
        <w:rPr>
          <w:rFonts w:ascii="Bookman Old Style" w:hAnsi="Bookman Old Style"/>
          <w:b/>
          <w:i/>
        </w:rPr>
      </w:pPr>
      <w:r w:rsidRPr="00585929">
        <w:rPr>
          <w:rFonts w:ascii="Bookman Old Style" w:hAnsi="Bookman Old Style"/>
          <w:b/>
          <w:i/>
        </w:rPr>
        <w:t>RAFAEL MACHADO</w:t>
      </w:r>
    </w:p>
    <w:p w:rsidR="00D93F25" w:rsidRPr="00585929" w:rsidRDefault="00D93F25" w:rsidP="00D93F25">
      <w:pPr>
        <w:jc w:val="center"/>
        <w:rPr>
          <w:rFonts w:ascii="Bookman Old Style" w:hAnsi="Bookman Old Style"/>
          <w:b/>
          <w:i/>
          <w:iCs/>
        </w:rPr>
      </w:pPr>
      <w:r w:rsidRPr="00585929">
        <w:rPr>
          <w:rFonts w:ascii="Bookman Old Style" w:hAnsi="Bookman Old Style"/>
          <w:b/>
          <w:i/>
          <w:iCs/>
        </w:rPr>
        <w:t>Prefeito Municipal</w:t>
      </w:r>
    </w:p>
    <w:p w:rsidR="00D93F25" w:rsidRPr="00585929" w:rsidRDefault="00D93F25" w:rsidP="00D93F25">
      <w:pPr>
        <w:pStyle w:val="Corpodetexto"/>
        <w:ind w:firstLine="1416"/>
        <w:rPr>
          <w:rFonts w:ascii="Bookman Old Style" w:hAnsi="Bookman Old Style"/>
          <w:color w:val="000000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16"/>
        <w:rPr>
          <w:rFonts w:ascii="Bookman Old Style" w:hAnsi="Bookman Old Style"/>
          <w:color w:val="000000"/>
          <w:sz w:val="22"/>
          <w:szCs w:val="22"/>
        </w:rPr>
      </w:pPr>
      <w:r w:rsidRPr="00585929">
        <w:rPr>
          <w:rFonts w:ascii="Bookman Old Style" w:hAnsi="Bookman Old Style"/>
          <w:color w:val="000000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93F25" w:rsidRPr="00585929" w:rsidRDefault="00D93F25" w:rsidP="00D93F25">
      <w:pPr>
        <w:pStyle w:val="Corpodetexto"/>
        <w:ind w:firstLine="1416"/>
        <w:rPr>
          <w:rFonts w:ascii="Bookman Old Style" w:hAnsi="Bookman Old Style"/>
          <w:color w:val="000000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16"/>
        <w:rPr>
          <w:rFonts w:ascii="Bookman Old Style" w:hAnsi="Bookman Old Style"/>
          <w:color w:val="000000"/>
          <w:sz w:val="22"/>
          <w:szCs w:val="22"/>
        </w:rPr>
      </w:pPr>
    </w:p>
    <w:p w:rsidR="00D93F25" w:rsidRPr="00585929" w:rsidRDefault="00D93F25" w:rsidP="00D93F25">
      <w:pPr>
        <w:pStyle w:val="Corpodetexto"/>
        <w:ind w:firstLine="1416"/>
        <w:rPr>
          <w:rFonts w:ascii="Bookman Old Style" w:hAnsi="Bookman Old Style"/>
          <w:color w:val="000000"/>
          <w:sz w:val="22"/>
          <w:szCs w:val="22"/>
        </w:rPr>
      </w:pPr>
    </w:p>
    <w:p w:rsidR="00D93F25" w:rsidRPr="00585929" w:rsidRDefault="00D93F25" w:rsidP="00D93F25">
      <w:pPr>
        <w:pStyle w:val="Ttulo6"/>
        <w:spacing w:before="0"/>
        <w:jc w:val="center"/>
        <w:rPr>
          <w:rFonts w:ascii="Bookman Old Style" w:hAnsi="Bookman Old Style"/>
          <w:b/>
          <w:i w:val="0"/>
          <w:color w:val="auto"/>
        </w:rPr>
      </w:pPr>
      <w:r w:rsidRPr="00585929">
        <w:rPr>
          <w:rFonts w:ascii="Bookman Old Style" w:hAnsi="Bookman Old Style"/>
          <w:b/>
          <w:color w:val="auto"/>
        </w:rPr>
        <w:t>ALVARO JOSE BARBOSA</w:t>
      </w:r>
    </w:p>
    <w:p w:rsidR="00D93F25" w:rsidRPr="00585929" w:rsidRDefault="00D93F25" w:rsidP="00D93F25">
      <w:pPr>
        <w:jc w:val="center"/>
        <w:rPr>
          <w:rFonts w:ascii="Bookman Old Style" w:hAnsi="Bookman Old Style"/>
          <w:b/>
          <w:i/>
        </w:rPr>
      </w:pPr>
      <w:r w:rsidRPr="00585929">
        <w:rPr>
          <w:rFonts w:ascii="Bookman Old Style" w:hAnsi="Bookman Old Style"/>
          <w:b/>
          <w:i/>
        </w:rPr>
        <w:t>Secretário Municipal de Administração</w:t>
      </w:r>
    </w:p>
    <w:p w:rsidR="00141FB6" w:rsidRPr="00D93F25" w:rsidRDefault="00141FB6" w:rsidP="00D93F25">
      <w:pPr>
        <w:rPr>
          <w:szCs w:val="24"/>
        </w:rPr>
      </w:pPr>
    </w:p>
    <w:sectPr w:rsidR="00141FB6" w:rsidRPr="00D93F25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C52" w:rsidRDefault="00533C52" w:rsidP="00141FB6">
      <w:r>
        <w:separator/>
      </w:r>
    </w:p>
  </w:endnote>
  <w:endnote w:type="continuationSeparator" w:id="1">
    <w:p w:rsidR="00533C52" w:rsidRDefault="00533C5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533C52" w:rsidP="004A45C3">
    <w:pPr>
      <w:pStyle w:val="Rodap"/>
    </w:pPr>
  </w:p>
  <w:p w:rsidR="009F196D" w:rsidRPr="003D3AA8" w:rsidRDefault="00533C5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C52" w:rsidRDefault="00533C52" w:rsidP="00141FB6">
      <w:r>
        <w:separator/>
      </w:r>
    </w:p>
  </w:footnote>
  <w:footnote w:type="continuationSeparator" w:id="1">
    <w:p w:rsidR="00533C52" w:rsidRDefault="00533C5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0DD"/>
    <w:rsid w:val="00141FB6"/>
    <w:rsid w:val="001915A3"/>
    <w:rsid w:val="00217F62"/>
    <w:rsid w:val="00533C52"/>
    <w:rsid w:val="005A4BF6"/>
    <w:rsid w:val="0082470C"/>
    <w:rsid w:val="008D2732"/>
    <w:rsid w:val="009918A8"/>
    <w:rsid w:val="00A906D8"/>
    <w:rsid w:val="00AB5A74"/>
    <w:rsid w:val="00BD20C6"/>
    <w:rsid w:val="00D93F2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D93F25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3F2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93F2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93F2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2390</Words>
  <Characters>12908</Characters>
  <Application>Microsoft Office Word</Application>
  <DocSecurity>0</DocSecurity>
  <Lines>107</Lines>
  <Paragraphs>30</Paragraphs>
  <ScaleCrop>false</ScaleCrop>
  <Company/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2017-08-10T12:09:00Z</dcterms:created>
  <dcterms:modified xsi:type="dcterms:W3CDTF">2017-08-10T12:09:00Z</dcterms:modified>
</cp:coreProperties>
</file>