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B25" w:rsidRPr="00DF27DD" w:rsidRDefault="00457B25" w:rsidP="00457B25">
      <w:pPr>
        <w:keepLines/>
        <w:jc w:val="both"/>
        <w:rPr>
          <w:rFonts w:ascii="Bookman Old Style" w:eastAsia="Times New Roman" w:hAnsi="Bookman Old Style" w:cs="Times New Roman"/>
          <w:sz w:val="23"/>
          <w:szCs w:val="23"/>
        </w:rPr>
      </w:pPr>
      <w:r w:rsidRPr="00DF27DD">
        <w:rPr>
          <w:rFonts w:ascii="Bookman Old Style" w:eastAsia="Times New Roman" w:hAnsi="Bookman Old Style" w:cs="Arial"/>
          <w:b/>
          <w:sz w:val="23"/>
          <w:szCs w:val="23"/>
        </w:rPr>
        <w:t>MENSAGEM LEGISLATIVA Nº 0</w:t>
      </w:r>
      <w:r>
        <w:rPr>
          <w:rFonts w:ascii="Bookman Old Style" w:eastAsia="Times New Roman" w:hAnsi="Bookman Old Style" w:cs="Arial"/>
          <w:b/>
          <w:sz w:val="23"/>
          <w:szCs w:val="23"/>
        </w:rPr>
        <w:t>21</w:t>
      </w:r>
      <w:r w:rsidRPr="00DF27DD">
        <w:rPr>
          <w:rFonts w:ascii="Bookman Old Style" w:eastAsia="Times New Roman" w:hAnsi="Bookman Old Style" w:cs="Arial"/>
          <w:b/>
          <w:sz w:val="23"/>
          <w:szCs w:val="23"/>
        </w:rPr>
        <w:t>/2017</w:t>
      </w:r>
      <w:r w:rsidRPr="00DF27DD">
        <w:rPr>
          <w:rFonts w:ascii="Bookman Old Style" w:eastAsia="Times New Roman" w:hAnsi="Bookman Old Style" w:cs="Arial"/>
          <w:b/>
          <w:sz w:val="23"/>
          <w:szCs w:val="23"/>
        </w:rPr>
        <w:tab/>
        <w:t xml:space="preserve">   </w:t>
      </w:r>
      <w:r>
        <w:rPr>
          <w:rFonts w:ascii="Bookman Old Style" w:eastAsia="Times New Roman" w:hAnsi="Bookman Old Style" w:cs="Arial"/>
          <w:b/>
          <w:sz w:val="23"/>
          <w:szCs w:val="23"/>
        </w:rPr>
        <w:t xml:space="preserve">      </w:t>
      </w:r>
      <w:r w:rsidRPr="00DF27DD">
        <w:rPr>
          <w:rFonts w:ascii="Bookman Old Style" w:eastAsia="Times New Roman" w:hAnsi="Bookman Old Style" w:cs="Arial"/>
          <w:b/>
          <w:sz w:val="23"/>
          <w:szCs w:val="23"/>
        </w:rPr>
        <w:t xml:space="preserve">   </w:t>
      </w:r>
      <w:r>
        <w:rPr>
          <w:rFonts w:ascii="Bookman Old Style" w:eastAsia="Times New Roman" w:hAnsi="Bookman Old Style" w:cs="Arial"/>
          <w:b/>
          <w:sz w:val="23"/>
          <w:szCs w:val="23"/>
        </w:rPr>
        <w:t xml:space="preserve">  </w:t>
      </w:r>
      <w:r w:rsidRPr="00DF27DD">
        <w:rPr>
          <w:rFonts w:ascii="Bookman Old Style" w:eastAsia="Times New Roman" w:hAnsi="Bookman Old Style" w:cs="Arial"/>
          <w:b/>
          <w:sz w:val="23"/>
          <w:szCs w:val="23"/>
        </w:rPr>
        <w:t xml:space="preserve"> </w:t>
      </w:r>
      <w:r>
        <w:rPr>
          <w:rFonts w:ascii="Bookman Old Style" w:eastAsia="Times New Roman" w:hAnsi="Bookman Old Style" w:cs="Arial"/>
          <w:b/>
          <w:sz w:val="23"/>
          <w:szCs w:val="23"/>
        </w:rPr>
        <w:t>2</w:t>
      </w:r>
      <w:r w:rsidRPr="00DF27DD">
        <w:rPr>
          <w:rFonts w:ascii="Bookman Old Style" w:eastAsia="Times New Roman" w:hAnsi="Bookman Old Style" w:cs="Arial"/>
          <w:b/>
          <w:sz w:val="23"/>
          <w:szCs w:val="23"/>
        </w:rPr>
        <w:t xml:space="preserve">1 de </w:t>
      </w:r>
      <w:r>
        <w:rPr>
          <w:rFonts w:ascii="Bookman Old Style" w:eastAsia="Times New Roman" w:hAnsi="Bookman Old Style" w:cs="Arial"/>
          <w:b/>
          <w:sz w:val="23"/>
          <w:szCs w:val="23"/>
        </w:rPr>
        <w:t xml:space="preserve">junho </w:t>
      </w:r>
      <w:r w:rsidRPr="00DF27DD">
        <w:rPr>
          <w:rFonts w:ascii="Bookman Old Style" w:eastAsia="Times New Roman" w:hAnsi="Bookman Old Style" w:cs="Arial"/>
          <w:b/>
          <w:sz w:val="23"/>
          <w:szCs w:val="23"/>
        </w:rPr>
        <w:t>de 2017.</w:t>
      </w:r>
    </w:p>
    <w:p w:rsidR="00457B25" w:rsidRPr="00DF27DD" w:rsidRDefault="00457B25" w:rsidP="00457B25">
      <w:pPr>
        <w:keepLines/>
        <w:ind w:left="4956"/>
        <w:jc w:val="both"/>
        <w:rPr>
          <w:rFonts w:ascii="Bookman Old Style" w:eastAsia="Times New Roman" w:hAnsi="Bookman Old Style" w:cs="Times New Roman"/>
          <w:sz w:val="23"/>
          <w:szCs w:val="23"/>
        </w:rPr>
      </w:pPr>
      <w:r w:rsidRPr="00DF27DD">
        <w:rPr>
          <w:rFonts w:ascii="Bookman Old Style" w:eastAsia="Times New Roman" w:hAnsi="Bookman Old Style" w:cs="Arial"/>
          <w:i/>
          <w:sz w:val="23"/>
          <w:szCs w:val="23"/>
        </w:rPr>
        <w:t>Autoria: Poder Executivo Municipal</w:t>
      </w:r>
    </w:p>
    <w:p w:rsidR="00457B25" w:rsidRPr="00DF27DD" w:rsidRDefault="00457B25" w:rsidP="00457B25">
      <w:pPr>
        <w:jc w:val="both"/>
        <w:outlineLvl w:val="0"/>
        <w:rPr>
          <w:rFonts w:ascii="Bookman Old Style" w:eastAsia="Times New Roman" w:hAnsi="Bookman Old Style" w:cs="Times New Roman"/>
          <w:sz w:val="23"/>
          <w:szCs w:val="23"/>
        </w:rPr>
      </w:pPr>
    </w:p>
    <w:p w:rsidR="00457B25" w:rsidRPr="00DF27DD" w:rsidRDefault="00457B25" w:rsidP="00457B25">
      <w:pPr>
        <w:jc w:val="both"/>
        <w:outlineLvl w:val="0"/>
        <w:rPr>
          <w:rFonts w:ascii="Bookman Old Style" w:eastAsia="Times New Roman" w:hAnsi="Bookman Old Style" w:cs="Times New Roman"/>
          <w:sz w:val="23"/>
          <w:szCs w:val="23"/>
        </w:rPr>
      </w:pPr>
    </w:p>
    <w:p w:rsidR="00457B25" w:rsidRPr="00DF27DD" w:rsidRDefault="00457B25" w:rsidP="00457B25">
      <w:pPr>
        <w:jc w:val="both"/>
        <w:outlineLvl w:val="0"/>
        <w:rPr>
          <w:rFonts w:ascii="Bookman Old Style" w:eastAsia="Times New Roman" w:hAnsi="Bookman Old Style" w:cs="Times New Roman"/>
          <w:sz w:val="23"/>
          <w:szCs w:val="23"/>
        </w:rPr>
      </w:pPr>
    </w:p>
    <w:p w:rsidR="00457B25" w:rsidRPr="00DF27DD" w:rsidRDefault="00457B25" w:rsidP="00457B25">
      <w:pPr>
        <w:jc w:val="both"/>
        <w:outlineLvl w:val="0"/>
        <w:rPr>
          <w:rFonts w:ascii="Bookman Old Style" w:eastAsia="Times New Roman" w:hAnsi="Bookman Old Style" w:cs="Times New Roman"/>
          <w:sz w:val="23"/>
          <w:szCs w:val="23"/>
        </w:rPr>
      </w:pPr>
      <w:r w:rsidRPr="00DF27DD">
        <w:rPr>
          <w:rFonts w:ascii="Bookman Old Style" w:eastAsia="Times New Roman" w:hAnsi="Bookman Old Style" w:cs="Arial"/>
          <w:b/>
          <w:sz w:val="23"/>
          <w:szCs w:val="23"/>
        </w:rPr>
        <w:t>Excelentíssimo Senhor</w:t>
      </w:r>
    </w:p>
    <w:p w:rsidR="00457B25" w:rsidRPr="00DF27DD" w:rsidRDefault="00457B25" w:rsidP="00457B25">
      <w:pPr>
        <w:jc w:val="both"/>
        <w:outlineLvl w:val="0"/>
        <w:rPr>
          <w:rFonts w:ascii="Bookman Old Style" w:eastAsia="Times New Roman" w:hAnsi="Bookman Old Style" w:cs="Times New Roman"/>
          <w:sz w:val="23"/>
          <w:szCs w:val="23"/>
        </w:rPr>
      </w:pPr>
      <w:r w:rsidRPr="00DF27DD">
        <w:rPr>
          <w:rFonts w:ascii="Bookman Old Style" w:eastAsia="Times New Roman" w:hAnsi="Bookman Old Style" w:cs="Arial"/>
          <w:b/>
          <w:i/>
          <w:sz w:val="23"/>
          <w:szCs w:val="23"/>
        </w:rPr>
        <w:t>Vereador WAGNER TAVARES DA CUNHA</w:t>
      </w:r>
    </w:p>
    <w:p w:rsidR="00457B25" w:rsidRPr="00DF27DD" w:rsidRDefault="00457B25" w:rsidP="00457B25">
      <w:pPr>
        <w:jc w:val="both"/>
        <w:outlineLvl w:val="0"/>
        <w:rPr>
          <w:rFonts w:ascii="Bookman Old Style" w:eastAsia="Times New Roman" w:hAnsi="Bookman Old Style" w:cs="Times New Roman"/>
          <w:sz w:val="23"/>
          <w:szCs w:val="23"/>
        </w:rPr>
      </w:pPr>
      <w:proofErr w:type="spellStart"/>
      <w:r w:rsidRPr="00DF27DD">
        <w:rPr>
          <w:rFonts w:ascii="Bookman Old Style" w:eastAsia="Times New Roman" w:hAnsi="Bookman Old Style" w:cs="Arial"/>
          <w:b/>
          <w:i/>
          <w:sz w:val="23"/>
          <w:szCs w:val="23"/>
        </w:rPr>
        <w:t>D.D.</w:t>
      </w:r>
      <w:proofErr w:type="spellEnd"/>
      <w:r w:rsidRPr="00DF27DD">
        <w:rPr>
          <w:rFonts w:ascii="Bookman Old Style" w:eastAsia="Times New Roman" w:hAnsi="Bookman Old Style" w:cs="Arial"/>
          <w:b/>
          <w:i/>
          <w:sz w:val="23"/>
          <w:szCs w:val="23"/>
        </w:rPr>
        <w:t xml:space="preserve"> Presidente da Câmara Municipal de Campo Novo do Parecis</w:t>
      </w:r>
    </w:p>
    <w:p w:rsidR="00457B25" w:rsidRPr="00DF27DD" w:rsidRDefault="00457B25" w:rsidP="00457B25">
      <w:pPr>
        <w:jc w:val="both"/>
        <w:outlineLvl w:val="0"/>
        <w:rPr>
          <w:rFonts w:ascii="Bookman Old Style" w:eastAsia="Times New Roman" w:hAnsi="Bookman Old Style" w:cs="Times New Roman"/>
          <w:sz w:val="23"/>
          <w:szCs w:val="23"/>
        </w:rPr>
      </w:pPr>
      <w:r w:rsidRPr="00DF27DD">
        <w:rPr>
          <w:rFonts w:ascii="Bookman Old Style" w:eastAsia="Times New Roman" w:hAnsi="Bookman Old Style" w:cs="Arial"/>
          <w:b/>
          <w:i/>
          <w:sz w:val="23"/>
          <w:szCs w:val="23"/>
        </w:rPr>
        <w:t>Exmo. Srs</w:t>
      </w:r>
      <w:r>
        <w:rPr>
          <w:rFonts w:ascii="Bookman Old Style" w:eastAsia="Times New Roman" w:hAnsi="Bookman Old Style" w:cs="Arial"/>
          <w:b/>
          <w:i/>
          <w:sz w:val="23"/>
          <w:szCs w:val="23"/>
        </w:rPr>
        <w:t>.</w:t>
      </w:r>
      <w:r w:rsidRPr="00DF27DD">
        <w:rPr>
          <w:rFonts w:ascii="Bookman Old Style" w:eastAsia="Times New Roman" w:hAnsi="Bookman Old Style" w:cs="Arial"/>
          <w:b/>
          <w:i/>
          <w:sz w:val="23"/>
          <w:szCs w:val="23"/>
        </w:rPr>
        <w:t xml:space="preserve"> Vereadores da Câmara Municipal de Campo Novo do Parecis</w:t>
      </w:r>
    </w:p>
    <w:p w:rsidR="00457B25" w:rsidRPr="00DF27DD" w:rsidRDefault="00457B25" w:rsidP="00457B25">
      <w:pPr>
        <w:jc w:val="both"/>
        <w:outlineLvl w:val="0"/>
        <w:rPr>
          <w:rFonts w:ascii="Bookman Old Style" w:eastAsia="Times New Roman" w:hAnsi="Bookman Old Style" w:cs="Arial"/>
          <w:b/>
          <w:i/>
          <w:sz w:val="23"/>
          <w:szCs w:val="23"/>
        </w:rPr>
      </w:pPr>
    </w:p>
    <w:p w:rsidR="00457B25" w:rsidRPr="00DF27DD" w:rsidRDefault="00457B25" w:rsidP="00457B25">
      <w:pPr>
        <w:jc w:val="both"/>
        <w:outlineLvl w:val="0"/>
        <w:rPr>
          <w:rFonts w:ascii="Bookman Old Style" w:eastAsia="Times New Roman" w:hAnsi="Bookman Old Style" w:cs="Arial"/>
          <w:b/>
          <w:i/>
          <w:sz w:val="23"/>
          <w:szCs w:val="23"/>
        </w:rPr>
      </w:pPr>
    </w:p>
    <w:p w:rsidR="00457B25" w:rsidRDefault="00457B25" w:rsidP="00457B25">
      <w:pPr>
        <w:jc w:val="both"/>
        <w:outlineLvl w:val="0"/>
        <w:rPr>
          <w:rFonts w:ascii="Bookman Old Style" w:eastAsia="Times New Roman" w:hAnsi="Bookman Old Style" w:cs="Times New Roman"/>
          <w:sz w:val="23"/>
          <w:szCs w:val="23"/>
        </w:rPr>
      </w:pPr>
    </w:p>
    <w:p w:rsidR="00457B25" w:rsidRPr="00DF27DD" w:rsidRDefault="00457B25" w:rsidP="00457B25">
      <w:pPr>
        <w:jc w:val="both"/>
        <w:outlineLvl w:val="0"/>
        <w:rPr>
          <w:rFonts w:ascii="Bookman Old Style" w:eastAsia="Times New Roman" w:hAnsi="Bookman Old Style" w:cs="Times New Roman"/>
          <w:sz w:val="23"/>
          <w:szCs w:val="23"/>
        </w:rPr>
      </w:pPr>
    </w:p>
    <w:p w:rsidR="00457B25" w:rsidRDefault="00457B25" w:rsidP="00457B25">
      <w:pPr>
        <w:pStyle w:val="Textodocorpo20"/>
        <w:shd w:val="clear" w:color="auto" w:fill="auto"/>
        <w:spacing w:after="157" w:line="240" w:lineRule="exact"/>
        <w:ind w:left="20" w:right="20" w:firstLine="1440"/>
        <w:jc w:val="both"/>
        <w:rPr>
          <w:rFonts w:eastAsia="Times New Roman" w:cs="Times New Roman"/>
          <w:bCs/>
          <w:kern w:val="36"/>
        </w:rPr>
      </w:pPr>
      <w:r>
        <w:t xml:space="preserve">Dirijo-me a Vossas Excelências para encaminhar o Projeto de Lei Complementar n° 005/2017, que altera a Lei Complementar n° 008/2003 que </w:t>
      </w:r>
      <w:r>
        <w:rPr>
          <w:rFonts w:eastAsia="Times New Roman" w:cs="Times New Roman"/>
          <w:bCs/>
          <w:kern w:val="36"/>
        </w:rPr>
        <w:t>Institui o Código de Obras do Município de Campo Novo do Parecis e dá O</w:t>
      </w:r>
      <w:r w:rsidRPr="00FB7F13">
        <w:rPr>
          <w:rFonts w:eastAsia="Times New Roman" w:cs="Times New Roman"/>
          <w:bCs/>
          <w:kern w:val="36"/>
        </w:rPr>
        <w:t xml:space="preserve">utras </w:t>
      </w:r>
      <w:r>
        <w:rPr>
          <w:rFonts w:eastAsia="Times New Roman" w:cs="Times New Roman"/>
          <w:bCs/>
          <w:kern w:val="36"/>
        </w:rPr>
        <w:t>P</w:t>
      </w:r>
      <w:r w:rsidRPr="00FB7F13">
        <w:rPr>
          <w:rFonts w:eastAsia="Times New Roman" w:cs="Times New Roman"/>
          <w:bCs/>
          <w:kern w:val="36"/>
        </w:rPr>
        <w:t>rovidências.</w:t>
      </w:r>
    </w:p>
    <w:p w:rsidR="00457B25" w:rsidRPr="00FB7F13" w:rsidRDefault="00457B25" w:rsidP="00457B25">
      <w:pPr>
        <w:pStyle w:val="Textodocorpo20"/>
        <w:shd w:val="clear" w:color="auto" w:fill="auto"/>
        <w:spacing w:after="157" w:line="240" w:lineRule="exact"/>
        <w:ind w:left="20" w:right="20" w:firstLine="1440"/>
        <w:jc w:val="both"/>
        <w:rPr>
          <w:rFonts w:eastAsia="Times New Roman" w:cs="Times New Roman"/>
          <w:bCs/>
          <w:kern w:val="36"/>
        </w:rPr>
      </w:pPr>
    </w:p>
    <w:p w:rsidR="00457B25" w:rsidRDefault="00457B25" w:rsidP="00457B25">
      <w:pPr>
        <w:pStyle w:val="Textodocorpo20"/>
        <w:shd w:val="clear" w:color="auto" w:fill="auto"/>
        <w:spacing w:after="279" w:line="269" w:lineRule="exact"/>
        <w:ind w:left="40" w:right="40" w:firstLine="1420"/>
        <w:jc w:val="both"/>
      </w:pPr>
      <w:r>
        <w:t xml:space="preserve">A presente proposição versa sobre a necessidade de acrescentar o § 6º ao artigo 33 do Capitulo V da </w:t>
      </w:r>
      <w:r w:rsidRPr="00DC5CC2">
        <w:rPr>
          <w:rStyle w:val="Forte"/>
        </w:rPr>
        <w:t>S</w:t>
      </w:r>
      <w:r>
        <w:rPr>
          <w:rStyle w:val="Forte"/>
        </w:rPr>
        <w:t>essão</w:t>
      </w:r>
      <w:r w:rsidRPr="00DC5CC2">
        <w:rPr>
          <w:rStyle w:val="Forte"/>
        </w:rPr>
        <w:t xml:space="preserve"> III </w:t>
      </w:r>
      <w:r>
        <w:rPr>
          <w:rStyle w:val="Forte"/>
        </w:rPr>
        <w:t>–</w:t>
      </w:r>
      <w:r w:rsidRPr="00DC5CC2">
        <w:rPr>
          <w:rStyle w:val="Forte"/>
        </w:rPr>
        <w:t xml:space="preserve"> </w:t>
      </w:r>
      <w:r>
        <w:rPr>
          <w:rStyle w:val="Forte"/>
        </w:rPr>
        <w:t xml:space="preserve">Do </w:t>
      </w:r>
      <w:r w:rsidRPr="00DC5CC2">
        <w:rPr>
          <w:rStyle w:val="Forte"/>
        </w:rPr>
        <w:t>L</w:t>
      </w:r>
      <w:r>
        <w:rPr>
          <w:rStyle w:val="Forte"/>
        </w:rPr>
        <w:t xml:space="preserve">icenciamento de Obras, da Lei Complementar nº 008 de 30 de dezembro de 2003, que </w:t>
      </w:r>
      <w:r w:rsidRPr="00DC5CC2">
        <w:rPr>
          <w:rFonts w:eastAsia="Times New Roman" w:cs="Times New Roman"/>
          <w:bCs/>
          <w:kern w:val="36"/>
        </w:rPr>
        <w:t xml:space="preserve">Institui o </w:t>
      </w:r>
      <w:r>
        <w:rPr>
          <w:rFonts w:eastAsia="Times New Roman" w:cs="Times New Roman"/>
          <w:bCs/>
          <w:kern w:val="36"/>
        </w:rPr>
        <w:t>C</w:t>
      </w:r>
      <w:r w:rsidRPr="00DC5CC2">
        <w:rPr>
          <w:rFonts w:eastAsia="Times New Roman" w:cs="Times New Roman"/>
          <w:bCs/>
          <w:kern w:val="36"/>
        </w:rPr>
        <w:t xml:space="preserve">ódigo de </w:t>
      </w:r>
      <w:r>
        <w:rPr>
          <w:rFonts w:eastAsia="Times New Roman" w:cs="Times New Roman"/>
          <w:bCs/>
          <w:kern w:val="36"/>
        </w:rPr>
        <w:t>O</w:t>
      </w:r>
      <w:r w:rsidRPr="00DC5CC2">
        <w:rPr>
          <w:rFonts w:eastAsia="Times New Roman" w:cs="Times New Roman"/>
          <w:bCs/>
          <w:kern w:val="36"/>
        </w:rPr>
        <w:t xml:space="preserve">bras do </w:t>
      </w:r>
      <w:r>
        <w:rPr>
          <w:rFonts w:eastAsia="Times New Roman" w:cs="Times New Roman"/>
          <w:bCs/>
          <w:kern w:val="36"/>
        </w:rPr>
        <w:t>M</w:t>
      </w:r>
      <w:r w:rsidRPr="00DC5CC2">
        <w:rPr>
          <w:rFonts w:eastAsia="Times New Roman" w:cs="Times New Roman"/>
          <w:bCs/>
          <w:kern w:val="36"/>
        </w:rPr>
        <w:t xml:space="preserve">unicípio de </w:t>
      </w:r>
      <w:r>
        <w:rPr>
          <w:rFonts w:eastAsia="Times New Roman" w:cs="Times New Roman"/>
          <w:bCs/>
          <w:kern w:val="36"/>
        </w:rPr>
        <w:t>Cam</w:t>
      </w:r>
      <w:r w:rsidRPr="00DC5CC2">
        <w:rPr>
          <w:rFonts w:eastAsia="Times New Roman" w:cs="Times New Roman"/>
          <w:bCs/>
          <w:kern w:val="36"/>
        </w:rPr>
        <w:t xml:space="preserve">po </w:t>
      </w:r>
      <w:r>
        <w:rPr>
          <w:rFonts w:eastAsia="Times New Roman" w:cs="Times New Roman"/>
          <w:bCs/>
          <w:kern w:val="36"/>
        </w:rPr>
        <w:t>N</w:t>
      </w:r>
      <w:r w:rsidRPr="00DC5CC2">
        <w:rPr>
          <w:rFonts w:eastAsia="Times New Roman" w:cs="Times New Roman"/>
          <w:bCs/>
          <w:kern w:val="36"/>
        </w:rPr>
        <w:t xml:space="preserve">ovo do </w:t>
      </w:r>
      <w:r>
        <w:rPr>
          <w:rFonts w:eastAsia="Times New Roman" w:cs="Times New Roman"/>
          <w:bCs/>
          <w:kern w:val="36"/>
        </w:rPr>
        <w:t>P</w:t>
      </w:r>
      <w:r w:rsidRPr="00DC5CC2">
        <w:rPr>
          <w:rFonts w:eastAsia="Times New Roman" w:cs="Times New Roman"/>
          <w:bCs/>
          <w:kern w:val="36"/>
        </w:rPr>
        <w:t>arecis</w:t>
      </w:r>
      <w:r>
        <w:rPr>
          <w:rFonts w:eastAsia="Times New Roman" w:cs="Times New Roman"/>
          <w:bCs/>
          <w:kern w:val="36"/>
        </w:rPr>
        <w:t xml:space="preserve">, </w:t>
      </w:r>
      <w:r>
        <w:t>haja vista que as disposições atuais rezadas na presente lei não atendem as necessidades das tendências da construção civil do município de Campo Novo do Parecis.</w:t>
      </w:r>
    </w:p>
    <w:p w:rsidR="00457B25" w:rsidRDefault="00457B25" w:rsidP="00457B25">
      <w:pPr>
        <w:pStyle w:val="Textodocorpo20"/>
        <w:shd w:val="clear" w:color="auto" w:fill="auto"/>
        <w:spacing w:after="157" w:line="240" w:lineRule="exact"/>
        <w:ind w:left="40" w:right="40" w:firstLine="1418"/>
        <w:jc w:val="both"/>
      </w:pPr>
    </w:p>
    <w:p w:rsidR="00457B25" w:rsidRDefault="00457B25" w:rsidP="00457B25">
      <w:pPr>
        <w:pStyle w:val="Textodocorpo20"/>
        <w:shd w:val="clear" w:color="auto" w:fill="auto"/>
        <w:spacing w:after="180" w:line="269" w:lineRule="exact"/>
        <w:ind w:left="20" w:right="20" w:firstLine="1440"/>
        <w:jc w:val="both"/>
      </w:pPr>
      <w:r>
        <w:t>As alterações aqui postadas visam atender os anseios do setor imobiliário, empresas de construção civil, diante dos empreendimentos que necessitam de aprovação de projetos e licenças junto a SEMA e Corpo de Bombeiros, para atender a população quanto à aquisição de sua moradia própria, como forma de atender ao desenvolvimento, incrementando ainda geração de emprego e renda.</w:t>
      </w:r>
    </w:p>
    <w:p w:rsidR="00457B25" w:rsidRDefault="00457B25" w:rsidP="00457B25">
      <w:pPr>
        <w:pStyle w:val="Textodocorpo20"/>
        <w:shd w:val="clear" w:color="auto" w:fill="auto"/>
        <w:spacing w:after="157" w:line="240" w:lineRule="exact"/>
        <w:ind w:left="23" w:right="23" w:firstLine="1440"/>
        <w:jc w:val="both"/>
      </w:pPr>
    </w:p>
    <w:p w:rsidR="00457B25" w:rsidRDefault="00457B25" w:rsidP="00457B25">
      <w:pPr>
        <w:pStyle w:val="Textodocorpo20"/>
        <w:shd w:val="clear" w:color="auto" w:fill="auto"/>
        <w:spacing w:after="180" w:line="269" w:lineRule="exact"/>
        <w:ind w:left="20" w:right="20" w:firstLine="1440"/>
        <w:jc w:val="both"/>
      </w:pPr>
      <w:r>
        <w:t>Prevaleço-me da oportunidade para reiterar a Vossa Excelência e a seus ilustres Pares a manifestação do meu singular apreço, encaminhando-lhes o presente Projeto de Lei para análise e, posterior, aprovação.</w:t>
      </w:r>
    </w:p>
    <w:p w:rsidR="00457B25" w:rsidRDefault="00457B25" w:rsidP="00457B25">
      <w:pPr>
        <w:pStyle w:val="Textodocorpo20"/>
        <w:shd w:val="clear" w:color="auto" w:fill="auto"/>
        <w:spacing w:after="0" w:line="269" w:lineRule="exact"/>
        <w:ind w:left="20" w:right="20"/>
        <w:jc w:val="both"/>
      </w:pPr>
    </w:p>
    <w:p w:rsidR="00457B25" w:rsidRDefault="00457B25" w:rsidP="00457B25">
      <w:pPr>
        <w:pStyle w:val="Textodocorpo20"/>
        <w:shd w:val="clear" w:color="auto" w:fill="auto"/>
        <w:spacing w:after="0" w:line="269" w:lineRule="exact"/>
        <w:ind w:left="20" w:right="20"/>
        <w:jc w:val="both"/>
      </w:pPr>
    </w:p>
    <w:p w:rsidR="00457B25" w:rsidRDefault="00457B25" w:rsidP="00457B25">
      <w:pPr>
        <w:pStyle w:val="Textodocorpo20"/>
        <w:shd w:val="clear" w:color="auto" w:fill="auto"/>
        <w:spacing w:after="0" w:line="220" w:lineRule="exact"/>
        <w:ind w:left="20" w:firstLine="1440"/>
        <w:jc w:val="both"/>
      </w:pPr>
      <w:r>
        <w:t>Com apreço,</w:t>
      </w:r>
    </w:p>
    <w:p w:rsidR="00457B25" w:rsidRDefault="00457B25" w:rsidP="00457B25">
      <w:pPr>
        <w:pStyle w:val="Textodocorpo40"/>
        <w:shd w:val="clear" w:color="auto" w:fill="auto"/>
        <w:spacing w:before="0" w:after="238" w:line="220" w:lineRule="exact"/>
        <w:ind w:left="40"/>
        <w:jc w:val="center"/>
      </w:pPr>
    </w:p>
    <w:p w:rsidR="00457B25" w:rsidRDefault="00457B25" w:rsidP="00457B25">
      <w:pPr>
        <w:pStyle w:val="Textodocorpo40"/>
        <w:shd w:val="clear" w:color="auto" w:fill="auto"/>
        <w:spacing w:before="0" w:after="238" w:line="220" w:lineRule="exact"/>
        <w:ind w:left="40"/>
        <w:jc w:val="center"/>
      </w:pPr>
    </w:p>
    <w:p w:rsidR="00457B25" w:rsidRDefault="00457B25" w:rsidP="00457B25">
      <w:pPr>
        <w:pStyle w:val="Textodocorpo40"/>
        <w:shd w:val="clear" w:color="auto" w:fill="auto"/>
        <w:spacing w:before="0" w:after="238" w:line="220" w:lineRule="exact"/>
        <w:ind w:left="40"/>
        <w:jc w:val="center"/>
      </w:pPr>
    </w:p>
    <w:p w:rsidR="00457B25" w:rsidRPr="00167808" w:rsidRDefault="00457B25" w:rsidP="00457B25">
      <w:pPr>
        <w:pStyle w:val="Textodocorpo40"/>
        <w:shd w:val="clear" w:color="auto" w:fill="auto"/>
        <w:spacing w:before="0" w:after="238" w:line="220" w:lineRule="exact"/>
        <w:ind w:left="40"/>
        <w:jc w:val="center"/>
        <w:rPr>
          <w:sz w:val="24"/>
          <w:szCs w:val="24"/>
        </w:rPr>
      </w:pPr>
      <w:r w:rsidRPr="00167808">
        <w:rPr>
          <w:sz w:val="24"/>
          <w:szCs w:val="24"/>
        </w:rPr>
        <w:lastRenderedPageBreak/>
        <w:t>PROJETO DE LEI COMPLEMENTAR N° 005/2017 21 de junho de 2017.</w:t>
      </w:r>
    </w:p>
    <w:p w:rsidR="00457B25" w:rsidRDefault="00457B25" w:rsidP="00457B25">
      <w:pPr>
        <w:pStyle w:val="Textodocorpo40"/>
        <w:shd w:val="clear" w:color="auto" w:fill="auto"/>
        <w:spacing w:before="0" w:after="238" w:line="220" w:lineRule="exact"/>
        <w:ind w:left="40"/>
        <w:jc w:val="center"/>
        <w:rPr>
          <w:sz w:val="24"/>
          <w:szCs w:val="24"/>
        </w:rPr>
      </w:pPr>
    </w:p>
    <w:p w:rsidR="00457B25" w:rsidRPr="00167808" w:rsidRDefault="00457B25" w:rsidP="00457B25">
      <w:pPr>
        <w:pStyle w:val="Textodocorpo40"/>
        <w:shd w:val="clear" w:color="auto" w:fill="auto"/>
        <w:spacing w:before="0" w:after="238" w:line="220" w:lineRule="exact"/>
        <w:ind w:left="40"/>
        <w:jc w:val="center"/>
        <w:rPr>
          <w:sz w:val="24"/>
          <w:szCs w:val="24"/>
        </w:rPr>
      </w:pPr>
    </w:p>
    <w:p w:rsidR="00457B25" w:rsidRPr="00167808" w:rsidRDefault="00457B25" w:rsidP="00457B25">
      <w:pPr>
        <w:pStyle w:val="Textodocorpo40"/>
        <w:shd w:val="clear" w:color="auto" w:fill="auto"/>
        <w:tabs>
          <w:tab w:val="left" w:pos="4536"/>
        </w:tabs>
        <w:spacing w:before="0"/>
        <w:ind w:left="4536"/>
        <w:jc w:val="both"/>
        <w:rPr>
          <w:sz w:val="24"/>
          <w:szCs w:val="24"/>
        </w:rPr>
      </w:pPr>
      <w:r w:rsidRPr="00167808">
        <w:rPr>
          <w:sz w:val="24"/>
          <w:szCs w:val="24"/>
        </w:rPr>
        <w:t xml:space="preserve">ALTERA A LEI COMPLEMENTAR N° 008/2003 QUE </w:t>
      </w:r>
      <w:r w:rsidRPr="00167808">
        <w:rPr>
          <w:rFonts w:eastAsia="Times New Roman" w:cs="Times New Roman"/>
          <w:bCs w:val="0"/>
          <w:kern w:val="36"/>
          <w:sz w:val="24"/>
          <w:szCs w:val="24"/>
        </w:rPr>
        <w:t>INSTITUI O CÓDIGO DE OBRAS DO MUNICÍPIO DE CAMPO NOVO DO PARECIS E DÁ OUTRAS PROVIDÊNCIAS</w:t>
      </w:r>
      <w:r w:rsidRPr="00167808">
        <w:rPr>
          <w:sz w:val="24"/>
          <w:szCs w:val="24"/>
        </w:rPr>
        <w:t>.</w:t>
      </w:r>
    </w:p>
    <w:p w:rsidR="00457B25" w:rsidRPr="00167808" w:rsidRDefault="00457B25" w:rsidP="00457B25">
      <w:pPr>
        <w:pStyle w:val="Textodocorpo40"/>
        <w:shd w:val="clear" w:color="auto" w:fill="auto"/>
        <w:tabs>
          <w:tab w:val="left" w:pos="4536"/>
        </w:tabs>
        <w:spacing w:before="0"/>
        <w:ind w:left="4536"/>
        <w:jc w:val="both"/>
        <w:rPr>
          <w:sz w:val="24"/>
          <w:szCs w:val="24"/>
        </w:rPr>
      </w:pPr>
    </w:p>
    <w:p w:rsidR="00457B25" w:rsidRPr="00167808" w:rsidRDefault="00457B25" w:rsidP="00457B25">
      <w:pPr>
        <w:pStyle w:val="Textodocorpo40"/>
        <w:shd w:val="clear" w:color="auto" w:fill="auto"/>
        <w:tabs>
          <w:tab w:val="left" w:pos="4536"/>
        </w:tabs>
        <w:spacing w:before="0"/>
        <w:ind w:left="4536"/>
        <w:jc w:val="both"/>
        <w:rPr>
          <w:sz w:val="24"/>
          <w:szCs w:val="24"/>
        </w:rPr>
      </w:pPr>
    </w:p>
    <w:p w:rsidR="00457B25" w:rsidRPr="00167808" w:rsidRDefault="00457B25" w:rsidP="00457B25">
      <w:pPr>
        <w:ind w:firstLine="1418"/>
        <w:jc w:val="both"/>
        <w:rPr>
          <w:rFonts w:ascii="Bookman Old Style" w:hAnsi="Bookman Old Style" w:cs="Arial"/>
        </w:rPr>
      </w:pPr>
      <w:r w:rsidRPr="00167808">
        <w:rPr>
          <w:rFonts w:ascii="Bookman Old Style" w:hAnsi="Bookman Old Style" w:cs="Arial"/>
          <w:b/>
          <w:bCs/>
          <w:i/>
          <w:iCs/>
        </w:rPr>
        <w:t>RAFAEL MACHADO</w:t>
      </w:r>
      <w:r w:rsidRPr="00167808">
        <w:rPr>
          <w:rFonts w:ascii="Bookman Old Style" w:hAnsi="Bookman Old Style" w:cs="Arial"/>
        </w:rPr>
        <w:t>, Prefeito Municipal de Campo Novo do Parecis, Estado de Mato Grosso, faz saber que a Câmara Municipal aprovou e eu sanciono a seguinte Lei:</w:t>
      </w:r>
    </w:p>
    <w:p w:rsidR="00457B25" w:rsidRDefault="00457B25" w:rsidP="00457B25">
      <w:pPr>
        <w:ind w:firstLine="1418"/>
        <w:jc w:val="both"/>
        <w:rPr>
          <w:rFonts w:ascii="Bookman Old Style" w:hAnsi="Bookman Old Style" w:cs="Arial"/>
        </w:rPr>
      </w:pPr>
    </w:p>
    <w:p w:rsidR="00457B25" w:rsidRPr="00167808" w:rsidRDefault="00457B25" w:rsidP="00457B25">
      <w:pPr>
        <w:ind w:firstLine="1418"/>
        <w:jc w:val="both"/>
        <w:rPr>
          <w:rFonts w:ascii="Bookman Old Style" w:hAnsi="Bookman Old Style" w:cs="Arial"/>
        </w:rPr>
      </w:pPr>
    </w:p>
    <w:p w:rsidR="00457B25" w:rsidRDefault="00457B25" w:rsidP="00457B25">
      <w:pPr>
        <w:pStyle w:val="Textodocorpo20"/>
        <w:shd w:val="clear" w:color="auto" w:fill="auto"/>
        <w:spacing w:after="279" w:line="269" w:lineRule="exact"/>
        <w:ind w:left="40" w:right="40" w:firstLine="1420"/>
        <w:jc w:val="both"/>
        <w:rPr>
          <w:sz w:val="24"/>
          <w:szCs w:val="24"/>
        </w:rPr>
      </w:pPr>
      <w:r w:rsidRPr="00167808">
        <w:rPr>
          <w:sz w:val="24"/>
          <w:szCs w:val="24"/>
        </w:rPr>
        <w:t>Art. 1°. A</w:t>
      </w:r>
      <w:r>
        <w:rPr>
          <w:sz w:val="24"/>
          <w:szCs w:val="24"/>
        </w:rPr>
        <w:t xml:space="preserve">cresce o parágrafo 6º ao </w:t>
      </w:r>
      <w:r w:rsidRPr="00167808">
        <w:rPr>
          <w:sz w:val="24"/>
          <w:szCs w:val="24"/>
        </w:rPr>
        <w:t xml:space="preserve">art. 33 do Capítulo V, </w:t>
      </w:r>
      <w:r w:rsidRPr="00167808">
        <w:rPr>
          <w:rStyle w:val="Forte"/>
          <w:sz w:val="24"/>
          <w:szCs w:val="24"/>
        </w:rPr>
        <w:t xml:space="preserve">Sessão III – Do Licenciamento de Obras, da Lei Complementar nº 008 de 30 de dezembro de 2003, que </w:t>
      </w:r>
      <w:r w:rsidRPr="00167808">
        <w:rPr>
          <w:rFonts w:eastAsia="Times New Roman" w:cs="Times New Roman"/>
          <w:bCs/>
          <w:kern w:val="36"/>
          <w:sz w:val="24"/>
          <w:szCs w:val="24"/>
        </w:rPr>
        <w:t xml:space="preserve">Institui o Código de Obras do Município de Campo Novo do Parecis, </w:t>
      </w:r>
      <w:r w:rsidRPr="00167808">
        <w:rPr>
          <w:sz w:val="24"/>
          <w:szCs w:val="24"/>
        </w:rPr>
        <w:t>com a seguinte redação:</w:t>
      </w:r>
    </w:p>
    <w:p w:rsidR="00457B25" w:rsidRPr="00167808" w:rsidRDefault="00457B25" w:rsidP="00457B25">
      <w:pPr>
        <w:pStyle w:val="Textodocorpo20"/>
        <w:shd w:val="clear" w:color="auto" w:fill="auto"/>
        <w:spacing w:after="279" w:line="269" w:lineRule="exact"/>
        <w:ind w:left="40" w:right="40" w:firstLine="1420"/>
        <w:jc w:val="both"/>
        <w:rPr>
          <w:sz w:val="24"/>
          <w:szCs w:val="24"/>
        </w:rPr>
      </w:pPr>
    </w:p>
    <w:p w:rsidR="00457B25" w:rsidRPr="00167808" w:rsidRDefault="00457B25" w:rsidP="00457B25">
      <w:pPr>
        <w:shd w:val="clear" w:color="auto" w:fill="FFFFFF"/>
        <w:tabs>
          <w:tab w:val="left" w:pos="2268"/>
        </w:tabs>
        <w:spacing w:after="120"/>
        <w:jc w:val="both"/>
        <w:rPr>
          <w:rFonts w:ascii="Bookman Old Style" w:eastAsia="Times New Roman" w:hAnsi="Bookman Old Style" w:cs="Arial"/>
          <w:b/>
          <w:bCs/>
          <w:i/>
          <w:iCs/>
        </w:rPr>
      </w:pPr>
      <w:r w:rsidRPr="00167808">
        <w:rPr>
          <w:rFonts w:ascii="Bookman Old Style" w:eastAsia="Times New Roman" w:hAnsi="Bookman Old Style" w:cs="Arial"/>
          <w:b/>
          <w:bCs/>
          <w:iCs/>
        </w:rPr>
        <w:tab/>
      </w:r>
      <w:r w:rsidRPr="00167808">
        <w:rPr>
          <w:rFonts w:ascii="Bookman Old Style" w:eastAsia="Times New Roman" w:hAnsi="Bookman Old Style" w:cs="Arial"/>
          <w:b/>
          <w:bCs/>
          <w:i/>
          <w:iCs/>
        </w:rPr>
        <w:t>Art. 33………</w:t>
      </w:r>
    </w:p>
    <w:p w:rsidR="00457B25" w:rsidRPr="00167808" w:rsidRDefault="00457B25" w:rsidP="00457B25">
      <w:pPr>
        <w:shd w:val="clear" w:color="auto" w:fill="FFFFFF"/>
        <w:tabs>
          <w:tab w:val="left" w:pos="2268"/>
        </w:tabs>
        <w:spacing w:after="120"/>
        <w:ind w:left="2268"/>
        <w:jc w:val="both"/>
        <w:rPr>
          <w:rFonts w:ascii="Bookman Old Style" w:eastAsia="Times New Roman" w:hAnsi="Bookman Old Style" w:cs="Arial"/>
          <w:i/>
          <w:iCs/>
        </w:rPr>
      </w:pPr>
      <w:r w:rsidRPr="00167808">
        <w:rPr>
          <w:rFonts w:ascii="Bookman Old Style" w:eastAsia="Times New Roman" w:hAnsi="Bookman Old Style" w:cs="Arial"/>
          <w:b/>
          <w:bCs/>
          <w:i/>
          <w:iCs/>
        </w:rPr>
        <w:t>§6º.</w:t>
      </w:r>
      <w:r w:rsidRPr="00167808">
        <w:rPr>
          <w:rFonts w:ascii="Bookman Old Style" w:eastAsia="Times New Roman" w:hAnsi="Bookman Old Style" w:cs="Arial"/>
          <w:i/>
          <w:iCs/>
        </w:rPr>
        <w:t> </w:t>
      </w:r>
      <w:r>
        <w:rPr>
          <w:rFonts w:ascii="Bookman Old Style" w:eastAsia="Times New Roman" w:hAnsi="Bookman Old Style" w:cs="Arial"/>
          <w:i/>
          <w:iCs/>
        </w:rPr>
        <w:t xml:space="preserve">Será concedido alvará </w:t>
      </w:r>
      <w:r w:rsidRPr="00167808">
        <w:rPr>
          <w:rFonts w:ascii="Bookman Old Style" w:eastAsia="Times New Roman" w:hAnsi="Bookman Old Style" w:cs="Arial"/>
          <w:i/>
          <w:iCs/>
        </w:rPr>
        <w:t>provisório com prazo de 90 (noventa) dias em casos específicos, tais como abertura da CEI (Cadastro Específico no INSS), compra de materiais de construção, e outras situações que não interfiram na qualidade e segurança da obra, quando os projetos nos órgãos competentes (SEMA e Corpo de Bombeiros) estiverem protocolados e aguardando a aprovação, ou em caso de licenciamento provisório emitido por estes órgão;</w:t>
      </w:r>
    </w:p>
    <w:p w:rsidR="00457B25" w:rsidRPr="00167808" w:rsidRDefault="00457B25" w:rsidP="00457B25">
      <w:pPr>
        <w:shd w:val="clear" w:color="auto" w:fill="FFFFFF"/>
        <w:tabs>
          <w:tab w:val="left" w:pos="2268"/>
        </w:tabs>
        <w:spacing w:after="120"/>
        <w:ind w:left="2268"/>
        <w:jc w:val="both"/>
        <w:rPr>
          <w:rFonts w:ascii="Bookman Old Style" w:eastAsia="Times New Roman" w:hAnsi="Bookman Old Style" w:cs="Arial"/>
          <w:i/>
          <w:iCs/>
        </w:rPr>
      </w:pPr>
      <w:r w:rsidRPr="00167808">
        <w:rPr>
          <w:rFonts w:ascii="Bookman Old Style" w:eastAsia="Times New Roman" w:hAnsi="Bookman Old Style" w:cs="Arial"/>
          <w:b/>
          <w:bCs/>
          <w:i/>
          <w:iCs/>
        </w:rPr>
        <w:t>I.</w:t>
      </w:r>
      <w:r w:rsidRPr="00167808">
        <w:rPr>
          <w:rFonts w:ascii="Bookman Old Style" w:eastAsia="Times New Roman" w:hAnsi="Bookman Old Style" w:cs="Arial"/>
          <w:i/>
          <w:iCs/>
        </w:rPr>
        <w:t xml:space="preserve"> A liberação do alvará provisório dependerá de documentos que comprovem o protocolo junto aos órgãos competentes;</w:t>
      </w:r>
    </w:p>
    <w:p w:rsidR="00457B25" w:rsidRPr="00167808" w:rsidRDefault="00457B25" w:rsidP="00457B25">
      <w:pPr>
        <w:ind w:left="2268"/>
        <w:jc w:val="both"/>
        <w:rPr>
          <w:rFonts w:ascii="Bookman Old Style" w:hAnsi="Bookman Old Style"/>
          <w:i/>
        </w:rPr>
      </w:pPr>
      <w:r w:rsidRPr="00167808">
        <w:rPr>
          <w:rFonts w:ascii="Bookman Old Style" w:hAnsi="Bookman Old Style"/>
          <w:b/>
          <w:bCs/>
          <w:i/>
        </w:rPr>
        <w:t>II.</w:t>
      </w:r>
      <w:r w:rsidRPr="00167808">
        <w:rPr>
          <w:rFonts w:ascii="Bookman Old Style" w:hAnsi="Bookman Old Style"/>
          <w:i/>
        </w:rPr>
        <w:t> O alvará provisório não autoriza a execução da obra, esta somente se dará com a emissão do alvará definitivo, que será liberado depois da autorização dos órgãos competentes.</w:t>
      </w:r>
    </w:p>
    <w:p w:rsidR="00457B25" w:rsidRPr="00167808" w:rsidRDefault="00457B25" w:rsidP="00457B25">
      <w:pPr>
        <w:shd w:val="clear" w:color="auto" w:fill="FFFFFF"/>
        <w:jc w:val="both"/>
        <w:rPr>
          <w:rFonts w:ascii="Bookman Old Style" w:eastAsia="Times New Roman" w:hAnsi="Bookman Old Style" w:cs="Arial"/>
          <w:i/>
        </w:rPr>
      </w:pPr>
      <w:r w:rsidRPr="00167808">
        <w:rPr>
          <w:rFonts w:ascii="Bookman Old Style" w:eastAsia="Times New Roman" w:hAnsi="Bookman Old Style" w:cs="Arial"/>
          <w:i/>
        </w:rPr>
        <w:t> </w:t>
      </w:r>
    </w:p>
    <w:p w:rsidR="00457B25" w:rsidRPr="00167808" w:rsidRDefault="00457B25" w:rsidP="00457B25">
      <w:pPr>
        <w:pStyle w:val="Textodocorpo20"/>
        <w:shd w:val="clear" w:color="auto" w:fill="auto"/>
        <w:spacing w:after="316" w:line="220" w:lineRule="exact"/>
        <w:ind w:left="40" w:firstLine="1420"/>
        <w:jc w:val="both"/>
        <w:rPr>
          <w:sz w:val="24"/>
          <w:szCs w:val="24"/>
        </w:rPr>
      </w:pPr>
      <w:r w:rsidRPr="00167808">
        <w:rPr>
          <w:sz w:val="24"/>
          <w:szCs w:val="24"/>
        </w:rPr>
        <w:t>Art. 2°. Esta lei entra em vigor na data de sua publicação.</w:t>
      </w:r>
    </w:p>
    <w:p w:rsidR="00457B25" w:rsidRPr="00167808" w:rsidRDefault="00457B25" w:rsidP="00457B25">
      <w:pPr>
        <w:pStyle w:val="Textodocorpo20"/>
        <w:shd w:val="clear" w:color="auto" w:fill="auto"/>
        <w:spacing w:after="316" w:line="220" w:lineRule="exact"/>
        <w:ind w:left="40" w:firstLine="1420"/>
        <w:jc w:val="both"/>
        <w:rPr>
          <w:sz w:val="24"/>
          <w:szCs w:val="24"/>
        </w:rPr>
      </w:pPr>
      <w:r w:rsidRPr="00167808">
        <w:rPr>
          <w:sz w:val="24"/>
          <w:szCs w:val="24"/>
        </w:rPr>
        <w:t>Art. 3º. Revogam-se as disposições em contrário.</w:t>
      </w:r>
    </w:p>
    <w:p w:rsidR="00457B25" w:rsidRPr="00167808" w:rsidRDefault="00457B25" w:rsidP="00457B25">
      <w:pPr>
        <w:pStyle w:val="Default"/>
        <w:ind w:firstLine="1418"/>
        <w:jc w:val="both"/>
        <w:rPr>
          <w:rFonts w:cs="Arial"/>
        </w:rPr>
      </w:pPr>
      <w:r w:rsidRPr="00167808">
        <w:rPr>
          <w:rFonts w:cs="Arial"/>
        </w:rPr>
        <w:t xml:space="preserve">Gabinete do Prefeito Municipal de Campo Novo do Parecis, aos 21 dias do mês de Junho de 2017. </w:t>
      </w:r>
    </w:p>
    <w:p w:rsidR="00457B25" w:rsidRPr="00167808" w:rsidRDefault="00457B25" w:rsidP="00457B25">
      <w:pPr>
        <w:pStyle w:val="Default"/>
        <w:ind w:firstLine="1418"/>
        <w:jc w:val="both"/>
        <w:rPr>
          <w:rFonts w:cs="Arial"/>
        </w:rPr>
      </w:pPr>
    </w:p>
    <w:p w:rsidR="00457B25" w:rsidRPr="00167808" w:rsidRDefault="00457B25" w:rsidP="00457B25">
      <w:pPr>
        <w:pStyle w:val="Default"/>
        <w:ind w:firstLine="1418"/>
        <w:jc w:val="both"/>
        <w:rPr>
          <w:rFonts w:cs="Arial"/>
        </w:rPr>
      </w:pPr>
    </w:p>
    <w:p w:rsidR="00457B25" w:rsidRPr="00167808" w:rsidRDefault="00457B25" w:rsidP="00457B25">
      <w:pPr>
        <w:pStyle w:val="Default"/>
        <w:ind w:firstLine="1418"/>
        <w:jc w:val="both"/>
        <w:rPr>
          <w:rFonts w:cs="Arial"/>
        </w:rPr>
      </w:pPr>
    </w:p>
    <w:p w:rsidR="00457B25" w:rsidRPr="00167808" w:rsidRDefault="00457B25" w:rsidP="00457B25">
      <w:pPr>
        <w:pStyle w:val="Default"/>
        <w:jc w:val="center"/>
        <w:rPr>
          <w:rFonts w:cs="Arial"/>
        </w:rPr>
      </w:pPr>
      <w:r w:rsidRPr="00167808">
        <w:rPr>
          <w:rFonts w:cs="Arial"/>
          <w:b/>
          <w:bCs/>
          <w:i/>
          <w:iCs/>
        </w:rPr>
        <w:t>RAFAEL MACHADO</w:t>
      </w:r>
    </w:p>
    <w:p w:rsidR="00457B25" w:rsidRPr="00167808" w:rsidRDefault="00457B25" w:rsidP="00457B25">
      <w:pPr>
        <w:pStyle w:val="Default"/>
        <w:jc w:val="center"/>
        <w:rPr>
          <w:rFonts w:cs="Arial"/>
          <w:b/>
          <w:bCs/>
          <w:i/>
          <w:iCs/>
        </w:rPr>
      </w:pPr>
      <w:r w:rsidRPr="00167808">
        <w:rPr>
          <w:rFonts w:cs="Arial"/>
          <w:b/>
          <w:bCs/>
          <w:i/>
          <w:iCs/>
        </w:rPr>
        <w:t>Prefeito Municipal</w:t>
      </w:r>
    </w:p>
    <w:p w:rsidR="00457B25" w:rsidRPr="00167808" w:rsidRDefault="00457B25" w:rsidP="00457B25">
      <w:pPr>
        <w:pStyle w:val="Default"/>
        <w:jc w:val="both"/>
        <w:rPr>
          <w:rFonts w:cs="Arial"/>
        </w:rPr>
      </w:pPr>
    </w:p>
    <w:p w:rsidR="00457B25" w:rsidRPr="00167808" w:rsidRDefault="00457B25" w:rsidP="00457B25">
      <w:pPr>
        <w:pStyle w:val="Default"/>
        <w:ind w:firstLine="1418"/>
        <w:jc w:val="both"/>
        <w:rPr>
          <w:rFonts w:cs="Arial"/>
        </w:rPr>
      </w:pPr>
      <w:r w:rsidRPr="00167808">
        <w:rPr>
          <w:rFonts w:cs="Arial"/>
        </w:rPr>
        <w:t xml:space="preserve">Registrado na Secretaria Municipal de Administração, publicado no Diário Oficial do Município/Jornal Oficial Eletrônico dos Municípios do Estado de Mato Grosso e Portal Transparência do Município e por afixação no local de costume, data supra, cumpra-se. </w:t>
      </w:r>
    </w:p>
    <w:p w:rsidR="00457B25" w:rsidRPr="00167808" w:rsidRDefault="00457B25" w:rsidP="00457B25">
      <w:pPr>
        <w:pStyle w:val="Default"/>
        <w:jc w:val="center"/>
        <w:rPr>
          <w:rFonts w:cs="Arial"/>
        </w:rPr>
      </w:pPr>
    </w:p>
    <w:p w:rsidR="00457B25" w:rsidRPr="00167808" w:rsidRDefault="00457B25" w:rsidP="00457B25">
      <w:pPr>
        <w:pStyle w:val="Default"/>
        <w:jc w:val="center"/>
        <w:rPr>
          <w:rFonts w:cs="Arial"/>
        </w:rPr>
      </w:pPr>
    </w:p>
    <w:p w:rsidR="00457B25" w:rsidRPr="00167808" w:rsidRDefault="00457B25" w:rsidP="00457B25">
      <w:pPr>
        <w:pStyle w:val="Default"/>
        <w:jc w:val="center"/>
        <w:rPr>
          <w:rFonts w:cs="Arial"/>
        </w:rPr>
      </w:pPr>
    </w:p>
    <w:p w:rsidR="00457B25" w:rsidRPr="00167808" w:rsidRDefault="00457B25" w:rsidP="00457B25">
      <w:pPr>
        <w:jc w:val="center"/>
        <w:rPr>
          <w:rFonts w:ascii="Bookman Old Style" w:hAnsi="Bookman Old Style" w:cs="Arial"/>
          <w:b/>
          <w:bCs/>
        </w:rPr>
      </w:pPr>
      <w:r w:rsidRPr="00167808">
        <w:rPr>
          <w:rFonts w:ascii="Bookman Old Style" w:hAnsi="Bookman Old Style" w:cs="Arial"/>
          <w:b/>
        </w:rPr>
        <w:t xml:space="preserve">        ÁLVARO JOSÉ BARBOSA</w:t>
      </w:r>
      <w:r w:rsidRPr="00167808">
        <w:rPr>
          <w:rFonts w:ascii="Bookman Old Style" w:hAnsi="Bookman Old Style" w:cs="Arial"/>
          <w:b/>
          <w:bCs/>
        </w:rPr>
        <w:t xml:space="preserve"> </w:t>
      </w:r>
    </w:p>
    <w:p w:rsidR="00457B25" w:rsidRPr="00167808" w:rsidRDefault="00457B25" w:rsidP="00457B25">
      <w:pPr>
        <w:jc w:val="center"/>
        <w:rPr>
          <w:rFonts w:ascii="Bookman Old Style" w:eastAsia="Times New Roman" w:hAnsi="Bookman Old Style" w:cs="Arial"/>
        </w:rPr>
      </w:pPr>
      <w:r w:rsidRPr="00167808">
        <w:rPr>
          <w:rFonts w:ascii="Bookman Old Style" w:hAnsi="Bookman Old Style" w:cs="Arial"/>
          <w:b/>
          <w:bCs/>
        </w:rPr>
        <w:t>Secretário Municipal de Administração</w:t>
      </w:r>
    </w:p>
    <w:p w:rsidR="00457B25" w:rsidRPr="00167808" w:rsidRDefault="00457B25" w:rsidP="00457B25">
      <w:pPr>
        <w:pStyle w:val="Textodocorpo40"/>
        <w:shd w:val="clear" w:color="auto" w:fill="auto"/>
        <w:spacing w:before="0"/>
        <w:ind w:right="20"/>
        <w:jc w:val="center"/>
        <w:rPr>
          <w:i w:val="0"/>
          <w:sz w:val="24"/>
          <w:szCs w:val="24"/>
        </w:rPr>
      </w:pPr>
    </w:p>
    <w:p w:rsidR="0087192A" w:rsidRDefault="0087192A"/>
    <w:sectPr w:rsidR="0087192A" w:rsidSect="00457B25">
      <w:pgSz w:w="11909" w:h="16838"/>
      <w:pgMar w:top="2552" w:right="1383" w:bottom="1701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17F62"/>
    <w:rsid w:val="001915A3"/>
    <w:rsid w:val="00217F62"/>
    <w:rsid w:val="00457B25"/>
    <w:rsid w:val="0087192A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extodocorpo2">
    <w:name w:val="Texto do corpo (2)_"/>
    <w:basedOn w:val="Fontepargpadro"/>
    <w:link w:val="Textodocorpo20"/>
    <w:rsid w:val="00457B25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Textodocorpo4">
    <w:name w:val="Texto do corpo (4)_"/>
    <w:basedOn w:val="Fontepargpadro"/>
    <w:link w:val="Textodocorpo40"/>
    <w:rsid w:val="00457B25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457B25"/>
    <w:pPr>
      <w:widowControl w:val="0"/>
      <w:shd w:val="clear" w:color="auto" w:fill="FFFFFF"/>
      <w:spacing w:after="60" w:line="0" w:lineRule="atLeast"/>
      <w:jc w:val="center"/>
    </w:pPr>
    <w:rPr>
      <w:rFonts w:ascii="Bookman Old Style" w:eastAsia="Bookman Old Style" w:hAnsi="Bookman Old Style" w:cs="Bookman Old Style"/>
    </w:rPr>
  </w:style>
  <w:style w:type="paragraph" w:customStyle="1" w:styleId="Textodocorpo40">
    <w:name w:val="Texto do corpo (4)"/>
    <w:basedOn w:val="Normal"/>
    <w:link w:val="Textodocorpo4"/>
    <w:rsid w:val="00457B25"/>
    <w:pPr>
      <w:widowControl w:val="0"/>
      <w:shd w:val="clear" w:color="auto" w:fill="FFFFFF"/>
      <w:spacing w:before="300" w:line="269" w:lineRule="exact"/>
    </w:pPr>
    <w:rPr>
      <w:rFonts w:ascii="Bookman Old Style" w:eastAsia="Bookman Old Style" w:hAnsi="Bookman Old Style" w:cs="Bookman Old Style"/>
      <w:b/>
      <w:bCs/>
      <w:i/>
      <w:iCs/>
    </w:rPr>
  </w:style>
  <w:style w:type="character" w:styleId="Forte">
    <w:name w:val="Strong"/>
    <w:basedOn w:val="Fontepargpadro"/>
    <w:uiPriority w:val="22"/>
    <w:qFormat/>
    <w:rsid w:val="00457B25"/>
    <w:rPr>
      <w:b/>
      <w:bCs/>
    </w:rPr>
  </w:style>
  <w:style w:type="paragraph" w:customStyle="1" w:styleId="Default">
    <w:name w:val="Default"/>
    <w:rsid w:val="00457B2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2017-10-10T12:47:00Z</dcterms:created>
  <dcterms:modified xsi:type="dcterms:W3CDTF">2017-10-10T12:47:00Z</dcterms:modified>
</cp:coreProperties>
</file>