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3BA" w:rsidRPr="006C2CCA" w:rsidRDefault="00FF43BA" w:rsidP="006C2CCA">
      <w:pPr>
        <w:pStyle w:val="Recuodecorpodetexto3"/>
        <w:ind w:left="1418" w:right="-238"/>
        <w:rPr>
          <w:i w:val="0"/>
          <w:szCs w:val="24"/>
          <w:u w:val="single"/>
        </w:rPr>
      </w:pPr>
      <w:r w:rsidRPr="006C2CCA">
        <w:rPr>
          <w:i w:val="0"/>
          <w:szCs w:val="24"/>
          <w:u w:val="single"/>
        </w:rPr>
        <w:t>AUTÓGRAFO Nº 1.494/2018 DE 9 DE ABRIL DE 2018.</w:t>
      </w:r>
    </w:p>
    <w:p w:rsidR="00FF43BA" w:rsidRPr="006C2CCA" w:rsidRDefault="00FF43BA" w:rsidP="006C2CCA">
      <w:pPr>
        <w:ind w:left="1418" w:right="-23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:rsidR="006C2CCA" w:rsidRPr="006C2CCA" w:rsidRDefault="006C2CCA" w:rsidP="006C2CCA">
      <w:pPr>
        <w:ind w:left="1418" w:right="-23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6C2CCA">
        <w:rPr>
          <w:rFonts w:ascii="Times New Roman" w:hAnsi="Times New Roman" w:cs="Times New Roman"/>
          <w:b/>
          <w:sz w:val="24"/>
          <w:szCs w:val="24"/>
        </w:rPr>
        <w:t xml:space="preserve">ALTERA DISPOSITIVOS DA LEI Nº 1.781/2015, QUE AUTORIZA O PODER EXECUTIVO REALIZAR CANCELAMENTO DE DÉBITO DE DRENAGEM E PAVIMENTAÇÃO ASFÁLTICA DA 2ª ETAPA DO BAIRRO OLENKA - DECRETO EXECUTIVO </w:t>
      </w:r>
      <w:hyperlink r:id="rId6" w:history="1">
        <w:r w:rsidRPr="006C2CCA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090</w:t>
        </w:r>
      </w:hyperlink>
      <w:r w:rsidRPr="006C2CCA">
        <w:rPr>
          <w:rFonts w:ascii="Times New Roman" w:hAnsi="Times New Roman" w:cs="Times New Roman"/>
          <w:b/>
          <w:sz w:val="24"/>
          <w:szCs w:val="24"/>
        </w:rPr>
        <w:t>, DE 21 DE SETEMBRO DE 2011 E ALTERAÇÕES POSTERIORES, E COMPENSAÇÃO DE VALORES PAGOS PELOS CONTRIBUINTES COM CRÉDITO DE DRENAGEM E PAVIMENTAÇÃO ASFÁLTICA, INSCRITOS OU NÃO EM DÍVIDA ATIVA, E DÁ OUTRAS PROVIDÊNCIAS.</w:t>
      </w:r>
    </w:p>
    <w:p w:rsidR="00FF43BA" w:rsidRPr="006C2CCA" w:rsidRDefault="00FF43BA" w:rsidP="006C2CCA">
      <w:pPr>
        <w:ind w:left="180" w:right="-238" w:firstLine="11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3BA" w:rsidRPr="006C2CCA" w:rsidRDefault="00FF43BA" w:rsidP="006C2CCA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2CCA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FF43BA" w:rsidRPr="006C2CCA" w:rsidRDefault="00FF43BA" w:rsidP="006C2CCA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2CCA" w:rsidRPr="006C2CCA" w:rsidRDefault="006C2CCA" w:rsidP="006C2CCA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2CCA">
        <w:rPr>
          <w:rFonts w:ascii="Times New Roman" w:hAnsi="Times New Roman" w:cs="Times New Roman"/>
          <w:b/>
        </w:rPr>
        <w:t>Art. 1º</w:t>
      </w:r>
      <w:r w:rsidRPr="006C2CCA">
        <w:rPr>
          <w:rFonts w:ascii="Times New Roman" w:hAnsi="Times New Roman" w:cs="Times New Roman"/>
        </w:rPr>
        <w:t xml:space="preserve">. O </w:t>
      </w:r>
      <w:hyperlink r:id="rId7" w:anchor="art11" w:history="1">
        <w:r w:rsidRPr="006C2CCA">
          <w:rPr>
            <w:rStyle w:val="Hyperlink"/>
            <w:rFonts w:ascii="Times New Roman" w:hAnsi="Times New Roman" w:cs="Times New Roman"/>
            <w:color w:val="auto"/>
            <w:u w:val="none"/>
          </w:rPr>
          <w:t>art.</w:t>
        </w:r>
      </w:hyperlink>
      <w:r w:rsidRPr="006C2CCA">
        <w:rPr>
          <w:rFonts w:ascii="Times New Roman" w:hAnsi="Times New Roman" w:cs="Times New Roman"/>
        </w:rPr>
        <w:t xml:space="preserve"> 2º da </w:t>
      </w:r>
      <w:r w:rsidRPr="006C2CCA">
        <w:rPr>
          <w:rFonts w:ascii="Times New Roman" w:hAnsi="Times New Roman" w:cs="Times New Roman"/>
          <w:color w:val="000000"/>
        </w:rPr>
        <w:t xml:space="preserve">Lei nº 1.781/2015 </w:t>
      </w:r>
      <w:r w:rsidRPr="006C2CCA">
        <w:rPr>
          <w:rFonts w:ascii="Times New Roman" w:hAnsi="Times New Roman" w:cs="Times New Roman"/>
        </w:rPr>
        <w:t xml:space="preserve">passa a vigorar com a seguinte redação: </w:t>
      </w:r>
    </w:p>
    <w:p w:rsidR="006C2CCA" w:rsidRPr="006C2CCA" w:rsidRDefault="006C2CCA" w:rsidP="006C2CCA">
      <w:pPr>
        <w:pStyle w:val="Decreto-Texto"/>
        <w:suppressAutoHyphens w:val="0"/>
        <w:ind w:right="-238" w:firstLine="0"/>
      </w:pPr>
    </w:p>
    <w:p w:rsidR="006C2CCA" w:rsidRPr="006C2CCA" w:rsidRDefault="006C2CCA" w:rsidP="006C2CCA">
      <w:pPr>
        <w:pStyle w:val="Default"/>
        <w:ind w:right="-238" w:firstLine="1134"/>
        <w:jc w:val="both"/>
        <w:rPr>
          <w:i/>
          <w:color w:val="333333"/>
          <w:shd w:val="clear" w:color="auto" w:fill="FFFFFF"/>
        </w:rPr>
      </w:pPr>
      <w:r w:rsidRPr="006C2CCA">
        <w:rPr>
          <w:i/>
          <w:color w:val="auto"/>
        </w:rPr>
        <w:tab/>
        <w:t>“Art. 2º</w:t>
      </w:r>
      <w:r w:rsidRPr="006C2CCA">
        <w:rPr>
          <w:i/>
        </w:rPr>
        <w:t xml:space="preserve">. </w:t>
      </w:r>
      <w:r w:rsidRPr="006C2CCA">
        <w:rPr>
          <w:i/>
          <w:color w:val="auto"/>
          <w:shd w:val="clear" w:color="auto" w:fill="FFFFFF"/>
        </w:rPr>
        <w:t xml:space="preserve">A compensação se dará mediante </w:t>
      </w:r>
      <w:r w:rsidRPr="006C2CCA">
        <w:rPr>
          <w:i/>
          <w:color w:val="auto"/>
        </w:rPr>
        <w:t>comprovação de pagamento parcial ou total de drenagem e pavimentação</w:t>
      </w:r>
      <w:r w:rsidRPr="006C2CCA">
        <w:rPr>
          <w:i/>
        </w:rPr>
        <w:t xml:space="preserve"> de que trata esta Lei, devidamente atestado pelo Departamento de Cadastro e Tributação.</w:t>
      </w:r>
    </w:p>
    <w:p w:rsidR="006C2CCA" w:rsidRPr="006C2CCA" w:rsidRDefault="006C2CCA" w:rsidP="006C2CCA">
      <w:pPr>
        <w:pStyle w:val="Default"/>
        <w:ind w:left="1134" w:right="-238"/>
        <w:jc w:val="both"/>
        <w:rPr>
          <w:i/>
        </w:rPr>
      </w:pPr>
      <w:r>
        <w:rPr>
          <w:i/>
          <w:color w:val="auto"/>
        </w:rPr>
        <w:tab/>
      </w:r>
      <w:r w:rsidRPr="006C2CCA">
        <w:rPr>
          <w:i/>
          <w:color w:val="auto"/>
        </w:rPr>
        <w:t>.......................................................</w:t>
      </w:r>
      <w:r>
        <w:rPr>
          <w:i/>
          <w:color w:val="auto"/>
        </w:rPr>
        <w:t>.............</w:t>
      </w:r>
      <w:r w:rsidRPr="006C2CCA">
        <w:rPr>
          <w:i/>
          <w:color w:val="auto"/>
        </w:rPr>
        <w:t>..........................................”(NR)</w:t>
      </w:r>
    </w:p>
    <w:p w:rsidR="006C2CCA" w:rsidRPr="006C2CCA" w:rsidRDefault="006C2CCA" w:rsidP="006C2CCA">
      <w:pPr>
        <w:pStyle w:val="Default"/>
        <w:ind w:right="-238"/>
        <w:jc w:val="both"/>
        <w:rPr>
          <w:color w:val="auto"/>
        </w:rPr>
      </w:pPr>
    </w:p>
    <w:p w:rsidR="006C2CCA" w:rsidRPr="006C2CCA" w:rsidRDefault="006C2CCA" w:rsidP="006C2CCA">
      <w:pPr>
        <w:pStyle w:val="Default"/>
        <w:ind w:right="-238"/>
        <w:jc w:val="both"/>
        <w:rPr>
          <w:color w:val="auto"/>
        </w:rPr>
      </w:pPr>
      <w:r w:rsidRPr="006C2CCA">
        <w:rPr>
          <w:b/>
          <w:bCs/>
          <w:iCs/>
        </w:rPr>
        <w:tab/>
      </w:r>
      <w:r w:rsidRPr="006C2CCA">
        <w:rPr>
          <w:b/>
          <w:bCs/>
          <w:iCs/>
        </w:rPr>
        <w:tab/>
        <w:t>Art. 2º</w:t>
      </w:r>
      <w:r w:rsidRPr="006C2CCA">
        <w:rPr>
          <w:bCs/>
          <w:iCs/>
        </w:rPr>
        <w:t>.</w:t>
      </w:r>
      <w:r w:rsidRPr="006C2CCA">
        <w:rPr>
          <w:b/>
          <w:bCs/>
          <w:iCs/>
        </w:rPr>
        <w:t xml:space="preserve"> </w:t>
      </w:r>
      <w:r w:rsidRPr="006C2CCA">
        <w:rPr>
          <w:color w:val="auto"/>
        </w:rPr>
        <w:t>Esta Lei entra em vigor na data de sua publicação.</w:t>
      </w:r>
    </w:p>
    <w:p w:rsidR="006C2CCA" w:rsidRPr="006C2CCA" w:rsidRDefault="006C2CCA" w:rsidP="006C2CCA">
      <w:pPr>
        <w:pStyle w:val="Default"/>
        <w:ind w:right="-238"/>
        <w:jc w:val="both"/>
        <w:rPr>
          <w:color w:val="auto"/>
        </w:rPr>
      </w:pPr>
    </w:p>
    <w:p w:rsidR="006C2CCA" w:rsidRPr="006C2CCA" w:rsidRDefault="006C2CCA" w:rsidP="006C2CCA">
      <w:pPr>
        <w:pStyle w:val="Default"/>
        <w:ind w:right="-238"/>
        <w:jc w:val="both"/>
        <w:rPr>
          <w:bCs/>
          <w:iCs/>
        </w:rPr>
      </w:pPr>
      <w:r w:rsidRPr="006C2CCA">
        <w:rPr>
          <w:b/>
          <w:bCs/>
          <w:iCs/>
        </w:rPr>
        <w:tab/>
      </w:r>
      <w:r w:rsidRPr="006C2CCA">
        <w:rPr>
          <w:b/>
          <w:bCs/>
          <w:iCs/>
        </w:rPr>
        <w:tab/>
        <w:t>Art. 3º</w:t>
      </w:r>
      <w:r w:rsidRPr="006C2CCA">
        <w:rPr>
          <w:bCs/>
          <w:iCs/>
        </w:rPr>
        <w:t>. Revogam-se as disposições em contrário.</w:t>
      </w:r>
    </w:p>
    <w:p w:rsidR="00FF43BA" w:rsidRPr="006C2CCA" w:rsidRDefault="00FF43BA" w:rsidP="006C2CC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FF43BA" w:rsidRPr="006C2CCA" w:rsidRDefault="00FF43BA" w:rsidP="006C2CC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6C2CCA">
        <w:rPr>
          <w:rFonts w:ascii="Times New Roman" w:hAnsi="Times New Roman" w:cs="Times New Roman"/>
          <w:sz w:val="24"/>
          <w:szCs w:val="24"/>
        </w:rPr>
        <w:tab/>
      </w:r>
    </w:p>
    <w:p w:rsidR="00FF43BA" w:rsidRPr="006C2CCA" w:rsidRDefault="00FF43BA" w:rsidP="006C2CCA">
      <w:pPr>
        <w:tabs>
          <w:tab w:val="left" w:pos="1418"/>
        </w:tabs>
        <w:ind w:right="-238" w:firstLine="1309"/>
        <w:jc w:val="both"/>
        <w:rPr>
          <w:rFonts w:ascii="Times New Roman" w:hAnsi="Times New Roman" w:cs="Times New Roman"/>
          <w:sz w:val="24"/>
          <w:szCs w:val="24"/>
        </w:rPr>
      </w:pPr>
      <w:r w:rsidRPr="006C2CCA">
        <w:rPr>
          <w:rFonts w:ascii="Times New Roman" w:hAnsi="Times New Roman" w:cs="Times New Roman"/>
          <w:sz w:val="24"/>
          <w:szCs w:val="24"/>
        </w:rPr>
        <w:t xml:space="preserve">  Câmara Municipal de Campo Novo do Parecis, em 9 de abril de 2018.     </w:t>
      </w:r>
    </w:p>
    <w:p w:rsidR="00FF43BA" w:rsidRDefault="00FF43BA" w:rsidP="006C2CCA">
      <w:pPr>
        <w:pStyle w:val="Ttulo2"/>
        <w:tabs>
          <w:tab w:val="left" w:pos="7088"/>
        </w:tabs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6C2CCA" w:rsidRPr="006C2CCA" w:rsidRDefault="006C2CCA" w:rsidP="006C2CCA"/>
    <w:p w:rsidR="00FF43BA" w:rsidRPr="006C2CCA" w:rsidRDefault="00FF43BA" w:rsidP="006C2CCA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FF43BA" w:rsidRPr="006C2CCA" w:rsidRDefault="00FF43BA" w:rsidP="006C2CCA">
      <w:pPr>
        <w:pStyle w:val="Ttulo2"/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6C2CC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VER. VANDERLEI M. P. BAIOTO</w:t>
      </w:r>
    </w:p>
    <w:p w:rsidR="00FF43BA" w:rsidRPr="006C2CCA" w:rsidRDefault="00FF43BA" w:rsidP="006C2CCA">
      <w:pPr>
        <w:pStyle w:val="Ttulo2"/>
        <w:spacing w:before="0"/>
        <w:ind w:right="-23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C2CCA">
        <w:rPr>
          <w:rFonts w:ascii="Times New Roman" w:hAnsi="Times New Roman" w:cs="Times New Roman"/>
          <w:sz w:val="24"/>
          <w:szCs w:val="24"/>
        </w:rPr>
        <w:t xml:space="preserve"> </w:t>
      </w:r>
      <w:r w:rsidRPr="006C2CCA">
        <w:rPr>
          <w:rFonts w:ascii="Times New Roman" w:hAnsi="Times New Roman" w:cs="Times New Roman"/>
          <w:sz w:val="24"/>
          <w:szCs w:val="24"/>
        </w:rPr>
        <w:tab/>
      </w:r>
      <w:r w:rsidRPr="006C2CCA">
        <w:rPr>
          <w:rFonts w:ascii="Times New Roman" w:hAnsi="Times New Roman" w:cs="Times New Roman"/>
          <w:sz w:val="24"/>
          <w:szCs w:val="24"/>
        </w:rPr>
        <w:tab/>
      </w:r>
      <w:r w:rsidRPr="006C2CCA">
        <w:rPr>
          <w:rFonts w:ascii="Times New Roman" w:hAnsi="Times New Roman" w:cs="Times New Roman"/>
          <w:sz w:val="24"/>
          <w:szCs w:val="24"/>
        </w:rPr>
        <w:tab/>
      </w:r>
      <w:r w:rsidRPr="006C2CCA">
        <w:rPr>
          <w:rFonts w:ascii="Times New Roman" w:hAnsi="Times New Roman" w:cs="Times New Roman"/>
          <w:sz w:val="24"/>
          <w:szCs w:val="24"/>
        </w:rPr>
        <w:tab/>
      </w:r>
      <w:r w:rsidRPr="006C2CC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6C2CCA">
        <w:rPr>
          <w:rFonts w:ascii="Times New Roman" w:hAnsi="Times New Roman" w:cs="Times New Roman"/>
          <w:sz w:val="24"/>
          <w:szCs w:val="24"/>
        </w:rPr>
        <w:t xml:space="preserve"> </w:t>
      </w:r>
      <w:r w:rsidRPr="006C2CCA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FF43BA" w:rsidRPr="006C2CCA" w:rsidRDefault="00FF43BA" w:rsidP="006C2CCA">
      <w:pPr>
        <w:pStyle w:val="Recuodecorpodetexto"/>
        <w:ind w:right="-238"/>
      </w:pPr>
    </w:p>
    <w:p w:rsidR="00FF43BA" w:rsidRPr="006C2CCA" w:rsidRDefault="00FF43BA" w:rsidP="006C2CCA">
      <w:pPr>
        <w:pStyle w:val="Recuodecorpodetexto"/>
        <w:ind w:right="-238"/>
      </w:pPr>
    </w:p>
    <w:p w:rsidR="00FF43BA" w:rsidRPr="006C2CCA" w:rsidRDefault="00FF43BA" w:rsidP="006C2CCA">
      <w:pPr>
        <w:pStyle w:val="Recuodecorpodetexto"/>
        <w:ind w:right="-238"/>
      </w:pPr>
      <w:r w:rsidRPr="006C2CCA">
        <w:t>Registrado na Secretaria da Câmara Municipal, publicado por afixação no lugar de costume, data supra.</w:t>
      </w:r>
    </w:p>
    <w:p w:rsidR="00FF43BA" w:rsidRDefault="00FF43BA" w:rsidP="006C2CCA">
      <w:pPr>
        <w:pStyle w:val="Recuodecorpodetexto"/>
        <w:ind w:right="-238"/>
      </w:pPr>
    </w:p>
    <w:p w:rsidR="006C2CCA" w:rsidRPr="006C2CCA" w:rsidRDefault="006C2CCA" w:rsidP="006C2CCA">
      <w:pPr>
        <w:pStyle w:val="Recuodecorpodetexto"/>
        <w:ind w:right="-238"/>
      </w:pPr>
    </w:p>
    <w:p w:rsidR="00FF43BA" w:rsidRPr="006C2CCA" w:rsidRDefault="00FF43BA" w:rsidP="006C2CCA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2CC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C2CC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C2CC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C2CC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C2CCA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FF43BA" w:rsidRPr="006C2CCA" w:rsidRDefault="00FF43BA" w:rsidP="006C2CCA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6C2C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2C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2C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2C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2CC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6C2CCA">
        <w:rPr>
          <w:rFonts w:ascii="Times New Roman" w:hAnsi="Times New Roman" w:cs="Times New Roman"/>
          <w:sz w:val="24"/>
          <w:szCs w:val="24"/>
        </w:rPr>
        <w:t>Secretária Geral</w:t>
      </w:r>
    </w:p>
    <w:p w:rsidR="00FF43BA" w:rsidRPr="006C2CCA" w:rsidRDefault="00FF43BA" w:rsidP="006C2CCA">
      <w:pPr>
        <w:ind w:right="-238"/>
        <w:rPr>
          <w:rFonts w:ascii="Times New Roman" w:hAnsi="Times New Roman" w:cs="Times New Roman"/>
        </w:rPr>
      </w:pPr>
    </w:p>
    <w:p w:rsidR="00900115" w:rsidRPr="006C2CCA" w:rsidRDefault="00900115" w:rsidP="006C2CCA">
      <w:pPr>
        <w:ind w:right="-238"/>
        <w:rPr>
          <w:rFonts w:ascii="Times New Roman" w:hAnsi="Times New Roman" w:cs="Times New Roman"/>
        </w:rPr>
      </w:pPr>
    </w:p>
    <w:p w:rsidR="006C2CCA" w:rsidRPr="006C2CCA" w:rsidRDefault="006C2CCA">
      <w:pPr>
        <w:ind w:right="-238"/>
        <w:rPr>
          <w:rFonts w:ascii="Times New Roman" w:hAnsi="Times New Roman" w:cs="Times New Roman"/>
        </w:rPr>
      </w:pPr>
    </w:p>
    <w:sectPr w:rsidR="006C2CCA" w:rsidRPr="006C2CCA" w:rsidSect="006C2CCA">
      <w:headerReference w:type="default" r:id="rId8"/>
      <w:footerReference w:type="default" r:id="rId9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265" w:rsidRDefault="00576265" w:rsidP="00F3759D">
      <w:r>
        <w:separator/>
      </w:r>
    </w:p>
  </w:endnote>
  <w:endnote w:type="continuationSeparator" w:id="1">
    <w:p w:rsidR="00576265" w:rsidRDefault="00576265" w:rsidP="00F37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576265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265" w:rsidRDefault="00576265" w:rsidP="00F3759D">
      <w:r>
        <w:separator/>
      </w:r>
    </w:p>
  </w:footnote>
  <w:footnote w:type="continuationSeparator" w:id="1">
    <w:p w:rsidR="00576265" w:rsidRDefault="00576265" w:rsidP="00F375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576265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27D20"/>
    <w:rsid w:val="001915A3"/>
    <w:rsid w:val="00217F62"/>
    <w:rsid w:val="00576265"/>
    <w:rsid w:val="006C2CCA"/>
    <w:rsid w:val="00900115"/>
    <w:rsid w:val="00A00DDA"/>
    <w:rsid w:val="00A906D8"/>
    <w:rsid w:val="00AB5A74"/>
    <w:rsid w:val="00F071AE"/>
    <w:rsid w:val="00F3759D"/>
    <w:rsid w:val="00FF4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C2CC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C2CCA"/>
    <w:rPr>
      <w:color w:val="0000FF"/>
      <w:u w:val="single"/>
    </w:rPr>
  </w:style>
  <w:style w:type="paragraph" w:styleId="SemEspaamento">
    <w:name w:val="No Spacing"/>
    <w:uiPriority w:val="1"/>
    <w:qFormat/>
    <w:rsid w:val="006C2CCA"/>
    <w:rPr>
      <w:rFonts w:ascii="Calibri" w:eastAsia="Calibri" w:hAnsi="Calibri" w:cs="Times New Roman"/>
    </w:rPr>
  </w:style>
  <w:style w:type="paragraph" w:customStyle="1" w:styleId="Decreto-Texto">
    <w:name w:val="Decreto - Texto"/>
    <w:basedOn w:val="Corpodetexto"/>
    <w:autoRedefine/>
    <w:rsid w:val="006C2CCA"/>
    <w:pPr>
      <w:suppressAutoHyphens/>
      <w:spacing w:after="0"/>
      <w:ind w:firstLine="1418"/>
      <w:jc w:val="both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C2C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2C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LEIS/L806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1/mt/c/campo-novo-do-parecis/decreto/2011/9/90/decreto-n-90-2011-dispoe-sobre-a-drenagem-e-pavimentacao-compreendidas-na-2-etapa-do-bairro-olenka-e-da-outras-providencia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2018-04-10T12:15:00Z</cp:lastPrinted>
  <dcterms:created xsi:type="dcterms:W3CDTF">2018-04-10T12:15:00Z</dcterms:created>
  <dcterms:modified xsi:type="dcterms:W3CDTF">2018-04-10T12:15:00Z</dcterms:modified>
</cp:coreProperties>
</file>