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26" w:rsidRPr="008A3F26" w:rsidRDefault="008A3F26" w:rsidP="00F37B67">
      <w:pPr>
        <w:pStyle w:val="Recuodecorpodetexto3"/>
        <w:ind w:left="1418" w:right="-380"/>
        <w:rPr>
          <w:i w:val="0"/>
          <w:szCs w:val="24"/>
          <w:u w:val="single"/>
        </w:rPr>
      </w:pPr>
      <w:r w:rsidRPr="008A3F26">
        <w:rPr>
          <w:i w:val="0"/>
          <w:szCs w:val="24"/>
          <w:u w:val="single"/>
        </w:rPr>
        <w:t>AUTÓGRAFO Nº 1.550/2018 DE 18 DE DEZEMBRO DE 2018.</w:t>
      </w:r>
    </w:p>
    <w:p w:rsidR="008A3F26" w:rsidRPr="008A3F26" w:rsidRDefault="008A3F26" w:rsidP="00F37B67">
      <w:pPr>
        <w:pStyle w:val="Recuodecorpodetexto3"/>
        <w:ind w:left="1418" w:right="-380"/>
        <w:rPr>
          <w:i w:val="0"/>
          <w:szCs w:val="24"/>
        </w:rPr>
      </w:pPr>
    </w:p>
    <w:p w:rsidR="008A3F26" w:rsidRPr="008A3F26" w:rsidRDefault="008A3F26" w:rsidP="00F37B67">
      <w:pPr>
        <w:pStyle w:val="Recuodecorpodetexto3"/>
        <w:ind w:left="1418" w:right="-380"/>
        <w:rPr>
          <w:i w:val="0"/>
          <w:szCs w:val="24"/>
        </w:rPr>
      </w:pPr>
      <w:r w:rsidRPr="008A3F26">
        <w:rPr>
          <w:i w:val="0"/>
          <w:szCs w:val="24"/>
        </w:rPr>
        <w:t>ALTERA DISPOSITIVO NA LEI Nº 1.902/2017</w:t>
      </w:r>
      <w:r>
        <w:rPr>
          <w:i w:val="0"/>
          <w:szCs w:val="24"/>
        </w:rPr>
        <w:t>,</w:t>
      </w:r>
      <w:r w:rsidRPr="008A3F26">
        <w:rPr>
          <w:i w:val="0"/>
          <w:szCs w:val="24"/>
        </w:rPr>
        <w:t xml:space="preserve"> QUE ESTIMA A RECEITA E FIXA A DESPESA DO MUNICÍPIO DE CAMPO NOVO DO PARECIS PARA O EXERCÍCIO FINANCEIRO DE 2018</w:t>
      </w:r>
      <w:r>
        <w:rPr>
          <w:i w:val="0"/>
          <w:szCs w:val="24"/>
        </w:rPr>
        <w:t>,</w:t>
      </w:r>
      <w:r w:rsidRPr="008A3F26">
        <w:rPr>
          <w:i w:val="0"/>
          <w:szCs w:val="24"/>
        </w:rPr>
        <w:t xml:space="preserve"> E DÁ OUTRAS PROVIDÊNCIAS. </w:t>
      </w:r>
    </w:p>
    <w:p w:rsidR="008A3F26" w:rsidRPr="008A3F26" w:rsidRDefault="008A3F26" w:rsidP="00F37B67">
      <w:pPr>
        <w:pStyle w:val="Recuodecorpodetexto3"/>
        <w:ind w:left="1418" w:right="-380"/>
        <w:rPr>
          <w:b w:val="0"/>
          <w:i w:val="0"/>
          <w:szCs w:val="24"/>
        </w:rPr>
      </w:pPr>
    </w:p>
    <w:p w:rsidR="008A3F26" w:rsidRPr="008A3F26" w:rsidRDefault="008A3F26" w:rsidP="00F37B67">
      <w:pPr>
        <w:ind w:left="-142" w:right="-38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A3F2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A3F26" w:rsidRPr="008A3F26" w:rsidRDefault="008A3F26" w:rsidP="00F37B67">
      <w:pPr>
        <w:ind w:left="-142" w:right="-380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8A3F26" w:rsidRDefault="008A3F26" w:rsidP="00F37B67">
      <w:pPr>
        <w:ind w:left="-142" w:right="-380" w:firstLine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F26">
        <w:rPr>
          <w:rFonts w:ascii="Times New Roman" w:hAnsi="Times New Roman" w:cs="Times New Roman"/>
          <w:b/>
          <w:sz w:val="24"/>
          <w:szCs w:val="24"/>
        </w:rPr>
        <w:t>Art. 1º</w:t>
      </w:r>
      <w:r w:rsidRPr="008A3F26">
        <w:rPr>
          <w:rFonts w:ascii="Times New Roman" w:hAnsi="Times New Roman" w:cs="Times New Roman"/>
          <w:sz w:val="24"/>
          <w:szCs w:val="24"/>
        </w:rPr>
        <w:t xml:space="preserve">. </w:t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>O inciso I do art. 5º da Lei nº 1.902, de 21.12.2017, que </w:t>
      </w:r>
      <w:r w:rsidRPr="008A3F26">
        <w:rPr>
          <w:rFonts w:ascii="Times New Roman" w:hAnsi="Times New Roman" w:cs="Times New Roman"/>
          <w:sz w:val="24"/>
          <w:szCs w:val="24"/>
        </w:rPr>
        <w:t>estima</w:t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> a </w:t>
      </w:r>
      <w:r w:rsidRPr="008A3F26">
        <w:rPr>
          <w:rFonts w:ascii="Times New Roman" w:hAnsi="Times New Roman" w:cs="Times New Roman"/>
          <w:sz w:val="24"/>
          <w:szCs w:val="24"/>
        </w:rPr>
        <w:t>receita</w:t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> e </w:t>
      </w:r>
      <w:r w:rsidRPr="008A3F26">
        <w:rPr>
          <w:rFonts w:ascii="Times New Roman" w:hAnsi="Times New Roman" w:cs="Times New Roman"/>
          <w:sz w:val="24"/>
          <w:szCs w:val="24"/>
        </w:rPr>
        <w:t>fixa</w:t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> a despesa do Município de Campo Novo do Parecis para o exercício financeiro de 2018, passa a vigorar com a seguinte redação:</w:t>
      </w:r>
    </w:p>
    <w:p w:rsidR="008A3F26" w:rsidRPr="008A3F26" w:rsidRDefault="008A3F26" w:rsidP="00F37B67">
      <w:pPr>
        <w:ind w:left="-142" w:right="-380" w:firstLine="156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3F26">
        <w:rPr>
          <w:rFonts w:ascii="Times New Roman" w:hAnsi="Times New Roman" w:cs="Times New Roman"/>
          <w:sz w:val="24"/>
          <w:szCs w:val="24"/>
        </w:rPr>
        <w:br/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A3F2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 Art. 5º. ...............................................</w:t>
      </w:r>
    </w:p>
    <w:p w:rsidR="008A3F26" w:rsidRPr="008A3F26" w:rsidRDefault="008A3F26" w:rsidP="00F37B67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I - para abertura de créditos suplementares à conta de recursos provenientes de anulação total ou parcial de dotação, até o limite de 5.5% (cinco inteiros e cinco décimos por cento) da despesa </w:t>
      </w:r>
      <w:r w:rsidRPr="008A3F26">
        <w:rPr>
          <w:rFonts w:ascii="Times New Roman" w:hAnsi="Times New Roman" w:cs="Times New Roman"/>
          <w:i/>
          <w:sz w:val="24"/>
          <w:szCs w:val="24"/>
        </w:rPr>
        <w:t>fixa</w:t>
      </w:r>
      <w:r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 no art. 3º </w:t>
      </w:r>
      <w:r w:rsidRPr="008A3F26">
        <w:rPr>
          <w:rFonts w:ascii="Times New Roman" w:hAnsi="Times New Roman" w:cs="Times New Roman"/>
          <w:bCs/>
          <w:i/>
          <w:sz w:val="24"/>
          <w:szCs w:val="24"/>
        </w:rPr>
        <w:t xml:space="preserve"> desta Lei</w:t>
      </w:r>
      <w:r w:rsidR="00373622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A3F26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  <w:r w:rsidRPr="008A3F26">
        <w:rPr>
          <w:rFonts w:ascii="Times New Roman" w:hAnsi="Times New Roman" w:cs="Times New Roman"/>
          <w:sz w:val="24"/>
          <w:szCs w:val="24"/>
        </w:rPr>
        <w:t>(NR)</w:t>
      </w:r>
    </w:p>
    <w:p w:rsidR="00373622" w:rsidRPr="008A3F26" w:rsidRDefault="008A3F26" w:rsidP="00373622">
      <w:pPr>
        <w:ind w:left="-142" w:right="-380" w:firstLine="156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3F26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373622"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</w:t>
      </w:r>
      <w:r w:rsidR="0037362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</w:t>
      </w:r>
      <w:r w:rsidR="00373622" w:rsidRPr="008A3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</w:t>
      </w:r>
    </w:p>
    <w:p w:rsidR="008A3F26" w:rsidRPr="008A3F26" w:rsidRDefault="008A3F26" w:rsidP="00F37B67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3F26" w:rsidRPr="008A3F26" w:rsidRDefault="008A3F26" w:rsidP="00F37B67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A3F26">
        <w:rPr>
          <w:rFonts w:ascii="Times New Roman" w:hAnsi="Times New Roman" w:cs="Times New Roman"/>
          <w:b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606DF4">
        <w:rPr>
          <w:rFonts w:ascii="Times New Roman" w:hAnsi="Times New Roman" w:cs="Times New Roman"/>
          <w:sz w:val="24"/>
          <w:szCs w:val="24"/>
        </w:rPr>
        <w:t>.</w:t>
      </w:r>
      <w:r w:rsidRPr="008A3F2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A3F26" w:rsidRDefault="008A3F26" w:rsidP="00F37B67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F26" w:rsidRPr="008A3F26" w:rsidRDefault="008A3F26" w:rsidP="00F37B67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F26" w:rsidRPr="008A3F26" w:rsidRDefault="008A3F26" w:rsidP="00F37B67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3F26">
        <w:rPr>
          <w:rFonts w:ascii="Times New Roman" w:hAnsi="Times New Roman" w:cs="Times New Roman"/>
          <w:sz w:val="24"/>
          <w:szCs w:val="24"/>
        </w:rPr>
        <w:t xml:space="preserve">Câmara Municipal de Campo Novo do Parecis, em 18 de dezembro de 2018.  </w:t>
      </w:r>
    </w:p>
    <w:p w:rsidR="008A3F26" w:rsidRDefault="008A3F26" w:rsidP="00F37B67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3F26" w:rsidRPr="008A3F26" w:rsidRDefault="008A3F26" w:rsidP="00F37B67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3F26" w:rsidRPr="008A3F26" w:rsidRDefault="008A3F26" w:rsidP="008A3F26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8A3F26" w:rsidRPr="008A3F26" w:rsidRDefault="008A3F26" w:rsidP="008A3F26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A3F26">
        <w:rPr>
          <w:rFonts w:ascii="Times New Roman" w:hAnsi="Times New Roman" w:cs="Times New Roman"/>
          <w:sz w:val="24"/>
          <w:szCs w:val="24"/>
        </w:rPr>
        <w:t xml:space="preserve"> </w:t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</w:r>
      <w:r w:rsidRPr="008A3F2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A3F2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A3F26" w:rsidRDefault="008A3F26" w:rsidP="008A3F26">
      <w:pPr>
        <w:pStyle w:val="Recuodecorpodetexto"/>
        <w:ind w:right="-663" w:firstLine="1418"/>
      </w:pPr>
    </w:p>
    <w:p w:rsidR="008A3F26" w:rsidRPr="008A3F26" w:rsidRDefault="008A3F26" w:rsidP="008A3F26">
      <w:pPr>
        <w:pStyle w:val="Recuodecorpodetexto"/>
        <w:ind w:right="-663" w:firstLine="1418"/>
      </w:pPr>
    </w:p>
    <w:p w:rsidR="008A3F26" w:rsidRDefault="008A3F26" w:rsidP="00F37B67">
      <w:pPr>
        <w:pStyle w:val="Recuodecorpodetexto"/>
        <w:ind w:left="-142" w:right="-380" w:firstLine="1702"/>
      </w:pPr>
      <w:r w:rsidRPr="008A3F26">
        <w:t>Registrado na Secretaria da Câmara Municipal, publicado por afixação no lugar de costume, em 19.12.2018.</w:t>
      </w:r>
    </w:p>
    <w:p w:rsidR="008A3F26" w:rsidRPr="008A3F26" w:rsidRDefault="008A3F26" w:rsidP="008A3F26">
      <w:pPr>
        <w:pStyle w:val="Recuodecorpodetexto"/>
        <w:ind w:left="-142" w:right="-663" w:firstLine="1702"/>
      </w:pPr>
    </w:p>
    <w:p w:rsidR="008A3F26" w:rsidRPr="008A3F26" w:rsidRDefault="008A3F26" w:rsidP="008A3F26">
      <w:pPr>
        <w:pStyle w:val="Recuodecorpodetexto"/>
        <w:ind w:left="-142" w:right="-663" w:firstLine="1702"/>
      </w:pPr>
    </w:p>
    <w:p w:rsidR="008A3F26" w:rsidRPr="008A3F26" w:rsidRDefault="008A3F26" w:rsidP="008A3F26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3F2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8A3F26" w:rsidRDefault="008A3F26" w:rsidP="008A3F2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</w:rPr>
      </w:pPr>
      <w:r w:rsidRPr="008A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F2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8A3F26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8A3F26" w:rsidSect="00373622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F94" w:rsidRDefault="00890F94" w:rsidP="009C6C92">
      <w:r>
        <w:separator/>
      </w:r>
    </w:p>
  </w:endnote>
  <w:endnote w:type="continuationSeparator" w:id="1">
    <w:p w:rsidR="00890F94" w:rsidRDefault="00890F94" w:rsidP="009C6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90F9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F94" w:rsidRDefault="00890F94" w:rsidP="009C6C92">
      <w:r>
        <w:separator/>
      </w:r>
    </w:p>
  </w:footnote>
  <w:footnote w:type="continuationSeparator" w:id="1">
    <w:p w:rsidR="00890F94" w:rsidRDefault="00890F94" w:rsidP="009C6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90F9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73622"/>
    <w:rsid w:val="00606DF4"/>
    <w:rsid w:val="00844556"/>
    <w:rsid w:val="00890F94"/>
    <w:rsid w:val="008A3F26"/>
    <w:rsid w:val="00900115"/>
    <w:rsid w:val="00993C53"/>
    <w:rsid w:val="009C6C92"/>
    <w:rsid w:val="00A906D8"/>
    <w:rsid w:val="00AB5A74"/>
    <w:rsid w:val="00F071AE"/>
    <w:rsid w:val="00F3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3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2018-12-19T14:10:00Z</cp:lastPrinted>
  <dcterms:created xsi:type="dcterms:W3CDTF">2018-12-19T13:17:00Z</dcterms:created>
  <dcterms:modified xsi:type="dcterms:W3CDTF">2018-12-19T14:10:00Z</dcterms:modified>
</cp:coreProperties>
</file>