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1A" w:rsidRPr="00C13F1A" w:rsidRDefault="00C13F1A" w:rsidP="00C13F1A">
      <w:pPr>
        <w:pStyle w:val="Recuodecorpodetexto3"/>
        <w:ind w:left="1418" w:right="-380"/>
        <w:rPr>
          <w:i w:val="0"/>
          <w:szCs w:val="24"/>
          <w:u w:val="single"/>
        </w:rPr>
      </w:pPr>
      <w:r w:rsidRPr="00C13F1A">
        <w:rPr>
          <w:i w:val="0"/>
          <w:szCs w:val="24"/>
          <w:u w:val="single"/>
        </w:rPr>
        <w:t>AUTÓGRAFO Nº 1.566/2019 DE 22 DE ABRIL DE 2019.</w:t>
      </w:r>
    </w:p>
    <w:p w:rsidR="00C13F1A" w:rsidRPr="00C13F1A" w:rsidRDefault="00C13F1A" w:rsidP="00C13F1A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3F1A" w:rsidRPr="00C13F1A" w:rsidRDefault="00C13F1A" w:rsidP="00C13F1A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3F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C13F1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AUTORIZA O PODER EXECUTIVO MUNICIPAL A ABRIR CRÉDITO ADICIONAL ESPECIAL NO VALOR DE R$ 40.000,00 E DÁ OUTRAS PROVIDÊNCIAS.</w:t>
      </w:r>
    </w:p>
    <w:p w:rsidR="00C13F1A" w:rsidRPr="00C13F1A" w:rsidRDefault="00C13F1A" w:rsidP="00C13F1A">
      <w:pPr>
        <w:pStyle w:val="Recuodecorpodetexto3"/>
        <w:ind w:left="1418" w:right="-380"/>
        <w:rPr>
          <w:i w:val="0"/>
          <w:szCs w:val="24"/>
        </w:rPr>
      </w:pPr>
    </w:p>
    <w:p w:rsidR="00C13F1A" w:rsidRPr="00C13F1A" w:rsidRDefault="00C13F1A" w:rsidP="00C13F1A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1A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C13F1A" w:rsidRPr="00C13F1A" w:rsidRDefault="00C13F1A" w:rsidP="00C13F1A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3F1A" w:rsidRPr="00C13F1A" w:rsidRDefault="00C13F1A" w:rsidP="00C13F1A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3F1A">
        <w:rPr>
          <w:rFonts w:ascii="Times New Roman" w:hAnsi="Times New Roman" w:cs="Times New Roman"/>
          <w:b/>
          <w:sz w:val="24"/>
          <w:szCs w:val="24"/>
        </w:rPr>
        <w:t>Art. 1º</w:t>
      </w:r>
      <w:r w:rsidRPr="00C13F1A">
        <w:rPr>
          <w:rFonts w:ascii="Times New Roman" w:hAnsi="Times New Roman" w:cs="Times New Roman"/>
          <w:sz w:val="24"/>
          <w:szCs w:val="24"/>
        </w:rPr>
        <w:t xml:space="preserve">. </w:t>
      </w:r>
      <w:r w:rsidRPr="00C13F1A">
        <w:rPr>
          <w:rFonts w:ascii="Times New Roman" w:hAnsi="Times New Roman" w:cs="Times New Roman"/>
          <w:color w:val="000000" w:themeColor="text1"/>
          <w:sz w:val="24"/>
          <w:szCs w:val="24"/>
        </w:rPr>
        <w:t>Fica o Poder Executivo Municipal autorizado a abrir crédito adicional especial no Orçamento Geral do Município no valor de</w:t>
      </w:r>
      <w:r w:rsidRPr="00C13F1A">
        <w:rPr>
          <w:rFonts w:ascii="Times New Roman" w:hAnsi="Times New Roman" w:cs="Times New Roman"/>
          <w:sz w:val="24"/>
          <w:szCs w:val="24"/>
        </w:rPr>
        <w:t xml:space="preserve"> R$ 40.000,00 (quarenta mil reais), nos termos do inciso </w:t>
      </w:r>
      <w:r w:rsidR="007C45F1">
        <w:rPr>
          <w:rFonts w:ascii="Times New Roman" w:hAnsi="Times New Roman" w:cs="Times New Roman"/>
          <w:sz w:val="24"/>
          <w:szCs w:val="24"/>
        </w:rPr>
        <w:t>I</w:t>
      </w:r>
      <w:r w:rsidRPr="00C13F1A">
        <w:rPr>
          <w:rFonts w:ascii="Times New Roman" w:hAnsi="Times New Roman" w:cs="Times New Roman"/>
          <w:sz w:val="24"/>
          <w:szCs w:val="24"/>
        </w:rPr>
        <w:t>I do art. 41, da Lei Federal nº 4.320</w:t>
      </w:r>
      <w:r w:rsidR="007C45F1">
        <w:rPr>
          <w:rFonts w:ascii="Times New Roman" w:hAnsi="Times New Roman" w:cs="Times New Roman"/>
          <w:sz w:val="24"/>
          <w:szCs w:val="24"/>
        </w:rPr>
        <w:t>, de 1964</w:t>
      </w:r>
      <w:r w:rsidRPr="00C13F1A">
        <w:rPr>
          <w:rFonts w:ascii="Times New Roman" w:hAnsi="Times New Roman" w:cs="Times New Roman"/>
          <w:sz w:val="24"/>
          <w:szCs w:val="24"/>
        </w:rPr>
        <w:t>, com a seguinte classificação orçamentária:</w:t>
      </w:r>
    </w:p>
    <w:p w:rsidR="00C13F1A" w:rsidRPr="00C13F1A" w:rsidRDefault="00C13F1A" w:rsidP="00C13F1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F1A">
        <w:rPr>
          <w:rFonts w:ascii="Times New Roman" w:hAnsi="Times New Roman" w:cs="Times New Roman"/>
          <w:b/>
          <w:sz w:val="24"/>
          <w:szCs w:val="24"/>
        </w:rPr>
        <w:t>09. SECRETARIA MUNICIPAL DE EDUCAÇÃO</w:t>
      </w:r>
    </w:p>
    <w:p w:rsidR="00C13F1A" w:rsidRPr="00C13F1A" w:rsidRDefault="00C13F1A" w:rsidP="00C13F1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13F1A">
        <w:rPr>
          <w:rFonts w:ascii="Times New Roman" w:hAnsi="Times New Roman" w:cs="Times New Roman"/>
          <w:sz w:val="24"/>
          <w:szCs w:val="24"/>
        </w:rPr>
        <w:t>09.003. FUNDEB</w:t>
      </w:r>
    </w:p>
    <w:p w:rsidR="00C13F1A" w:rsidRPr="00C13F1A" w:rsidRDefault="00C13F1A" w:rsidP="00C13F1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F1A">
        <w:rPr>
          <w:rFonts w:ascii="Times New Roman" w:hAnsi="Times New Roman" w:cs="Times New Roman"/>
          <w:b/>
          <w:sz w:val="24"/>
          <w:szCs w:val="24"/>
        </w:rPr>
        <w:t>003.12.361.0007.20078. MANUTENÇÃO E DESENVOLVIMENTO DO ENSINO FUNDEB 40%</w:t>
      </w:r>
    </w:p>
    <w:p w:rsidR="00C13F1A" w:rsidRPr="00C13F1A" w:rsidRDefault="00C13F1A" w:rsidP="00C13F1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13F1A">
        <w:rPr>
          <w:rFonts w:ascii="Times New Roman" w:hAnsi="Times New Roman" w:cs="Times New Roman"/>
          <w:sz w:val="24"/>
          <w:szCs w:val="24"/>
        </w:rPr>
        <w:t>4490000000. Aplicações Diretas</w:t>
      </w:r>
    </w:p>
    <w:p w:rsidR="00C13F1A" w:rsidRPr="00C13F1A" w:rsidRDefault="00C13F1A" w:rsidP="00C13F1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13F1A">
        <w:rPr>
          <w:rFonts w:ascii="Times New Roman" w:hAnsi="Times New Roman" w:cs="Times New Roman"/>
          <w:sz w:val="24"/>
          <w:szCs w:val="24"/>
        </w:rPr>
        <w:t>0119000000. Transferências do Fundeb 40% - Exerc</w:t>
      </w:r>
      <w:r>
        <w:rPr>
          <w:rFonts w:ascii="Times New Roman" w:hAnsi="Times New Roman" w:cs="Times New Roman"/>
          <w:sz w:val="24"/>
          <w:szCs w:val="24"/>
        </w:rPr>
        <w:t>ício...................</w:t>
      </w:r>
      <w:r w:rsidRPr="00C13F1A">
        <w:rPr>
          <w:rFonts w:ascii="Times New Roman" w:hAnsi="Times New Roman" w:cs="Times New Roman"/>
          <w:sz w:val="24"/>
          <w:szCs w:val="24"/>
        </w:rPr>
        <w:t>...............R$ 40.000,00</w:t>
      </w:r>
    </w:p>
    <w:p w:rsidR="00C13F1A" w:rsidRPr="00C13F1A" w:rsidRDefault="00C13F1A" w:rsidP="00C13F1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F1A">
        <w:rPr>
          <w:rFonts w:ascii="Times New Roman" w:hAnsi="Times New Roman" w:cs="Times New Roman"/>
          <w:b/>
          <w:sz w:val="24"/>
          <w:szCs w:val="24"/>
        </w:rPr>
        <w:t>TOTAL DA SUPLEMENTAÇÃO...............................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</w:t>
      </w:r>
      <w:r w:rsidRPr="00C13F1A">
        <w:rPr>
          <w:rFonts w:ascii="Times New Roman" w:hAnsi="Times New Roman" w:cs="Times New Roman"/>
          <w:b/>
          <w:sz w:val="24"/>
          <w:szCs w:val="24"/>
        </w:rPr>
        <w:t>..................R$ 40.000,00</w:t>
      </w:r>
    </w:p>
    <w:p w:rsidR="00C13F1A" w:rsidRPr="00C13F1A" w:rsidRDefault="00C13F1A" w:rsidP="00C13F1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F1A" w:rsidRPr="00C13F1A" w:rsidRDefault="00C13F1A" w:rsidP="00C13F1A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13F1A">
        <w:rPr>
          <w:rFonts w:ascii="Times New Roman" w:hAnsi="Times New Roman" w:cs="Times New Roman"/>
          <w:b/>
          <w:sz w:val="24"/>
          <w:szCs w:val="24"/>
        </w:rPr>
        <w:t>Art. 2º</w:t>
      </w:r>
      <w:r w:rsidRPr="00C13F1A">
        <w:rPr>
          <w:rFonts w:ascii="Times New Roman" w:hAnsi="Times New Roman" w:cs="Times New Roman"/>
          <w:sz w:val="24"/>
          <w:szCs w:val="24"/>
        </w:rPr>
        <w:t>. Para dar cobertura ao crédito adicional especial aberto no artigo anterior serão utilizados os recursos provenientes da anulação parcial com remanejamento e transposição na forma do art. 43, § 1º, inciso III, da Lei Federal nº 4.320/64, da seguinte dotação orçamentária:</w:t>
      </w:r>
    </w:p>
    <w:p w:rsidR="00C13F1A" w:rsidRPr="00C13F1A" w:rsidRDefault="00C13F1A" w:rsidP="00C13F1A">
      <w:pPr>
        <w:pStyle w:val="Corpodetexto"/>
        <w:spacing w:after="0"/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F1A">
        <w:rPr>
          <w:rFonts w:ascii="Times New Roman" w:hAnsi="Times New Roman" w:cs="Times New Roman"/>
          <w:b/>
          <w:sz w:val="24"/>
          <w:szCs w:val="24"/>
        </w:rPr>
        <w:t>09. SECRETARIA MUNICIPAL DE EDUCAÇÃO</w:t>
      </w:r>
    </w:p>
    <w:p w:rsidR="00C13F1A" w:rsidRPr="00C13F1A" w:rsidRDefault="00C13F1A" w:rsidP="00C13F1A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13F1A">
        <w:rPr>
          <w:rFonts w:ascii="Times New Roman" w:hAnsi="Times New Roman" w:cs="Times New Roman"/>
          <w:sz w:val="24"/>
          <w:szCs w:val="24"/>
        </w:rPr>
        <w:t>09.003. FUNDEB</w:t>
      </w:r>
    </w:p>
    <w:p w:rsidR="00C13F1A" w:rsidRPr="00C13F1A" w:rsidRDefault="00C13F1A" w:rsidP="00C13F1A">
      <w:pPr>
        <w:pStyle w:val="Corpodetexto"/>
        <w:spacing w:after="0"/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F1A">
        <w:rPr>
          <w:rFonts w:ascii="Times New Roman" w:hAnsi="Times New Roman" w:cs="Times New Roman"/>
          <w:b/>
          <w:sz w:val="24"/>
          <w:szCs w:val="24"/>
        </w:rPr>
        <w:t>003.12.361.0007.20078. MANUTENÇÃO E DESENVOLVIMENTO DO ENSINO FUNDEB 40%</w:t>
      </w:r>
    </w:p>
    <w:p w:rsidR="00C13F1A" w:rsidRPr="00C13F1A" w:rsidRDefault="00C13F1A" w:rsidP="00C13F1A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13F1A">
        <w:rPr>
          <w:rFonts w:ascii="Times New Roman" w:hAnsi="Times New Roman" w:cs="Times New Roman"/>
          <w:sz w:val="24"/>
          <w:szCs w:val="24"/>
        </w:rPr>
        <w:t>3390000000. Aplicações Diretas</w:t>
      </w:r>
    </w:p>
    <w:p w:rsidR="00C13F1A" w:rsidRPr="00C13F1A" w:rsidRDefault="00C13F1A" w:rsidP="00C13F1A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13F1A">
        <w:rPr>
          <w:rFonts w:ascii="Times New Roman" w:hAnsi="Times New Roman" w:cs="Times New Roman"/>
          <w:sz w:val="24"/>
          <w:szCs w:val="24"/>
        </w:rPr>
        <w:t>0119000000. Transferências do Fundeb 40% - Exercício..................................R$ 40.000,00</w:t>
      </w:r>
    </w:p>
    <w:p w:rsidR="00C13F1A" w:rsidRPr="00C13F1A" w:rsidRDefault="00C13F1A" w:rsidP="00C13F1A">
      <w:pPr>
        <w:pStyle w:val="Corpodetexto"/>
        <w:spacing w:after="0"/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F1A">
        <w:rPr>
          <w:rFonts w:ascii="Times New Roman" w:hAnsi="Times New Roman" w:cs="Times New Roman"/>
          <w:b/>
          <w:sz w:val="24"/>
          <w:szCs w:val="24"/>
        </w:rPr>
        <w:t>TOTAL DA ANULAÇÃO...............................................................................R$ 40.000,00</w:t>
      </w:r>
    </w:p>
    <w:p w:rsidR="00C13F1A" w:rsidRPr="00C13F1A" w:rsidRDefault="00C13F1A" w:rsidP="00C13F1A">
      <w:pPr>
        <w:pStyle w:val="Corpodetexto"/>
        <w:spacing w:after="0"/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F1A" w:rsidRPr="00C13F1A" w:rsidRDefault="00C13F1A" w:rsidP="00C13F1A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13F1A">
        <w:rPr>
          <w:rFonts w:ascii="Times New Roman" w:hAnsi="Times New Roman" w:cs="Times New Roman"/>
          <w:b/>
          <w:sz w:val="24"/>
          <w:szCs w:val="24"/>
        </w:rPr>
        <w:t>Art. 3º</w:t>
      </w:r>
      <w:r w:rsidRPr="00C13F1A">
        <w:rPr>
          <w:rFonts w:ascii="Times New Roman" w:hAnsi="Times New Roman" w:cs="Times New Roman"/>
          <w:sz w:val="24"/>
          <w:szCs w:val="24"/>
        </w:rPr>
        <w:t>.</w:t>
      </w:r>
      <w:r w:rsidRPr="00C13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3F1A"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1.901, de 21 de dezembro de 2017, que dispõe sobre o Plano Plurianual para o período de 2018 a 2021, a Lei Municipal nº 1.949, de 3 de outubro de 2018, que dispõe sobre as Diretrizes Orçamentárias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3F1A">
        <w:rPr>
          <w:rFonts w:ascii="Times New Roman" w:hAnsi="Times New Roman" w:cs="Times New Roman"/>
          <w:sz w:val="24"/>
          <w:szCs w:val="24"/>
        </w:rPr>
        <w:t>LDO, e a Lei Municipal nº 1.974, de 26 de dezembro de 2018, que dispõe sobre a Lei Orçamentária Anual para o exercício financeiro de 2019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13F1A">
        <w:rPr>
          <w:rFonts w:ascii="Times New Roman" w:hAnsi="Times New Roman" w:cs="Times New Roman"/>
          <w:sz w:val="24"/>
          <w:szCs w:val="24"/>
        </w:rPr>
        <w:t>LOA.</w:t>
      </w:r>
    </w:p>
    <w:p w:rsidR="00C13F1A" w:rsidRPr="00C13F1A" w:rsidRDefault="00C13F1A" w:rsidP="00C13F1A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13F1A" w:rsidRPr="00C13F1A" w:rsidRDefault="00C13F1A" w:rsidP="00C13F1A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C13F1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Pr="00C13F1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C13F1A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C13F1A" w:rsidRPr="00C13F1A" w:rsidRDefault="00C13F1A" w:rsidP="00C13F1A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F1A" w:rsidRPr="00C13F1A" w:rsidRDefault="00C13F1A" w:rsidP="00C13F1A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C13F1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5º</w:t>
      </w:r>
      <w:r w:rsidRPr="00C13F1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C13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C13F1A" w:rsidRDefault="00C13F1A" w:rsidP="00C13F1A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F1A" w:rsidRPr="00C13F1A" w:rsidRDefault="00C13F1A" w:rsidP="00C13F1A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F1A" w:rsidRPr="00C13F1A" w:rsidRDefault="00C13F1A" w:rsidP="00C13F1A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13F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3F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13F1A">
        <w:rPr>
          <w:rFonts w:ascii="Times New Roman" w:hAnsi="Times New Roman" w:cs="Times New Roman"/>
          <w:sz w:val="24"/>
          <w:szCs w:val="24"/>
        </w:rPr>
        <w:t xml:space="preserve">Câmara Municipal de Campo Novo do Parecis, em 22 de abril de 2019.  </w:t>
      </w:r>
    </w:p>
    <w:p w:rsidR="00C13F1A" w:rsidRPr="00C13F1A" w:rsidRDefault="00C13F1A" w:rsidP="00C13F1A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3F1A" w:rsidRPr="00C13F1A" w:rsidRDefault="00C13F1A" w:rsidP="00C13F1A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3F1A" w:rsidRDefault="00C13F1A" w:rsidP="00C13F1A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3F1A" w:rsidRPr="00C13F1A" w:rsidRDefault="00C13F1A" w:rsidP="00C13F1A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3F1A" w:rsidRPr="00C13F1A" w:rsidRDefault="00C13F1A" w:rsidP="00C13F1A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F1A">
        <w:rPr>
          <w:rFonts w:ascii="Times New Roman" w:hAnsi="Times New Roman" w:cs="Times New Roman"/>
          <w:sz w:val="24"/>
          <w:szCs w:val="24"/>
        </w:rPr>
        <w:tab/>
      </w:r>
      <w:r w:rsidRPr="00C13F1A">
        <w:rPr>
          <w:rFonts w:ascii="Times New Roman" w:hAnsi="Times New Roman" w:cs="Times New Roman"/>
          <w:sz w:val="24"/>
          <w:szCs w:val="24"/>
        </w:rPr>
        <w:tab/>
      </w:r>
      <w:r w:rsidRPr="00C13F1A">
        <w:rPr>
          <w:rFonts w:ascii="Times New Roman" w:hAnsi="Times New Roman" w:cs="Times New Roman"/>
          <w:sz w:val="24"/>
          <w:szCs w:val="24"/>
        </w:rPr>
        <w:tab/>
      </w:r>
      <w:r w:rsidRPr="00C13F1A">
        <w:rPr>
          <w:rFonts w:ascii="Times New Roman" w:hAnsi="Times New Roman" w:cs="Times New Roman"/>
          <w:sz w:val="24"/>
          <w:szCs w:val="24"/>
        </w:rPr>
        <w:tab/>
      </w:r>
      <w:r w:rsidRPr="00C13F1A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C13F1A" w:rsidRPr="00C13F1A" w:rsidRDefault="00C13F1A" w:rsidP="00C13F1A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13F1A">
        <w:rPr>
          <w:rFonts w:ascii="Times New Roman" w:hAnsi="Times New Roman" w:cs="Times New Roman"/>
          <w:sz w:val="24"/>
          <w:szCs w:val="24"/>
        </w:rPr>
        <w:t xml:space="preserve"> </w:t>
      </w:r>
      <w:r w:rsidRPr="00C13F1A">
        <w:rPr>
          <w:rFonts w:ascii="Times New Roman" w:hAnsi="Times New Roman" w:cs="Times New Roman"/>
          <w:sz w:val="24"/>
          <w:szCs w:val="24"/>
        </w:rPr>
        <w:tab/>
      </w:r>
      <w:r w:rsidRPr="00C13F1A">
        <w:rPr>
          <w:rFonts w:ascii="Times New Roman" w:hAnsi="Times New Roman" w:cs="Times New Roman"/>
          <w:sz w:val="24"/>
          <w:szCs w:val="24"/>
        </w:rPr>
        <w:tab/>
      </w:r>
      <w:r w:rsidRPr="00C13F1A">
        <w:rPr>
          <w:rFonts w:ascii="Times New Roman" w:hAnsi="Times New Roman" w:cs="Times New Roman"/>
          <w:sz w:val="24"/>
          <w:szCs w:val="24"/>
        </w:rPr>
        <w:tab/>
      </w:r>
      <w:r w:rsidRPr="00C13F1A">
        <w:rPr>
          <w:rFonts w:ascii="Times New Roman" w:hAnsi="Times New Roman" w:cs="Times New Roman"/>
          <w:sz w:val="24"/>
          <w:szCs w:val="24"/>
        </w:rPr>
        <w:tab/>
      </w:r>
      <w:r w:rsidRPr="00C13F1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13F1A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13F1A" w:rsidRPr="00C13F1A" w:rsidRDefault="00C13F1A" w:rsidP="00C13F1A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C13F1A" w:rsidRPr="00C13F1A" w:rsidRDefault="00C13F1A" w:rsidP="00C13F1A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C13F1A" w:rsidRPr="00C13F1A" w:rsidRDefault="00C13F1A" w:rsidP="00C13F1A">
      <w:pPr>
        <w:pStyle w:val="Recuodecorpodetexto"/>
        <w:ind w:right="-380" w:firstLine="1418"/>
      </w:pPr>
      <w:r w:rsidRPr="00C13F1A">
        <w:t>Registrado na Secretaria da Câmara Municipal, publicado por afixação no lugar de costume, em 23.04.2019.</w:t>
      </w:r>
    </w:p>
    <w:p w:rsidR="00C13F1A" w:rsidRPr="00C13F1A" w:rsidRDefault="00C13F1A" w:rsidP="00C13F1A">
      <w:pPr>
        <w:pStyle w:val="Recuodecorpodetexto"/>
        <w:ind w:right="-380" w:firstLine="1418"/>
      </w:pPr>
    </w:p>
    <w:p w:rsidR="00C13F1A" w:rsidRDefault="00C13F1A" w:rsidP="00C13F1A">
      <w:pPr>
        <w:pStyle w:val="Recuodecorpodetexto"/>
        <w:ind w:right="-380" w:firstLine="1418"/>
      </w:pPr>
    </w:p>
    <w:p w:rsidR="00907E11" w:rsidRPr="00C13F1A" w:rsidRDefault="00907E11" w:rsidP="00C13F1A">
      <w:pPr>
        <w:pStyle w:val="Recuodecorpodetexto"/>
        <w:ind w:right="-380" w:firstLine="1418"/>
      </w:pPr>
    </w:p>
    <w:p w:rsidR="00C13F1A" w:rsidRPr="00C13F1A" w:rsidRDefault="00C13F1A" w:rsidP="00C13F1A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13F1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13F1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13F1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13F1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13F1A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C13F1A" w:rsidRPr="00C13F1A" w:rsidRDefault="00C13F1A" w:rsidP="00C13F1A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C13F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F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F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F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F1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C13F1A">
        <w:rPr>
          <w:rFonts w:ascii="Times New Roman" w:hAnsi="Times New Roman" w:cs="Times New Roman"/>
          <w:sz w:val="24"/>
          <w:szCs w:val="24"/>
        </w:rPr>
        <w:t>Secretária Geral</w:t>
      </w:r>
    </w:p>
    <w:p w:rsidR="00C13F1A" w:rsidRPr="00C13F1A" w:rsidRDefault="00C13F1A" w:rsidP="00C13F1A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C13F1A" w:rsidRPr="00C13F1A" w:rsidRDefault="00C13F1A" w:rsidP="00C13F1A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C13F1A" w:rsidRPr="00C13F1A" w:rsidRDefault="00C13F1A" w:rsidP="00C13F1A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900115" w:rsidRPr="00C13F1A" w:rsidRDefault="00900115" w:rsidP="00C13F1A">
      <w:pPr>
        <w:ind w:right="-380"/>
        <w:rPr>
          <w:rFonts w:ascii="Times New Roman" w:hAnsi="Times New Roman" w:cs="Times New Roman"/>
          <w:sz w:val="24"/>
          <w:szCs w:val="24"/>
        </w:rPr>
      </w:pPr>
    </w:p>
    <w:sectPr w:rsidR="00900115" w:rsidRPr="00C13F1A" w:rsidSect="00C13F1A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F34" w:rsidRDefault="00D43F34" w:rsidP="00F95B6E">
      <w:r>
        <w:separator/>
      </w:r>
    </w:p>
  </w:endnote>
  <w:endnote w:type="continuationSeparator" w:id="1">
    <w:p w:rsidR="00D43F34" w:rsidRDefault="00D43F34" w:rsidP="00F95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D43F3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F34" w:rsidRDefault="00D43F34" w:rsidP="00F95B6E">
      <w:r>
        <w:separator/>
      </w:r>
    </w:p>
  </w:footnote>
  <w:footnote w:type="continuationSeparator" w:id="1">
    <w:p w:rsidR="00D43F34" w:rsidRDefault="00D43F34" w:rsidP="00F95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D43F34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1243"/>
    <w:rsid w:val="000F1E49"/>
    <w:rsid w:val="001915A3"/>
    <w:rsid w:val="00217F62"/>
    <w:rsid w:val="0030608F"/>
    <w:rsid w:val="007C45F1"/>
    <w:rsid w:val="00900115"/>
    <w:rsid w:val="00907E11"/>
    <w:rsid w:val="00A906D8"/>
    <w:rsid w:val="00AB5A74"/>
    <w:rsid w:val="00C13F1A"/>
    <w:rsid w:val="00D43F34"/>
    <w:rsid w:val="00F071AE"/>
    <w:rsid w:val="00F9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3F1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13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2019-04-23T13:43:00Z</cp:lastPrinted>
  <dcterms:created xsi:type="dcterms:W3CDTF">2019-04-23T13:42:00Z</dcterms:created>
  <dcterms:modified xsi:type="dcterms:W3CDTF">2019-04-23T13:43:00Z</dcterms:modified>
</cp:coreProperties>
</file>