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38" w:rsidRPr="003A5684" w:rsidRDefault="00435D38" w:rsidP="003A5684">
      <w:pPr>
        <w:tabs>
          <w:tab w:val="left" w:pos="1418"/>
        </w:tabs>
        <w:ind w:right="-46"/>
        <w:rPr>
          <w:rFonts w:ascii="Times New Roman" w:hAnsi="Times New Roman" w:cs="Times New Roman"/>
          <w:sz w:val="24"/>
          <w:szCs w:val="24"/>
        </w:rPr>
      </w:pPr>
    </w:p>
    <w:p w:rsidR="00435D38" w:rsidRPr="003A5684" w:rsidRDefault="00435D38" w:rsidP="003A5684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5684">
        <w:rPr>
          <w:rFonts w:ascii="Times New Roman" w:hAnsi="Times New Roman" w:cs="Times New Roman"/>
          <w:b/>
          <w:sz w:val="24"/>
          <w:szCs w:val="24"/>
          <w:u w:val="single"/>
        </w:rPr>
        <w:tab/>
        <w:t>AUTÓGRAFO Nº 1.627/2019 DE 14 DE OUTUBRO DE 2019.</w:t>
      </w:r>
    </w:p>
    <w:p w:rsidR="00435D38" w:rsidRPr="003A5684" w:rsidRDefault="00435D38" w:rsidP="003A5684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5684" w:rsidRPr="003A5684" w:rsidRDefault="003A5684" w:rsidP="003A568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A5684">
        <w:rPr>
          <w:rFonts w:ascii="Times New Roman" w:hAnsi="Times New Roman" w:cs="Times New Roman"/>
          <w:b/>
          <w:sz w:val="24"/>
          <w:szCs w:val="24"/>
        </w:rPr>
        <w:t>AUTORIZA O PODER EXECUTIVO MUNICIPAL A INTERVIR NO CONTRATO FIRMADO ENTRE O FUNDO DE ARRENDAMENTO RESIDENCIAL E CAIXA ECONÔMICA FEDERAL, PARA CONCESSÃO DE APORTE DE RECURSOS PARA A EXECUÇÃO DE OBRAS E SERVIÇOS NECESSÁRIOS À CONCLUSÃO DO EMPREENDIMENTO HABITACIONAL DENOMINADO RESIDENCIAL PARECIS DO PROGRAMA “MINHA CASA MINHA VIDA”.</w:t>
      </w:r>
    </w:p>
    <w:p w:rsidR="00435D38" w:rsidRPr="003A5684" w:rsidRDefault="00435D38" w:rsidP="003A5684">
      <w:pPr>
        <w:pStyle w:val="Corpodetexto"/>
        <w:ind w:right="-46"/>
        <w:rPr>
          <w:rFonts w:ascii="Times New Roman" w:hAnsi="Times New Roman" w:cs="Times New Roman"/>
          <w:lang w:val="pt-BR"/>
        </w:rPr>
      </w:pPr>
    </w:p>
    <w:p w:rsidR="00435D38" w:rsidRPr="003A5684" w:rsidRDefault="00435D38" w:rsidP="003A568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684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3A5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A5684" w:rsidRPr="003A5684" w:rsidRDefault="003A5684" w:rsidP="003A5684">
      <w:pPr>
        <w:pStyle w:val="Decreto-Texto"/>
        <w:rPr>
          <w:b/>
        </w:rPr>
      </w:pPr>
    </w:p>
    <w:p w:rsidR="003A5684" w:rsidRPr="003A5684" w:rsidRDefault="003A5684" w:rsidP="003A5684">
      <w:pPr>
        <w:pStyle w:val="Decreto-Texto"/>
      </w:pPr>
      <w:r w:rsidRPr="003A5684">
        <w:rPr>
          <w:b/>
        </w:rPr>
        <w:t>Art. 1º</w:t>
      </w:r>
      <w:r w:rsidRPr="003A5684">
        <w:t xml:space="preserve">. Fica o Poder Executivo Municipal autorizado a intervir no contrato firmado entre o FUNDO DE ARRENDAMENTO RESIDENCIAL </w:t>
      </w:r>
      <w:r>
        <w:t>-</w:t>
      </w:r>
      <w:r w:rsidRPr="003A5684">
        <w:t xml:space="preserve"> FAR e CAIXA ECONÔMICA FEDERAL, a conceder aporte de recursos no valor de R$ 250.000,00 (duzentos e cinqüenta mil reais) para a execução das obras e serviços necessários à conclusão do Empreendimento Habitacional denominado Residencial Parecis do Programa “Minha Casa Minha Vida”.</w:t>
      </w:r>
    </w:p>
    <w:p w:rsidR="003A5684" w:rsidRPr="003A5684" w:rsidRDefault="003A5684" w:rsidP="003A5684">
      <w:pPr>
        <w:pStyle w:val="Decreto-Texto"/>
      </w:pPr>
    </w:p>
    <w:p w:rsidR="003A5684" w:rsidRDefault="003A5684" w:rsidP="003A5684">
      <w:pPr>
        <w:pStyle w:val="Decreto-Texto"/>
      </w:pPr>
      <w:r w:rsidRPr="003A5684">
        <w:rPr>
          <w:b/>
        </w:rPr>
        <w:t>Art. 2º</w:t>
      </w:r>
      <w:r w:rsidRPr="003A5684">
        <w:t>. O aporte de recursos será concedido através dos recursos oriundos do Fundo Municipal de Habitação.</w:t>
      </w:r>
    </w:p>
    <w:p w:rsidR="003A5684" w:rsidRDefault="003A5684" w:rsidP="003A5684">
      <w:pPr>
        <w:pStyle w:val="Decreto-Texto"/>
      </w:pPr>
    </w:p>
    <w:p w:rsidR="00435D38" w:rsidRPr="003A5684" w:rsidRDefault="003A5684" w:rsidP="003A5684">
      <w:pPr>
        <w:pStyle w:val="Decreto-Texto"/>
      </w:pPr>
      <w:r w:rsidRPr="003A5684">
        <w:rPr>
          <w:b/>
        </w:rPr>
        <w:t>Art. 3º</w:t>
      </w:r>
      <w:r w:rsidRPr="003A5684">
        <w:t>. Esta Lei entra em vigor na data de sua publicação</w:t>
      </w:r>
    </w:p>
    <w:p w:rsidR="00435D38" w:rsidRDefault="00435D38" w:rsidP="003A5684">
      <w:pPr>
        <w:pStyle w:val="Corpodetexto"/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</w:rPr>
      </w:pPr>
    </w:p>
    <w:p w:rsidR="003A5684" w:rsidRPr="003A5684" w:rsidRDefault="003A5684" w:rsidP="003A5684">
      <w:pPr>
        <w:pStyle w:val="Corpodetexto"/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</w:rPr>
      </w:pPr>
    </w:p>
    <w:p w:rsidR="00435D38" w:rsidRPr="003A5684" w:rsidRDefault="00435D38" w:rsidP="003A5684">
      <w:pPr>
        <w:pStyle w:val="Corpodetexto"/>
        <w:tabs>
          <w:tab w:val="left" w:pos="1418"/>
        </w:tabs>
        <w:ind w:right="-46"/>
        <w:jc w:val="both"/>
        <w:rPr>
          <w:rFonts w:ascii="Times New Roman" w:hAnsi="Times New Roman" w:cs="Times New Roman"/>
        </w:rPr>
      </w:pPr>
      <w:r w:rsidRPr="003A5684">
        <w:rPr>
          <w:rFonts w:ascii="Times New Roman" w:hAnsi="Times New Roman" w:cs="Times New Roman"/>
          <w:color w:val="000000" w:themeColor="text1"/>
        </w:rPr>
        <w:tab/>
      </w:r>
      <w:r w:rsidRPr="003A5684">
        <w:rPr>
          <w:rFonts w:ascii="Times New Roman" w:hAnsi="Times New Roman" w:cs="Times New Roman"/>
        </w:rPr>
        <w:t xml:space="preserve">Câmara Municipal de Campo Novo do Parecis, em 14 de outubro de 2019.  </w:t>
      </w:r>
    </w:p>
    <w:p w:rsidR="00435D38" w:rsidRPr="003A5684" w:rsidRDefault="00435D38" w:rsidP="003A568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38" w:rsidRPr="003A5684" w:rsidRDefault="00435D38" w:rsidP="003A568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38" w:rsidRPr="003A5684" w:rsidRDefault="00435D38" w:rsidP="003A568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38" w:rsidRPr="003A5684" w:rsidRDefault="00435D38" w:rsidP="003A568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684">
        <w:rPr>
          <w:rFonts w:ascii="Times New Roman" w:hAnsi="Times New Roman" w:cs="Times New Roman"/>
          <w:sz w:val="24"/>
          <w:szCs w:val="24"/>
        </w:rPr>
        <w:tab/>
      </w:r>
      <w:r w:rsidRPr="003A5684">
        <w:rPr>
          <w:rFonts w:ascii="Times New Roman" w:hAnsi="Times New Roman" w:cs="Times New Roman"/>
          <w:sz w:val="24"/>
          <w:szCs w:val="24"/>
        </w:rPr>
        <w:tab/>
      </w:r>
      <w:r w:rsidRPr="003A5684">
        <w:rPr>
          <w:rFonts w:ascii="Times New Roman" w:hAnsi="Times New Roman" w:cs="Times New Roman"/>
          <w:sz w:val="24"/>
          <w:szCs w:val="24"/>
        </w:rPr>
        <w:tab/>
      </w:r>
      <w:r w:rsidRPr="003A5684">
        <w:rPr>
          <w:rFonts w:ascii="Times New Roman" w:hAnsi="Times New Roman" w:cs="Times New Roman"/>
          <w:sz w:val="24"/>
          <w:szCs w:val="24"/>
        </w:rPr>
        <w:tab/>
      </w:r>
      <w:r w:rsidRPr="003A5684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435D38" w:rsidRPr="003A5684" w:rsidRDefault="00435D38" w:rsidP="003A5684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5684">
        <w:rPr>
          <w:rFonts w:ascii="Times New Roman" w:hAnsi="Times New Roman" w:cs="Times New Roman"/>
          <w:sz w:val="24"/>
          <w:szCs w:val="24"/>
        </w:rPr>
        <w:t xml:space="preserve"> </w:t>
      </w:r>
      <w:r w:rsidRPr="003A5684">
        <w:rPr>
          <w:rFonts w:ascii="Times New Roman" w:hAnsi="Times New Roman" w:cs="Times New Roman"/>
          <w:sz w:val="24"/>
          <w:szCs w:val="24"/>
        </w:rPr>
        <w:tab/>
      </w:r>
      <w:r w:rsidRPr="003A5684">
        <w:rPr>
          <w:rFonts w:ascii="Times New Roman" w:hAnsi="Times New Roman" w:cs="Times New Roman"/>
          <w:sz w:val="24"/>
          <w:szCs w:val="24"/>
        </w:rPr>
        <w:tab/>
      </w:r>
      <w:r w:rsidRPr="003A5684">
        <w:rPr>
          <w:rFonts w:ascii="Times New Roman" w:hAnsi="Times New Roman" w:cs="Times New Roman"/>
          <w:sz w:val="24"/>
          <w:szCs w:val="24"/>
        </w:rPr>
        <w:tab/>
      </w:r>
      <w:r w:rsidRPr="003A5684">
        <w:rPr>
          <w:rFonts w:ascii="Times New Roman" w:hAnsi="Times New Roman" w:cs="Times New Roman"/>
          <w:sz w:val="24"/>
          <w:szCs w:val="24"/>
        </w:rPr>
        <w:tab/>
      </w:r>
      <w:r w:rsidRPr="003A568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A568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35D38" w:rsidRPr="003A5684" w:rsidRDefault="00435D38" w:rsidP="003A568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35D38" w:rsidRPr="003A5684" w:rsidRDefault="00435D38" w:rsidP="003A568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35D38" w:rsidRPr="003A5684" w:rsidRDefault="00435D38" w:rsidP="003A568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684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17.10.2019.</w:t>
      </w:r>
    </w:p>
    <w:p w:rsidR="00435D38" w:rsidRPr="003A5684" w:rsidRDefault="00435D38" w:rsidP="003A568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38" w:rsidRPr="003A5684" w:rsidRDefault="00435D38" w:rsidP="003A568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38" w:rsidRPr="003A5684" w:rsidRDefault="00435D38" w:rsidP="003A5684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A568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568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568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568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568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435D38" w:rsidRPr="003A5684" w:rsidRDefault="00435D38" w:rsidP="003A568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3A56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6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6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6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6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3A5684">
        <w:rPr>
          <w:rFonts w:ascii="Times New Roman" w:hAnsi="Times New Roman" w:cs="Times New Roman"/>
          <w:sz w:val="24"/>
          <w:szCs w:val="24"/>
        </w:rPr>
        <w:t>Secretária Geral</w:t>
      </w:r>
    </w:p>
    <w:p w:rsidR="00435D38" w:rsidRPr="003A5684" w:rsidRDefault="00435D38" w:rsidP="003A5684">
      <w:pPr>
        <w:ind w:right="-46"/>
        <w:rPr>
          <w:rFonts w:ascii="Times New Roman" w:hAnsi="Times New Roman" w:cs="Times New Roman"/>
          <w:sz w:val="24"/>
          <w:szCs w:val="24"/>
          <w:lang w:val="pt-PT"/>
        </w:rPr>
      </w:pPr>
    </w:p>
    <w:p w:rsidR="00435D38" w:rsidRPr="003A5684" w:rsidRDefault="00435D38" w:rsidP="003A5684">
      <w:pPr>
        <w:ind w:right="-46"/>
        <w:rPr>
          <w:rFonts w:ascii="Times New Roman" w:hAnsi="Times New Roman" w:cs="Times New Roman"/>
          <w:sz w:val="24"/>
          <w:szCs w:val="24"/>
          <w:lang w:val="pt-PT"/>
        </w:rPr>
      </w:pPr>
    </w:p>
    <w:p w:rsidR="00435D38" w:rsidRPr="003A5684" w:rsidRDefault="00435D38" w:rsidP="003A5684">
      <w:pPr>
        <w:tabs>
          <w:tab w:val="left" w:pos="2977"/>
        </w:tabs>
        <w:ind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35D38" w:rsidRPr="003A5684" w:rsidRDefault="00435D38" w:rsidP="003A5684">
      <w:pPr>
        <w:pStyle w:val="Corpodetexto"/>
        <w:ind w:right="-46"/>
        <w:rPr>
          <w:rFonts w:ascii="Times New Roman" w:hAnsi="Times New Roman" w:cs="Times New Roman"/>
        </w:rPr>
      </w:pPr>
    </w:p>
    <w:p w:rsidR="00435D38" w:rsidRPr="003A5684" w:rsidRDefault="00435D38" w:rsidP="003A5684">
      <w:pPr>
        <w:pStyle w:val="Corpodetexto"/>
        <w:ind w:right="-46"/>
        <w:rPr>
          <w:rFonts w:ascii="Times New Roman" w:hAnsi="Times New Roman" w:cs="Times New Roman"/>
        </w:rPr>
      </w:pPr>
    </w:p>
    <w:p w:rsidR="000E37B5" w:rsidRPr="003A5684" w:rsidRDefault="000E37B5" w:rsidP="003A5684">
      <w:pPr>
        <w:rPr>
          <w:sz w:val="24"/>
          <w:szCs w:val="24"/>
        </w:rPr>
      </w:pPr>
    </w:p>
    <w:sectPr w:rsidR="000E37B5" w:rsidRPr="003A5684" w:rsidSect="008C3B04">
      <w:headerReference w:type="default" r:id="rId4"/>
      <w:footerReference w:type="default" r:id="rId5"/>
      <w:pgSz w:w="11906" w:h="16838"/>
      <w:pgMar w:top="1440" w:right="1440" w:bottom="1440" w:left="1440" w:header="680" w:footer="5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0E37B5">
    <w:pPr>
      <w:pStyle w:val="Rodap"/>
    </w:pPr>
    <w:r w:rsidRPr="00DC3D3B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0E37B5">
    <w:pPr>
      <w:pStyle w:val="Cabealho"/>
    </w:pPr>
    <w:r w:rsidRPr="00DC3D3B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hyphenationZone w:val="425"/>
  <w:characterSpacingControl w:val="doNotCompress"/>
  <w:compat/>
  <w:rsids>
    <w:rsidRoot w:val="00217F62"/>
    <w:rsid w:val="000E37B5"/>
    <w:rsid w:val="001915A3"/>
    <w:rsid w:val="00217F62"/>
    <w:rsid w:val="003A5684"/>
    <w:rsid w:val="00435D38"/>
    <w:rsid w:val="00A906D8"/>
    <w:rsid w:val="00AB5A74"/>
    <w:rsid w:val="00B04C0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435D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D38"/>
  </w:style>
  <w:style w:type="paragraph" w:styleId="Rodap">
    <w:name w:val="footer"/>
    <w:basedOn w:val="Normal"/>
    <w:link w:val="RodapChar"/>
    <w:uiPriority w:val="99"/>
    <w:semiHidden/>
    <w:unhideWhenUsed/>
    <w:rsid w:val="00435D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5D38"/>
  </w:style>
  <w:style w:type="paragraph" w:styleId="Corpodetexto">
    <w:name w:val="Body Text"/>
    <w:basedOn w:val="Normal"/>
    <w:link w:val="CorpodetextoChar"/>
    <w:uiPriority w:val="1"/>
    <w:qFormat/>
    <w:rsid w:val="00435D38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5D3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35D3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5D38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D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D38"/>
  </w:style>
  <w:style w:type="paragraph" w:styleId="Textodebalo">
    <w:name w:val="Balloon Text"/>
    <w:basedOn w:val="Normal"/>
    <w:link w:val="TextodebaloChar"/>
    <w:uiPriority w:val="99"/>
    <w:semiHidden/>
    <w:unhideWhenUsed/>
    <w:rsid w:val="00435D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D3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A5684"/>
    <w:rPr>
      <w:rFonts w:ascii="Calibri" w:eastAsia="Calibri" w:hAnsi="Calibri" w:cs="Times New Roman"/>
    </w:rPr>
  </w:style>
  <w:style w:type="paragraph" w:customStyle="1" w:styleId="Decreto-Texto">
    <w:name w:val="Decreto - Texto"/>
    <w:basedOn w:val="Corpodetexto"/>
    <w:autoRedefine/>
    <w:rsid w:val="003A5684"/>
    <w:pPr>
      <w:widowControl/>
      <w:suppressAutoHyphens/>
      <w:autoSpaceDE/>
      <w:autoSpaceDN/>
      <w:ind w:firstLine="1418"/>
      <w:jc w:val="both"/>
    </w:pPr>
    <w:rPr>
      <w:rFonts w:ascii="Times New Roman" w:eastAsia="Calibri" w:hAnsi="Times New Roman" w:cs="Times New Roman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2019-10-17T13:06:00Z</cp:lastPrinted>
  <dcterms:created xsi:type="dcterms:W3CDTF">2019-10-17T13:02:00Z</dcterms:created>
  <dcterms:modified xsi:type="dcterms:W3CDTF">2019-10-17T13:06:00Z</dcterms:modified>
</cp:coreProperties>
</file>