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B3" w:rsidRPr="009A6B5C" w:rsidRDefault="00C56EB3" w:rsidP="00C56EB3">
      <w:pPr>
        <w:spacing w:after="140"/>
        <w:jc w:val="both"/>
        <w:rPr>
          <w:rFonts w:eastAsia="Calibri"/>
          <w:b/>
          <w:bCs/>
          <w:iCs/>
          <w:color w:val="000000" w:themeColor="text1"/>
          <w:sz w:val="26"/>
          <w:szCs w:val="26"/>
        </w:rPr>
      </w:pPr>
      <w:r w:rsidRPr="009A6B5C">
        <w:rPr>
          <w:rFonts w:eastAsia="Calibri"/>
          <w:b/>
          <w:bCs/>
          <w:iCs/>
          <w:color w:val="000000" w:themeColor="text1"/>
          <w:sz w:val="26"/>
          <w:szCs w:val="26"/>
        </w:rPr>
        <w:t>MENSAGEM LEGISLATIVA Nº 0</w:t>
      </w:r>
      <w:r>
        <w:rPr>
          <w:rFonts w:eastAsia="Calibri"/>
          <w:b/>
          <w:bCs/>
          <w:iCs/>
          <w:color w:val="000000" w:themeColor="text1"/>
          <w:sz w:val="26"/>
          <w:szCs w:val="26"/>
        </w:rPr>
        <w:t>43</w:t>
      </w:r>
      <w:r w:rsidRPr="009A6B5C">
        <w:rPr>
          <w:rFonts w:eastAsia="Calibri"/>
          <w:b/>
          <w:bCs/>
          <w:iCs/>
          <w:color w:val="000000" w:themeColor="text1"/>
          <w:sz w:val="26"/>
          <w:szCs w:val="26"/>
        </w:rPr>
        <w:t xml:space="preserve">, DE </w:t>
      </w:r>
      <w:r>
        <w:rPr>
          <w:rFonts w:eastAsia="Calibri"/>
          <w:b/>
          <w:bCs/>
          <w:iCs/>
          <w:color w:val="000000" w:themeColor="text1"/>
          <w:sz w:val="26"/>
          <w:szCs w:val="26"/>
        </w:rPr>
        <w:t>28</w:t>
      </w:r>
      <w:r w:rsidRPr="009A6B5C">
        <w:rPr>
          <w:rFonts w:eastAsia="Calibri"/>
          <w:b/>
          <w:bCs/>
          <w:iCs/>
          <w:color w:val="000000" w:themeColor="text1"/>
          <w:sz w:val="26"/>
          <w:szCs w:val="26"/>
        </w:rPr>
        <w:t xml:space="preserve"> DE </w:t>
      </w:r>
      <w:r>
        <w:rPr>
          <w:rFonts w:eastAsia="Calibri"/>
          <w:b/>
          <w:bCs/>
          <w:iCs/>
          <w:color w:val="000000" w:themeColor="text1"/>
          <w:sz w:val="26"/>
          <w:szCs w:val="26"/>
        </w:rPr>
        <w:t>MAIO</w:t>
      </w:r>
      <w:r w:rsidRPr="009A6B5C">
        <w:rPr>
          <w:rFonts w:eastAsia="Calibri"/>
          <w:b/>
          <w:bCs/>
          <w:iCs/>
          <w:color w:val="000000" w:themeColor="text1"/>
          <w:sz w:val="26"/>
          <w:szCs w:val="26"/>
        </w:rPr>
        <w:t xml:space="preserve"> DE 2019.</w:t>
      </w:r>
    </w:p>
    <w:p w:rsidR="00C56EB3" w:rsidRPr="009A6B5C" w:rsidRDefault="00C56EB3" w:rsidP="00C56EB3">
      <w:pPr>
        <w:jc w:val="both"/>
        <w:rPr>
          <w:rFonts w:eastAsia="Calibri"/>
          <w:bCs/>
          <w:iCs/>
          <w:color w:val="FF0000"/>
          <w:sz w:val="26"/>
          <w:szCs w:val="26"/>
        </w:rPr>
      </w:pPr>
    </w:p>
    <w:p w:rsidR="00C56EB3" w:rsidRPr="009A6B5C" w:rsidRDefault="00C56EB3" w:rsidP="00C56EB3">
      <w:pPr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9A6B5C">
        <w:rPr>
          <w:rFonts w:eastAsia="Calibri"/>
          <w:b/>
          <w:color w:val="000000" w:themeColor="text1"/>
          <w:sz w:val="26"/>
          <w:szCs w:val="26"/>
        </w:rPr>
        <w:t>Excelentíssimo Senhor</w:t>
      </w:r>
    </w:p>
    <w:p w:rsidR="00C56EB3" w:rsidRPr="009A6B5C" w:rsidRDefault="00C56EB3" w:rsidP="00C56EB3">
      <w:pPr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9A6B5C">
        <w:rPr>
          <w:rFonts w:eastAsia="Calibri"/>
          <w:b/>
          <w:color w:val="000000" w:themeColor="text1"/>
          <w:sz w:val="26"/>
          <w:szCs w:val="26"/>
        </w:rPr>
        <w:t>Vereador WAGNER TAVARES DA CUNHA</w:t>
      </w:r>
      <w:r w:rsidRPr="009A6B5C">
        <w:rPr>
          <w:color w:val="000000" w:themeColor="text1"/>
          <w:sz w:val="26"/>
          <w:szCs w:val="26"/>
        </w:rPr>
        <w:t xml:space="preserve"> </w:t>
      </w:r>
    </w:p>
    <w:p w:rsidR="00C56EB3" w:rsidRPr="009A6B5C" w:rsidRDefault="00C56EB3" w:rsidP="00C56EB3">
      <w:pPr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9A6B5C">
        <w:rPr>
          <w:rFonts w:eastAsia="Calibri"/>
          <w:b/>
          <w:color w:val="000000" w:themeColor="text1"/>
          <w:sz w:val="26"/>
          <w:szCs w:val="26"/>
        </w:rPr>
        <w:t>Presidente da Câmara Municipal de Campo Novo do Parecis</w:t>
      </w:r>
    </w:p>
    <w:p w:rsidR="00C56EB3" w:rsidRPr="009A6B5C" w:rsidRDefault="00C56EB3" w:rsidP="00C56EB3">
      <w:pPr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9A6B5C">
        <w:rPr>
          <w:rFonts w:eastAsia="Calibri"/>
          <w:b/>
          <w:color w:val="000000" w:themeColor="text1"/>
          <w:sz w:val="26"/>
          <w:szCs w:val="26"/>
        </w:rPr>
        <w:t>Exmos. Srs. Vereadores da Câmara Municipal de Campo Novo do Parecis</w:t>
      </w:r>
    </w:p>
    <w:p w:rsidR="00C56EB3" w:rsidRPr="009A6B5C" w:rsidRDefault="00C56EB3" w:rsidP="00C56EB3">
      <w:pPr>
        <w:tabs>
          <w:tab w:val="left" w:pos="-360"/>
        </w:tabs>
        <w:spacing w:line="360" w:lineRule="auto"/>
        <w:jc w:val="both"/>
        <w:rPr>
          <w:rFonts w:eastAsia="Calibri" w:cs="Rubik Light"/>
          <w:color w:val="FF0000"/>
          <w:sz w:val="26"/>
          <w:szCs w:val="26"/>
        </w:rPr>
      </w:pPr>
    </w:p>
    <w:p w:rsidR="00C56EB3" w:rsidRDefault="00C56EB3" w:rsidP="00C56EB3">
      <w:pPr>
        <w:tabs>
          <w:tab w:val="left" w:pos="-360"/>
        </w:tabs>
        <w:spacing w:line="360" w:lineRule="auto"/>
        <w:ind w:firstLine="1701"/>
        <w:jc w:val="both"/>
        <w:rPr>
          <w:rFonts w:eastAsia="Calibri" w:cs="Rubik Light"/>
          <w:color w:val="000000" w:themeColor="text1"/>
          <w:sz w:val="26"/>
          <w:szCs w:val="26"/>
        </w:rPr>
      </w:pPr>
      <w:r w:rsidRPr="005F14FD">
        <w:rPr>
          <w:rFonts w:eastAsia="Calibri" w:cs="Rubik Light"/>
          <w:color w:val="000000" w:themeColor="text1"/>
          <w:sz w:val="26"/>
          <w:szCs w:val="26"/>
        </w:rPr>
        <w:t xml:space="preserve">Dirijo-me a Vossas Excelências, </w:t>
      </w:r>
      <w:r>
        <w:rPr>
          <w:rFonts w:eastAsia="Calibri" w:cs="Rubik Light"/>
          <w:color w:val="000000" w:themeColor="text1"/>
          <w:sz w:val="26"/>
          <w:szCs w:val="26"/>
        </w:rPr>
        <w:t>respeitosamente, para encaminhar</w:t>
      </w:r>
      <w:r w:rsidRPr="005F14FD">
        <w:rPr>
          <w:rFonts w:eastAsia="Calibri" w:cs="Rubik Light"/>
          <w:color w:val="000000" w:themeColor="text1"/>
          <w:sz w:val="26"/>
          <w:szCs w:val="26"/>
        </w:rPr>
        <w:t xml:space="preserve"> o Projeto de Lei nº </w:t>
      </w:r>
      <w:r>
        <w:rPr>
          <w:rFonts w:eastAsia="Calibri" w:cs="Rubik Light"/>
          <w:color w:val="000000" w:themeColor="text1"/>
          <w:sz w:val="26"/>
          <w:szCs w:val="26"/>
        </w:rPr>
        <w:t>042/2019, que tem por finalidade a alteração da Lei Municipal nº 1.822 de 2016</w:t>
      </w:r>
      <w:r w:rsidRPr="007C1AE9">
        <w:rPr>
          <w:rFonts w:eastAsia="Calibri" w:cs="Rubik Light"/>
          <w:color w:val="000000" w:themeColor="text1"/>
          <w:sz w:val="26"/>
          <w:szCs w:val="26"/>
        </w:rPr>
        <w:t xml:space="preserve">, que dispõe sobre a </w:t>
      </w:r>
      <w:r w:rsidRPr="00F45C83">
        <w:rPr>
          <w:rFonts w:eastAsia="Calibri" w:cs="Rubik Light"/>
          <w:color w:val="000000" w:themeColor="text1"/>
          <w:sz w:val="26"/>
          <w:szCs w:val="26"/>
        </w:rPr>
        <w:t>reestrutura</w:t>
      </w:r>
      <w:r>
        <w:rPr>
          <w:rFonts w:eastAsia="Calibri" w:cs="Rubik Light"/>
          <w:color w:val="000000" w:themeColor="text1"/>
          <w:sz w:val="26"/>
          <w:szCs w:val="26"/>
        </w:rPr>
        <w:t>ção</w:t>
      </w:r>
      <w:r w:rsidRPr="00F45C83">
        <w:rPr>
          <w:rFonts w:eastAsia="Calibri" w:cs="Rubik Light"/>
          <w:color w:val="000000" w:themeColor="text1"/>
          <w:sz w:val="26"/>
          <w:szCs w:val="26"/>
        </w:rPr>
        <w:t xml:space="preserve"> do plano de cargos, carreiras e vencimentos da administração pública direta e indireta</w:t>
      </w:r>
      <w:r>
        <w:rPr>
          <w:rFonts w:eastAsia="Calibri" w:cs="Rubik Light"/>
          <w:color w:val="000000" w:themeColor="text1"/>
          <w:sz w:val="26"/>
          <w:szCs w:val="26"/>
        </w:rPr>
        <w:t>.</w:t>
      </w:r>
    </w:p>
    <w:p w:rsidR="00C56EB3" w:rsidRDefault="00C56EB3" w:rsidP="00C56EB3">
      <w:pPr>
        <w:tabs>
          <w:tab w:val="left" w:pos="-360"/>
        </w:tabs>
        <w:spacing w:line="360" w:lineRule="auto"/>
        <w:ind w:firstLine="1701"/>
        <w:jc w:val="both"/>
        <w:rPr>
          <w:rFonts w:eastAsia="Calibri" w:cs="Rubik Light"/>
          <w:color w:val="000000" w:themeColor="text1"/>
          <w:sz w:val="26"/>
          <w:szCs w:val="26"/>
        </w:rPr>
      </w:pPr>
      <w:r>
        <w:rPr>
          <w:rFonts w:eastAsia="Calibri" w:cs="Rubik Light"/>
          <w:color w:val="000000" w:themeColor="text1"/>
          <w:sz w:val="26"/>
          <w:szCs w:val="26"/>
        </w:rPr>
        <w:t xml:space="preserve">Referida alteração faz-se necessária, tendo em vista a iminência de contratação dos Agentes Comunitários de Saúde e Agentes de Combate às Endemias aprovados no processo seletivo público nº 04/2018. </w:t>
      </w:r>
    </w:p>
    <w:p w:rsidR="00C56EB3" w:rsidRDefault="00C56EB3" w:rsidP="00C56EB3">
      <w:pPr>
        <w:tabs>
          <w:tab w:val="left" w:pos="-360"/>
        </w:tabs>
        <w:spacing w:line="360" w:lineRule="auto"/>
        <w:ind w:firstLine="1701"/>
        <w:jc w:val="both"/>
        <w:rPr>
          <w:rFonts w:eastAsia="Calibri" w:cs="Rubik Light"/>
          <w:color w:val="000000" w:themeColor="text1"/>
          <w:sz w:val="26"/>
          <w:szCs w:val="26"/>
        </w:rPr>
      </w:pPr>
      <w:r>
        <w:rPr>
          <w:rFonts w:eastAsia="Calibri" w:cs="Rubik Light"/>
          <w:color w:val="000000" w:themeColor="text1"/>
          <w:sz w:val="26"/>
          <w:szCs w:val="26"/>
        </w:rPr>
        <w:t xml:space="preserve">A lei federal nº 11.350/2006 teve sua redação alterada </w:t>
      </w:r>
      <w:r w:rsidRPr="00F45C83">
        <w:rPr>
          <w:rFonts w:eastAsia="Calibri" w:cs="Rubik Light"/>
          <w:color w:val="000000" w:themeColor="text1"/>
          <w:sz w:val="26"/>
          <w:szCs w:val="26"/>
        </w:rPr>
        <w:t>pela lei nº 13.708</w:t>
      </w:r>
      <w:r>
        <w:rPr>
          <w:rFonts w:eastAsia="Calibri" w:cs="Rubik Light"/>
          <w:color w:val="000000" w:themeColor="text1"/>
          <w:sz w:val="26"/>
          <w:szCs w:val="26"/>
        </w:rPr>
        <w:t>/</w:t>
      </w:r>
      <w:r w:rsidRPr="00F45C83">
        <w:rPr>
          <w:rFonts w:eastAsia="Calibri" w:cs="Rubik Light"/>
          <w:color w:val="000000" w:themeColor="text1"/>
          <w:sz w:val="26"/>
          <w:szCs w:val="26"/>
        </w:rPr>
        <w:t>2018</w:t>
      </w:r>
      <w:r>
        <w:rPr>
          <w:rFonts w:eastAsia="Calibri" w:cs="Rubik Light"/>
          <w:color w:val="000000" w:themeColor="text1"/>
          <w:sz w:val="26"/>
          <w:szCs w:val="26"/>
        </w:rPr>
        <w:t>, que estipulou um novo piso salarial para estes cargos, e o escalonamento a ser respeitado para atingir o teto definido. O piso salarial estipulado na Lei Federal não era o adotado pelo Município antes de sua aprovação, e por isso, para contratação dos novos profissionais aprovados, surgiu a necessidade de regulamentação em respeito às normas federais.</w:t>
      </w:r>
    </w:p>
    <w:p w:rsidR="00C56EB3" w:rsidRDefault="00C56EB3" w:rsidP="00C56EB3">
      <w:pPr>
        <w:tabs>
          <w:tab w:val="left" w:pos="-360"/>
        </w:tabs>
        <w:spacing w:line="360" w:lineRule="auto"/>
        <w:ind w:firstLine="1701"/>
        <w:jc w:val="both"/>
        <w:rPr>
          <w:rFonts w:eastAsia="Calibri" w:cs="Rubik Light"/>
          <w:color w:val="000000" w:themeColor="text1"/>
          <w:sz w:val="26"/>
          <w:szCs w:val="26"/>
        </w:rPr>
      </w:pPr>
      <w:r>
        <w:rPr>
          <w:rFonts w:eastAsia="Calibri" w:cs="Rubik Light"/>
          <w:color w:val="000000" w:themeColor="text1"/>
          <w:sz w:val="26"/>
          <w:szCs w:val="26"/>
        </w:rPr>
        <w:t xml:space="preserve">Além de adequação ao novo piso salarial, referido projeto de lei também pretende acrescentar os requisitos necessários para progressão horizontal (de classe) de referidos servidores, haja vista que a lei Municipal hoje vigente não traz em seu teor disposições neste sentido.  </w:t>
      </w:r>
    </w:p>
    <w:p w:rsidR="00C56EB3" w:rsidRPr="007148B2" w:rsidRDefault="00C56EB3" w:rsidP="00C56EB3">
      <w:pPr>
        <w:tabs>
          <w:tab w:val="left" w:pos="-360"/>
        </w:tabs>
        <w:spacing w:line="360" w:lineRule="auto"/>
        <w:ind w:firstLine="1701"/>
        <w:jc w:val="both"/>
        <w:rPr>
          <w:rFonts w:eastAsia="Calibri" w:cs="Rubik Light"/>
          <w:color w:val="000000" w:themeColor="text1"/>
          <w:sz w:val="26"/>
          <w:szCs w:val="26"/>
        </w:rPr>
      </w:pPr>
      <w:r>
        <w:rPr>
          <w:rFonts w:eastAsia="Calibri" w:cs="Rubik Light"/>
          <w:color w:val="000000" w:themeColor="text1"/>
          <w:sz w:val="26"/>
          <w:szCs w:val="26"/>
        </w:rPr>
        <w:t xml:space="preserve">Devido à máxima urgência na contratação dos novos Agentes Comunitários de Saúde e de Combate às Endemias, para que estes possam começar efetivamente a desempenhar suas atividades sem que as áreas fiquem descobertas, protocola-se este projeto de lei em regime de </w:t>
      </w:r>
      <w:r>
        <w:rPr>
          <w:rFonts w:eastAsia="Calibri" w:cs="Rubik Light"/>
          <w:b/>
          <w:color w:val="000000" w:themeColor="text1"/>
          <w:sz w:val="26"/>
          <w:szCs w:val="26"/>
        </w:rPr>
        <w:t>urgência especial,</w:t>
      </w:r>
      <w:r>
        <w:rPr>
          <w:rFonts w:eastAsia="Calibri" w:cs="Rubik Light"/>
          <w:color w:val="000000" w:themeColor="text1"/>
          <w:sz w:val="26"/>
          <w:szCs w:val="26"/>
        </w:rPr>
        <w:t xml:space="preserve"> pois a Secretaria de Saúde e de Secretaria Recursos Humanos tem previsão para contratação dos aprovados no certame, já no início de Junho.  </w:t>
      </w:r>
    </w:p>
    <w:p w:rsidR="00C56EB3" w:rsidRPr="005F14FD" w:rsidRDefault="00C56EB3" w:rsidP="00C56EB3">
      <w:pPr>
        <w:tabs>
          <w:tab w:val="left" w:pos="-360"/>
        </w:tabs>
        <w:spacing w:line="360" w:lineRule="auto"/>
        <w:ind w:firstLine="1701"/>
        <w:jc w:val="both"/>
        <w:rPr>
          <w:rFonts w:eastAsia="Calibri" w:cs="Arial"/>
          <w:color w:val="000000" w:themeColor="text1"/>
          <w:sz w:val="26"/>
          <w:szCs w:val="26"/>
        </w:rPr>
      </w:pPr>
      <w:r>
        <w:rPr>
          <w:rFonts w:eastAsia="Calibri" w:cs="Arial"/>
          <w:color w:val="000000" w:themeColor="text1"/>
          <w:sz w:val="26"/>
          <w:szCs w:val="26"/>
        </w:rPr>
        <w:t>Sendo o que tínhamos a expor, p</w:t>
      </w:r>
      <w:r w:rsidRPr="005F14FD">
        <w:rPr>
          <w:rFonts w:eastAsia="Calibri" w:cs="Arial"/>
          <w:color w:val="000000" w:themeColor="text1"/>
          <w:sz w:val="26"/>
          <w:szCs w:val="26"/>
        </w:rPr>
        <w:t>revaleço-me da oportunidade para reiterar a Vossa Excelência e a seus ilustres Pares a manifestação do meu singular apreço.</w:t>
      </w:r>
    </w:p>
    <w:p w:rsidR="00C56EB3" w:rsidRDefault="00C56EB3" w:rsidP="00C56EB3">
      <w:pPr>
        <w:tabs>
          <w:tab w:val="left" w:pos="-360"/>
        </w:tabs>
        <w:spacing w:line="360" w:lineRule="auto"/>
        <w:ind w:firstLine="567"/>
        <w:jc w:val="both"/>
        <w:rPr>
          <w:rFonts w:eastAsia="Calibri" w:cs="Arial"/>
          <w:color w:val="000000" w:themeColor="text1"/>
          <w:sz w:val="26"/>
          <w:szCs w:val="26"/>
        </w:rPr>
      </w:pPr>
      <w:r w:rsidRPr="009A6B5C">
        <w:rPr>
          <w:rFonts w:eastAsia="Calibri" w:cs="Arial"/>
          <w:color w:val="000000" w:themeColor="text1"/>
          <w:sz w:val="26"/>
          <w:szCs w:val="26"/>
        </w:rPr>
        <w:t>Atenciosamente,</w:t>
      </w:r>
    </w:p>
    <w:p w:rsidR="00C56EB3" w:rsidRDefault="00C56EB3" w:rsidP="00C56EB3">
      <w:pPr>
        <w:tabs>
          <w:tab w:val="left" w:pos="-360"/>
        </w:tabs>
        <w:spacing w:line="360" w:lineRule="auto"/>
        <w:ind w:firstLine="567"/>
        <w:jc w:val="both"/>
        <w:rPr>
          <w:rFonts w:eastAsia="Calibri" w:cs="Arial"/>
          <w:color w:val="000000" w:themeColor="text1"/>
          <w:sz w:val="26"/>
          <w:szCs w:val="26"/>
        </w:rPr>
      </w:pPr>
    </w:p>
    <w:p w:rsidR="00C56EB3" w:rsidRDefault="00C56EB3" w:rsidP="00C56EB3">
      <w:pPr>
        <w:tabs>
          <w:tab w:val="left" w:pos="-360"/>
        </w:tabs>
        <w:spacing w:line="360" w:lineRule="auto"/>
        <w:ind w:firstLine="567"/>
        <w:jc w:val="both"/>
        <w:rPr>
          <w:rFonts w:eastAsia="Calibri" w:cs="Arial"/>
          <w:color w:val="000000" w:themeColor="text1"/>
          <w:sz w:val="26"/>
          <w:szCs w:val="26"/>
        </w:rPr>
      </w:pPr>
    </w:p>
    <w:p w:rsidR="00C56EB3" w:rsidRPr="009A6B5C" w:rsidRDefault="00C56EB3" w:rsidP="00C56EB3">
      <w:pPr>
        <w:tabs>
          <w:tab w:val="left" w:pos="-360"/>
        </w:tabs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RAFAEL MACHADO</w:t>
      </w:r>
    </w:p>
    <w:p w:rsidR="00C56EB3" w:rsidRPr="009A6B5C" w:rsidRDefault="00C56EB3" w:rsidP="00C56EB3">
      <w:pPr>
        <w:tabs>
          <w:tab w:val="left" w:pos="-360"/>
        </w:tabs>
        <w:jc w:val="center"/>
        <w:rPr>
          <w:rFonts w:eastAsia="Calibri" w:cs="Arial"/>
          <w:color w:val="FF0000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Prefeito Municipal</w:t>
      </w:r>
      <w:r w:rsidRPr="009A6B5C">
        <w:rPr>
          <w:rFonts w:cs="Arial"/>
          <w:bCs/>
          <w:color w:val="FF0000"/>
          <w:sz w:val="26"/>
          <w:szCs w:val="26"/>
        </w:rPr>
        <w:br w:type="page"/>
      </w:r>
    </w:p>
    <w:p w:rsidR="00C56EB3" w:rsidRPr="00523ADA" w:rsidRDefault="00C56EB3" w:rsidP="00C56EB3">
      <w:pPr>
        <w:jc w:val="both"/>
        <w:rPr>
          <w:rFonts w:cs="Arial"/>
          <w:b/>
          <w:bCs/>
          <w:sz w:val="24"/>
          <w:szCs w:val="26"/>
        </w:rPr>
      </w:pPr>
      <w:r w:rsidRPr="00523ADA">
        <w:rPr>
          <w:rFonts w:cs="Arial"/>
          <w:b/>
          <w:bCs/>
          <w:color w:val="000000" w:themeColor="text1"/>
          <w:sz w:val="24"/>
          <w:szCs w:val="26"/>
        </w:rPr>
        <w:lastRenderedPageBreak/>
        <w:t>PROJETO DE LEI Nº 04</w:t>
      </w:r>
      <w:r>
        <w:rPr>
          <w:rFonts w:cs="Arial"/>
          <w:b/>
          <w:bCs/>
          <w:color w:val="000000" w:themeColor="text1"/>
          <w:sz w:val="24"/>
          <w:szCs w:val="26"/>
        </w:rPr>
        <w:t>2</w:t>
      </w:r>
      <w:r w:rsidRPr="00523ADA">
        <w:rPr>
          <w:rFonts w:cs="Arial"/>
          <w:b/>
          <w:bCs/>
          <w:color w:val="000000" w:themeColor="text1"/>
          <w:sz w:val="24"/>
          <w:szCs w:val="26"/>
        </w:rPr>
        <w:t>/2019</w:t>
      </w:r>
      <w:r w:rsidRPr="00523ADA">
        <w:rPr>
          <w:rFonts w:cs="Arial"/>
          <w:b/>
          <w:bCs/>
          <w:sz w:val="24"/>
          <w:szCs w:val="26"/>
        </w:rPr>
        <w:tab/>
      </w:r>
      <w:r w:rsidRPr="00523ADA">
        <w:rPr>
          <w:rFonts w:cs="Arial"/>
          <w:b/>
          <w:bCs/>
          <w:sz w:val="24"/>
          <w:szCs w:val="26"/>
        </w:rPr>
        <w:tab/>
      </w:r>
      <w:r w:rsidRPr="00523ADA">
        <w:rPr>
          <w:rFonts w:cs="Arial"/>
          <w:b/>
          <w:bCs/>
          <w:sz w:val="24"/>
          <w:szCs w:val="26"/>
        </w:rPr>
        <w:tab/>
        <w:t xml:space="preserve">        2</w:t>
      </w:r>
      <w:r>
        <w:rPr>
          <w:rFonts w:cs="Arial"/>
          <w:b/>
          <w:bCs/>
          <w:sz w:val="24"/>
          <w:szCs w:val="26"/>
        </w:rPr>
        <w:t>8</w:t>
      </w:r>
      <w:r w:rsidRPr="00523ADA">
        <w:rPr>
          <w:rFonts w:cs="Arial"/>
          <w:b/>
          <w:bCs/>
          <w:sz w:val="24"/>
          <w:szCs w:val="26"/>
        </w:rPr>
        <w:t xml:space="preserve"> de Maio de 2019.</w:t>
      </w:r>
    </w:p>
    <w:p w:rsidR="00C56EB3" w:rsidRPr="00523ADA" w:rsidRDefault="00C56EB3" w:rsidP="00C56EB3">
      <w:pPr>
        <w:jc w:val="right"/>
        <w:rPr>
          <w:rFonts w:cs="Arial"/>
          <w:bCs/>
          <w:sz w:val="24"/>
          <w:szCs w:val="26"/>
        </w:rPr>
      </w:pPr>
      <w:r w:rsidRPr="00523ADA">
        <w:rPr>
          <w:rFonts w:cs="Arial"/>
          <w:b/>
          <w:bCs/>
          <w:sz w:val="24"/>
          <w:szCs w:val="26"/>
        </w:rPr>
        <w:tab/>
      </w:r>
      <w:r w:rsidRPr="00523ADA">
        <w:rPr>
          <w:rFonts w:cs="Arial"/>
          <w:bCs/>
          <w:sz w:val="24"/>
          <w:szCs w:val="26"/>
        </w:rPr>
        <w:t>Autoria: Poder Executivo Municipal</w:t>
      </w:r>
    </w:p>
    <w:p w:rsidR="00C56EB3" w:rsidRPr="00523ADA" w:rsidRDefault="00C56EB3" w:rsidP="00C56EB3">
      <w:pPr>
        <w:jc w:val="both"/>
        <w:rPr>
          <w:rFonts w:cs="Arial"/>
          <w:b/>
          <w:bCs/>
          <w:sz w:val="24"/>
          <w:szCs w:val="26"/>
        </w:rPr>
      </w:pPr>
    </w:p>
    <w:p w:rsidR="00C56EB3" w:rsidRPr="00F45C83" w:rsidRDefault="00C56EB3" w:rsidP="00C56EB3">
      <w:pPr>
        <w:ind w:left="2835"/>
        <w:jc w:val="both"/>
        <w:rPr>
          <w:rFonts w:cs="Arial"/>
          <w:b/>
          <w:color w:val="000000" w:themeColor="text1"/>
          <w:sz w:val="24"/>
          <w:szCs w:val="26"/>
        </w:rPr>
      </w:pPr>
      <w:r w:rsidRPr="00F45C83">
        <w:rPr>
          <w:rFonts w:cs="Arial"/>
          <w:b/>
          <w:color w:val="000000" w:themeColor="text1"/>
          <w:sz w:val="24"/>
          <w:szCs w:val="26"/>
        </w:rPr>
        <w:t>REESTRUTURA A PLANÍLHA DE VARIAÇÃO DE VENCIMENTOS PARA PROGRESSÃO VERTICAL E HORIZONTAL GERAL E REAJUSTA O SALÁRIO BASE PARA OS CARGOS DE AGENTE COMUNITÁRIO DE SAÚDE E AGENTE DE COMBATE ÀS ENDEMIAS, ALTERA DISPOSITIVOS DA LEI Nº 1.822/2016, E DÁ OUTRAS PROVIDÊNCIAS.</w:t>
      </w:r>
    </w:p>
    <w:p w:rsidR="00C56EB3" w:rsidRPr="00523ADA" w:rsidRDefault="00C56EB3" w:rsidP="00C56EB3">
      <w:pPr>
        <w:ind w:left="2835"/>
        <w:jc w:val="both"/>
        <w:rPr>
          <w:rFonts w:cs="Arial"/>
          <w:b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  <w:r w:rsidRPr="00540409">
        <w:rPr>
          <w:rFonts w:cs="Arial"/>
          <w:b/>
          <w:bCs/>
          <w:sz w:val="24"/>
          <w:szCs w:val="26"/>
        </w:rPr>
        <w:t>CONSIDERANDO</w:t>
      </w:r>
      <w:r>
        <w:rPr>
          <w:rFonts w:cs="Arial"/>
          <w:bCs/>
          <w:sz w:val="24"/>
          <w:szCs w:val="26"/>
        </w:rPr>
        <w:t xml:space="preserve">: </w:t>
      </w:r>
    </w:p>
    <w:p w:rsidR="00C56EB3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  <w:r w:rsidRPr="00540409">
        <w:rPr>
          <w:rFonts w:cs="Arial"/>
          <w:bCs/>
          <w:sz w:val="24"/>
          <w:szCs w:val="26"/>
        </w:rPr>
        <w:t xml:space="preserve">o disposto na Lei </w:t>
      </w:r>
      <w:r>
        <w:rPr>
          <w:rFonts w:cs="Arial"/>
          <w:bCs/>
          <w:sz w:val="24"/>
          <w:szCs w:val="26"/>
        </w:rPr>
        <w:t xml:space="preserve">Federal </w:t>
      </w:r>
      <w:r w:rsidRPr="00540409">
        <w:rPr>
          <w:rFonts w:cs="Arial"/>
          <w:bCs/>
          <w:sz w:val="24"/>
          <w:szCs w:val="26"/>
        </w:rPr>
        <w:t>nº 1</w:t>
      </w:r>
      <w:r>
        <w:rPr>
          <w:rFonts w:cs="Arial"/>
          <w:bCs/>
          <w:sz w:val="24"/>
          <w:szCs w:val="26"/>
        </w:rPr>
        <w:t>1</w:t>
      </w:r>
      <w:r w:rsidRPr="00540409">
        <w:rPr>
          <w:rFonts w:cs="Arial"/>
          <w:bCs/>
          <w:sz w:val="24"/>
          <w:szCs w:val="26"/>
        </w:rPr>
        <w:t>.</w:t>
      </w:r>
      <w:r>
        <w:rPr>
          <w:rFonts w:cs="Arial"/>
          <w:bCs/>
          <w:sz w:val="24"/>
          <w:szCs w:val="26"/>
        </w:rPr>
        <w:t>350</w:t>
      </w:r>
      <w:r w:rsidRPr="00540409">
        <w:rPr>
          <w:rFonts w:cs="Arial"/>
          <w:bCs/>
          <w:sz w:val="24"/>
          <w:szCs w:val="26"/>
        </w:rPr>
        <w:t xml:space="preserve">, </w:t>
      </w:r>
      <w:r>
        <w:rPr>
          <w:rFonts w:cs="Arial"/>
          <w:bCs/>
          <w:sz w:val="24"/>
          <w:szCs w:val="26"/>
        </w:rPr>
        <w:t xml:space="preserve">de </w:t>
      </w:r>
      <w:r w:rsidRPr="00540409">
        <w:rPr>
          <w:rFonts w:cs="Arial"/>
          <w:bCs/>
          <w:sz w:val="24"/>
          <w:szCs w:val="26"/>
        </w:rPr>
        <w:t xml:space="preserve">5 </w:t>
      </w:r>
      <w:r>
        <w:rPr>
          <w:rFonts w:cs="Arial"/>
          <w:bCs/>
          <w:sz w:val="24"/>
          <w:szCs w:val="26"/>
        </w:rPr>
        <w:t>de Outubro de</w:t>
      </w:r>
      <w:r w:rsidRPr="00540409">
        <w:rPr>
          <w:rFonts w:cs="Arial"/>
          <w:bCs/>
          <w:sz w:val="24"/>
          <w:szCs w:val="26"/>
        </w:rPr>
        <w:t xml:space="preserve"> 2006, que </w:t>
      </w:r>
      <w:r w:rsidRPr="0081367A">
        <w:rPr>
          <w:rFonts w:cs="Arial"/>
          <w:bCs/>
          <w:color w:val="000000" w:themeColor="text1"/>
          <w:sz w:val="24"/>
          <w:szCs w:val="26"/>
        </w:rPr>
        <w:t>regulamenta o regime jurídico dos Agentes Comunitários de Saúde e Agentes de Combate às Endemias</w:t>
      </w:r>
      <w:r>
        <w:rPr>
          <w:rFonts w:cs="Arial"/>
          <w:bCs/>
          <w:color w:val="000000" w:themeColor="text1"/>
          <w:sz w:val="24"/>
          <w:szCs w:val="26"/>
        </w:rPr>
        <w:t xml:space="preserve"> no âmbito federal</w:t>
      </w:r>
      <w:r w:rsidRPr="0081367A">
        <w:rPr>
          <w:rFonts w:cs="Arial"/>
          <w:bCs/>
          <w:color w:val="000000" w:themeColor="text1"/>
          <w:sz w:val="24"/>
          <w:szCs w:val="26"/>
        </w:rPr>
        <w:t xml:space="preserve">, </w:t>
      </w:r>
      <w:r>
        <w:rPr>
          <w:rFonts w:cs="Arial"/>
          <w:bCs/>
          <w:color w:val="000000" w:themeColor="text1"/>
          <w:sz w:val="24"/>
          <w:szCs w:val="26"/>
        </w:rPr>
        <w:t xml:space="preserve">e </w:t>
      </w:r>
      <w:r w:rsidRPr="0081367A">
        <w:rPr>
          <w:rFonts w:cs="Arial"/>
          <w:bCs/>
          <w:color w:val="000000" w:themeColor="text1"/>
          <w:sz w:val="24"/>
          <w:szCs w:val="26"/>
        </w:rPr>
        <w:t>que determinou</w:t>
      </w:r>
      <w:r>
        <w:rPr>
          <w:rFonts w:cs="Arial"/>
          <w:bCs/>
          <w:color w:val="000000" w:themeColor="text1"/>
          <w:sz w:val="24"/>
          <w:szCs w:val="26"/>
        </w:rPr>
        <w:t xml:space="preserve"> novo</w:t>
      </w:r>
      <w:r w:rsidRPr="0081367A">
        <w:rPr>
          <w:rFonts w:cs="Arial"/>
          <w:bCs/>
          <w:color w:val="000000" w:themeColor="text1"/>
          <w:sz w:val="24"/>
          <w:szCs w:val="26"/>
        </w:rPr>
        <w:t xml:space="preserve"> piso sal</w:t>
      </w:r>
      <w:r>
        <w:rPr>
          <w:rFonts w:cs="Arial"/>
          <w:bCs/>
          <w:sz w:val="24"/>
          <w:szCs w:val="26"/>
        </w:rPr>
        <w:t>arial para o cargo</w:t>
      </w:r>
      <w:r w:rsidRPr="00540409">
        <w:rPr>
          <w:rFonts w:cs="Arial"/>
          <w:bCs/>
          <w:sz w:val="24"/>
          <w:szCs w:val="26"/>
        </w:rPr>
        <w:t>;</w:t>
      </w:r>
      <w:r>
        <w:rPr>
          <w:rFonts w:cs="Arial"/>
          <w:bCs/>
          <w:sz w:val="24"/>
          <w:szCs w:val="26"/>
        </w:rPr>
        <w:tab/>
      </w:r>
      <w:r>
        <w:rPr>
          <w:rFonts w:cs="Arial"/>
          <w:bCs/>
          <w:sz w:val="24"/>
          <w:szCs w:val="26"/>
        </w:rPr>
        <w:tab/>
      </w:r>
    </w:p>
    <w:p w:rsidR="00C56EB3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  <w:r>
        <w:rPr>
          <w:rFonts w:cs="Arial"/>
          <w:bCs/>
          <w:sz w:val="24"/>
          <w:szCs w:val="26"/>
        </w:rPr>
        <w:t xml:space="preserve">o disposto na Lei Municipal nº </w:t>
      </w:r>
      <w:r w:rsidRPr="00D1296A">
        <w:rPr>
          <w:rFonts w:cs="Arial"/>
          <w:bCs/>
          <w:sz w:val="24"/>
          <w:szCs w:val="26"/>
        </w:rPr>
        <w:t xml:space="preserve">1931, </w:t>
      </w:r>
      <w:r>
        <w:rPr>
          <w:rFonts w:cs="Arial"/>
          <w:bCs/>
          <w:sz w:val="24"/>
          <w:szCs w:val="26"/>
        </w:rPr>
        <w:t>de</w:t>
      </w:r>
      <w:r w:rsidRPr="00D1296A">
        <w:rPr>
          <w:rFonts w:cs="Arial"/>
          <w:bCs/>
          <w:sz w:val="24"/>
          <w:szCs w:val="26"/>
        </w:rPr>
        <w:t xml:space="preserve"> 29 </w:t>
      </w:r>
      <w:r>
        <w:rPr>
          <w:rFonts w:cs="Arial"/>
          <w:bCs/>
          <w:sz w:val="24"/>
          <w:szCs w:val="26"/>
        </w:rPr>
        <w:t>de Maio de</w:t>
      </w:r>
      <w:r w:rsidRPr="00D1296A">
        <w:rPr>
          <w:rFonts w:cs="Arial"/>
          <w:bCs/>
          <w:sz w:val="24"/>
          <w:szCs w:val="26"/>
        </w:rPr>
        <w:t xml:space="preserve"> 2018</w:t>
      </w:r>
      <w:r>
        <w:rPr>
          <w:rFonts w:cs="Arial"/>
          <w:bCs/>
          <w:sz w:val="24"/>
          <w:szCs w:val="26"/>
        </w:rPr>
        <w:t xml:space="preserve">, que </w:t>
      </w:r>
      <w:r w:rsidRPr="00540409">
        <w:rPr>
          <w:rFonts w:cs="Arial"/>
          <w:bCs/>
          <w:sz w:val="24"/>
          <w:szCs w:val="26"/>
        </w:rPr>
        <w:t>dispõe sobre o regime jurídico dos agentes comunitários de saúde e dos</w:t>
      </w:r>
      <w:r>
        <w:rPr>
          <w:rFonts w:cs="Arial"/>
          <w:bCs/>
          <w:sz w:val="24"/>
          <w:szCs w:val="26"/>
        </w:rPr>
        <w:t xml:space="preserve"> agentes de combate às endemias no Município de Campo Novo do Parecis</w:t>
      </w:r>
      <w:r w:rsidRPr="00540409">
        <w:rPr>
          <w:rFonts w:cs="Arial"/>
          <w:bCs/>
          <w:sz w:val="24"/>
          <w:szCs w:val="26"/>
        </w:rPr>
        <w:t>.</w:t>
      </w:r>
    </w:p>
    <w:p w:rsidR="00C56EB3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</w:p>
    <w:p w:rsidR="00C56EB3" w:rsidRPr="00523ADA" w:rsidRDefault="00C56EB3" w:rsidP="00C56EB3">
      <w:pPr>
        <w:jc w:val="both"/>
        <w:rPr>
          <w:rFonts w:cs="Arial"/>
          <w:bCs/>
          <w:sz w:val="24"/>
          <w:szCs w:val="26"/>
        </w:rPr>
      </w:pPr>
      <w:r w:rsidRPr="00523ADA">
        <w:rPr>
          <w:rFonts w:cs="Arial"/>
          <w:bCs/>
          <w:sz w:val="24"/>
          <w:szCs w:val="26"/>
        </w:rPr>
        <w:t>O Prefeito Municipal</w:t>
      </w:r>
      <w:r>
        <w:rPr>
          <w:rFonts w:cs="Arial"/>
          <w:bCs/>
          <w:sz w:val="24"/>
          <w:szCs w:val="26"/>
        </w:rPr>
        <w:t xml:space="preserve"> de Campo Novo do Parecis</w:t>
      </w:r>
      <w:r w:rsidRPr="00523ADA">
        <w:rPr>
          <w:rFonts w:cs="Arial"/>
          <w:bCs/>
          <w:sz w:val="24"/>
          <w:szCs w:val="26"/>
        </w:rPr>
        <w:t xml:space="preserve"> faz saber que, a Câmara Municipal aprovou, e eu sanciono a seguinte Lei:</w:t>
      </w:r>
    </w:p>
    <w:p w:rsidR="00C56EB3" w:rsidRPr="00523ADA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  <w:r w:rsidRPr="00523ADA">
        <w:rPr>
          <w:rFonts w:cs="Arial"/>
          <w:b/>
          <w:bCs/>
          <w:sz w:val="24"/>
          <w:szCs w:val="26"/>
        </w:rPr>
        <w:t>Art. 1º.</w:t>
      </w:r>
      <w:r w:rsidRPr="00523ADA">
        <w:rPr>
          <w:rFonts w:cs="Arial"/>
          <w:bCs/>
          <w:sz w:val="24"/>
          <w:szCs w:val="26"/>
        </w:rPr>
        <w:t xml:space="preserve"> </w:t>
      </w:r>
      <w:r>
        <w:rPr>
          <w:rFonts w:cs="Arial"/>
          <w:bCs/>
          <w:sz w:val="24"/>
          <w:szCs w:val="26"/>
        </w:rPr>
        <w:t xml:space="preserve">O Salário-base para os Cargos de Agente Comunitário de Saúde e Agente de Combate às Endemias passa a obedecer o disposto na </w:t>
      </w:r>
      <w:r w:rsidRPr="008D6693">
        <w:rPr>
          <w:rFonts w:cs="Arial"/>
          <w:bCs/>
          <w:sz w:val="24"/>
          <w:szCs w:val="26"/>
        </w:rPr>
        <w:t>Lei Federa</w:t>
      </w:r>
      <w:r>
        <w:rPr>
          <w:rFonts w:cs="Arial"/>
          <w:bCs/>
          <w:sz w:val="24"/>
          <w:szCs w:val="26"/>
        </w:rPr>
        <w:t>l</w:t>
      </w:r>
      <w:r w:rsidRPr="008D6693">
        <w:rPr>
          <w:rFonts w:cs="Arial"/>
          <w:bCs/>
          <w:sz w:val="24"/>
          <w:szCs w:val="26"/>
        </w:rPr>
        <w:t xml:space="preserve"> nº 11.350/2006, e sua alteração dada pela lei 13.708/2018</w:t>
      </w:r>
      <w:r>
        <w:rPr>
          <w:rFonts w:cs="Arial"/>
          <w:bCs/>
          <w:sz w:val="24"/>
          <w:szCs w:val="26"/>
        </w:rPr>
        <w:t>, obedecendo o seguinte escalonamento</w:t>
      </w:r>
      <w:r w:rsidRPr="00523ADA">
        <w:rPr>
          <w:rFonts w:cs="Arial"/>
          <w:bCs/>
          <w:sz w:val="24"/>
          <w:szCs w:val="26"/>
        </w:rPr>
        <w:t>:</w:t>
      </w:r>
    </w:p>
    <w:p w:rsidR="00C56EB3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</w:p>
    <w:p w:rsidR="00C56EB3" w:rsidRPr="0081367A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 w:rsidRPr="0081367A">
        <w:rPr>
          <w:rFonts w:cs="Arial"/>
          <w:bCs/>
          <w:color w:val="000000" w:themeColor="text1"/>
          <w:sz w:val="24"/>
          <w:szCs w:val="26"/>
        </w:rPr>
        <w:t xml:space="preserve">I - R$ 1.250,00 (mil duzentos e cinquenta reais) em 1º de janeiro de 2019;   </w:t>
      </w:r>
    </w:p>
    <w:p w:rsidR="00C56EB3" w:rsidRPr="0081367A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Pr="0081367A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 w:rsidRPr="0081367A">
        <w:rPr>
          <w:rFonts w:cs="Arial"/>
          <w:bCs/>
          <w:color w:val="000000" w:themeColor="text1"/>
          <w:sz w:val="24"/>
          <w:szCs w:val="26"/>
        </w:rPr>
        <w:t xml:space="preserve">II - R$ 1.400,00 (mil e quatrocentos reais) em 1º de janeiro de 2020;   </w:t>
      </w:r>
    </w:p>
    <w:p w:rsidR="00C56EB3" w:rsidRPr="0081367A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 w:rsidRPr="0081367A">
        <w:rPr>
          <w:rFonts w:cs="Arial"/>
          <w:bCs/>
          <w:color w:val="000000" w:themeColor="text1"/>
          <w:sz w:val="24"/>
          <w:szCs w:val="26"/>
        </w:rPr>
        <w:t>III - R$ 1.550,00 (mil quinhentos e cinquenta reais) em 1º de janeiro de 2021.</w:t>
      </w: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 xml:space="preserve">Parágrafo Único: Com a definição do salário base, a tabela constante no Anexo I - </w:t>
      </w:r>
      <w:r w:rsidRPr="0013325E">
        <w:rPr>
          <w:rFonts w:cs="Arial"/>
          <w:bCs/>
          <w:color w:val="000000" w:themeColor="text1"/>
          <w:sz w:val="24"/>
          <w:szCs w:val="26"/>
        </w:rPr>
        <w:t>Quadro de Pessoal - Cargos de Provimento Efetivo</w:t>
      </w:r>
      <w:r>
        <w:rPr>
          <w:rFonts w:cs="Arial"/>
          <w:bCs/>
          <w:color w:val="000000" w:themeColor="text1"/>
          <w:sz w:val="24"/>
          <w:szCs w:val="26"/>
        </w:rPr>
        <w:t>,</w:t>
      </w:r>
      <w:r w:rsidRPr="0013325E">
        <w:rPr>
          <w:rFonts w:cs="Arial"/>
          <w:bCs/>
          <w:color w:val="000000" w:themeColor="text1"/>
          <w:sz w:val="24"/>
          <w:szCs w:val="26"/>
        </w:rPr>
        <w:t xml:space="preserve"> </w:t>
      </w:r>
      <w:r>
        <w:rPr>
          <w:rFonts w:cs="Arial"/>
          <w:bCs/>
          <w:color w:val="000000" w:themeColor="text1"/>
          <w:sz w:val="24"/>
          <w:szCs w:val="26"/>
        </w:rPr>
        <w:t>da Lei 1.822/2016 passa a vigorar com a seguinte redação:</w:t>
      </w: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>I – Para o ano de 2019:</w:t>
      </w: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pBdr>
          <w:top w:val="single" w:sz="4" w:space="5" w:color="CCCCCC"/>
          <w:left w:val="single" w:sz="4" w:space="5" w:color="CCCCCC"/>
          <w:bottom w:val="single" w:sz="4" w:space="5" w:color="CCCCCC"/>
          <w:right w:val="single" w:sz="4" w:space="5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07"/>
        <w:rPr>
          <w:rFonts w:cs="Arial"/>
          <w:bCs/>
          <w:color w:val="FF0000"/>
          <w:sz w:val="24"/>
          <w:szCs w:val="26"/>
        </w:rPr>
      </w:pPr>
      <w:r w:rsidRPr="00600078">
        <w:rPr>
          <w:rFonts w:ascii="Lucida Console" w:hAnsi="Lucida Console" w:cs="Courier New"/>
          <w:color w:val="000000"/>
          <w:sz w:val="12"/>
          <w:szCs w:val="12"/>
        </w:rPr>
        <w:t>____________________________________________________________________________________________________________________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Vagas  |         Cargo        |               Atribuições              |  P</w:t>
      </w:r>
      <w:r>
        <w:rPr>
          <w:rFonts w:ascii="Lucida Console" w:hAnsi="Lucida Console" w:cs="Courier New"/>
          <w:color w:val="000000"/>
          <w:sz w:val="12"/>
          <w:szCs w:val="12"/>
        </w:rPr>
        <w:t>adrão de |   Carga  |Requisitos para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 xml:space="preserve">|         |                      |                              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| Vencimento |  Horária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investidura    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|=========|======================|========================================|============|=========|================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     66|Agente  Comunitário de|Utilizar     de     instrumentos    para| R$ 1.</w:t>
      </w:r>
      <w:r>
        <w:rPr>
          <w:rFonts w:ascii="Lucida Console" w:hAnsi="Lucida Console" w:cs="Courier New"/>
          <w:color w:val="000000"/>
          <w:sz w:val="12"/>
          <w:szCs w:val="12"/>
        </w:rPr>
        <w:t>250,00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|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40 h|Ensino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   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       |Saúde                 |diagnóstico                             |            |          |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Médio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               |         |                      |demográfico     e    sociocultural    da|            |          |                        |         |                      |comunidade;  promover  ações de educação|            |          |                        |         |                      |para  a  saúde  individual  e  coletiva;|            |          |                        |         |                      |registrar,   para   fins  exclusivos  de|            |          |                        |         |                      |controle  e  planejamento  das  ações de|            |          |                        |  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|                      |saúde, de nascimentos, óbitos, doenças e|            |          |                        |         |                      |outros   agravos   à  saúde;  estimulara|            |          |                        |         |                      |participação da comunidade nas políticas|            |          |                        |         |                      |públicas  voltadas para a área da saúde;|            |          |                        |         |                      |realizar visitas domiciliares periódicas|            |          |                        |         |                      |para monitoramento de situações de risco|            |          |                        |         |                      |à  família;  e  participar  em ações que|            |          |                        |         |                      |fortaleçam os elos entre o setor saúde e|            |          |                        |         |                      |outras    políticas   que   promovam   a|            |          |                        |         |                      |qualidade de vida.                      |            |          |                      |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-------|--------------------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-|--------------------------------------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-|------------|----------|----------------|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 xml:space="preserve">|       22|Agente  de  Combate  a|Executar     serviços    inerentes    às| R$ 1.250,00|      40 h|Ensino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 xml:space="preserve">|         |Endemias              |atividades  de  vigilância,  prevenção e|            |          | </w:t>
      </w:r>
      <w:r>
        <w:rPr>
          <w:rFonts w:ascii="Lucida Console" w:hAnsi="Lucida Console" w:cs="Courier New"/>
          <w:color w:val="000000"/>
          <w:sz w:val="12"/>
          <w:szCs w:val="12"/>
        </w:rPr>
        <w:t>Médio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              |         |                      |controle de doenças e promoção da saúde,|            |          |                       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lastRenderedPageBreak/>
        <w:t>|         |                      |desenvolvidas  em  conformidade  com  as|            |          |                        |         |                      |diretrizes  do  SUS, e outras atividades|            |          |                        |         |                      |afins  à sua Unidade Funcional, a partir|            |          |                        |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|                      |das necessidades e demandas da área e de|            |          |                        |         |                      |conformidade  com  as  orientações dadas|            |          |                        |         |                      |pela sua chefia imediata.               |            |          |                        |</w:t>
      </w:r>
      <w:r w:rsidRPr="00600078">
        <w:t xml:space="preserve"> </w:t>
      </w:r>
      <w: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-------|----------------------|----------------------------------------|------------|----------|----------------|</w:t>
      </w:r>
    </w:p>
    <w:p w:rsidR="00C56EB3" w:rsidRPr="00523ADA" w:rsidRDefault="00C56EB3" w:rsidP="00C56EB3">
      <w:pPr>
        <w:ind w:firstLine="1701"/>
        <w:jc w:val="both"/>
        <w:rPr>
          <w:rFonts w:cs="Arial"/>
          <w:bCs/>
          <w:color w:val="FF0000"/>
          <w:sz w:val="24"/>
          <w:szCs w:val="26"/>
        </w:rPr>
      </w:pP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>II – Para o ano de 2020:</w:t>
      </w: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pBdr>
          <w:top w:val="single" w:sz="4" w:space="5" w:color="CCCCCC"/>
          <w:left w:val="single" w:sz="4" w:space="5" w:color="CCCCCC"/>
          <w:bottom w:val="single" w:sz="4" w:space="5" w:color="CCCCCC"/>
          <w:right w:val="single" w:sz="4" w:space="5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07"/>
        <w:rPr>
          <w:rFonts w:cs="Arial"/>
          <w:bCs/>
          <w:color w:val="FF0000"/>
          <w:sz w:val="24"/>
          <w:szCs w:val="26"/>
        </w:rPr>
      </w:pPr>
      <w:r w:rsidRPr="00600078">
        <w:rPr>
          <w:rFonts w:ascii="Lucida Console" w:hAnsi="Lucida Console" w:cs="Courier New"/>
          <w:color w:val="000000"/>
          <w:sz w:val="12"/>
          <w:szCs w:val="12"/>
        </w:rPr>
        <w:t>____________________________________________________________________________________________________________________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Vagas  |         Cargo        |               Atribuições              |  P</w:t>
      </w:r>
      <w:r>
        <w:rPr>
          <w:rFonts w:ascii="Lucida Console" w:hAnsi="Lucida Console" w:cs="Courier New"/>
          <w:color w:val="000000"/>
          <w:sz w:val="12"/>
          <w:szCs w:val="12"/>
        </w:rPr>
        <w:t>adrão de |   Carga  |Requisitos para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 xml:space="preserve">|         |                      |                              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| Vencimento |  Horária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investidura    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|=========|======================|========================================|============|=========|================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     66|Agente  Comunitário de|Utilizar     de     instrumentos    para| R$ 1.</w:t>
      </w:r>
      <w:r>
        <w:rPr>
          <w:rFonts w:ascii="Lucida Console" w:hAnsi="Lucida Console" w:cs="Courier New"/>
          <w:color w:val="000000"/>
          <w:sz w:val="12"/>
          <w:szCs w:val="12"/>
        </w:rPr>
        <w:t>400,00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|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40 h|Ensino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   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       |Saúde                 |diagnóstico                             |            |          |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Médio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               |         |                      |demográfico     e    sociocultural    da|            |          |                        |         |                      |comunidade;  promover  ações de educação|            |          |                        |         |                      |para  a  saúde  individual  e  coletiva;|            |          |                        |         |                      |registrar,   para   fins  exclusivos  de|            |          |                        |         |                      |controle  e  planejamento  das  ações de|            |          |                        |  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|                      |saúde, de nascimentos, óbitos, doenças e|            |          |                        |         |                      |outros   agravos   à  saúde;  estimulara|            |          |                        |         |                      |participação da comunidade nas políticas|            |          |                        |         |                      |públicas  voltadas para a área da saúde;|            |          |                        |         |                      |realizar visitas domiciliares periódicas|            |          |                        |         |                      |para monitoramento de situações de risco|            |          |                        |         |                      |à  família;  e  participar  em ações que|            |          |                        |         |                      |fortaleçam os elos entre o setor saúde e|            |          |                        |         |                      |outras    políticas   que   promovam   a|            |          |                        |         |                      |qualidade de vida.                      |            |          |                      |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-------|--------------------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-|--------------------------------------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-|------------|----------|----------------|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     22|Agente  de  Combate  a|Executar     serviços    inerentes    às| R$ 1.</w:t>
      </w:r>
      <w:r>
        <w:rPr>
          <w:rFonts w:ascii="Lucida Console" w:hAnsi="Lucida Console" w:cs="Courier New"/>
          <w:color w:val="000000"/>
          <w:sz w:val="12"/>
          <w:szCs w:val="12"/>
        </w:rPr>
        <w:t>40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0,00|      40 h|Ensino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 xml:space="preserve">|         |Endemias              |atividades  de  vigilância,  prevenção e|            |          | </w:t>
      </w:r>
      <w:r w:rsidRPr="000479C7">
        <w:rPr>
          <w:rFonts w:ascii="Lucida Console" w:hAnsi="Lucida Console" w:cs="Courier New"/>
          <w:color w:val="000000"/>
          <w:sz w:val="12"/>
          <w:szCs w:val="12"/>
        </w:rPr>
        <w:t>Médio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              |         |                      |controle de doenças e promoção da saúde,|            |          |                        |         |                      |desenvolvidas  em  conformidade  com  as|            |          |                        |         |                      |diretrizes  do  SUS, e outras atividades|            |          |                        |         |                      |afins  à sua Unidade Funcional, a partir|            |          |                        |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|                      |das necessidades e demandas da área e de|            |          |                        |         |                      |conformidade  com  as  orientações dadas|            |          |                        |         |                      |pela sua chefia imediata.               |            |          |                        |</w:t>
      </w:r>
      <w:r w:rsidRPr="00600078">
        <w:t xml:space="preserve"> </w:t>
      </w:r>
      <w: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-------|----------------------|----------------------------------------|------------|----------|----------------|</w:t>
      </w:r>
    </w:p>
    <w:p w:rsidR="00C56EB3" w:rsidRPr="00523ADA" w:rsidRDefault="00C56EB3" w:rsidP="00C56EB3">
      <w:pPr>
        <w:ind w:firstLine="1701"/>
        <w:jc w:val="both"/>
        <w:rPr>
          <w:rFonts w:cs="Arial"/>
          <w:bCs/>
          <w:color w:val="FF0000"/>
          <w:sz w:val="24"/>
          <w:szCs w:val="26"/>
        </w:rPr>
      </w:pP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>III – A partir do ano de 2021:</w:t>
      </w: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pBdr>
          <w:top w:val="single" w:sz="4" w:space="5" w:color="CCCCCC"/>
          <w:left w:val="single" w:sz="4" w:space="5" w:color="CCCCCC"/>
          <w:bottom w:val="single" w:sz="4" w:space="5" w:color="CCCCCC"/>
          <w:right w:val="single" w:sz="4" w:space="5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07"/>
        <w:rPr>
          <w:rFonts w:cs="Arial"/>
          <w:bCs/>
          <w:color w:val="FF0000"/>
          <w:sz w:val="24"/>
          <w:szCs w:val="26"/>
        </w:rPr>
      </w:pPr>
      <w:r w:rsidRPr="00600078">
        <w:rPr>
          <w:rFonts w:ascii="Lucida Console" w:hAnsi="Lucida Console" w:cs="Courier New"/>
          <w:color w:val="000000"/>
          <w:sz w:val="12"/>
          <w:szCs w:val="12"/>
        </w:rPr>
        <w:t>____________________________________________________________________________________________________________________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Vagas  |         Cargo        |               Atribuições              |  P</w:t>
      </w:r>
      <w:r>
        <w:rPr>
          <w:rFonts w:ascii="Lucida Console" w:hAnsi="Lucida Console" w:cs="Courier New"/>
          <w:color w:val="000000"/>
          <w:sz w:val="12"/>
          <w:szCs w:val="12"/>
        </w:rPr>
        <w:t>adrão de |   Carga  |Requisitos para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 xml:space="preserve">|         |                      |                              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| Vencimento |  Horária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investidura    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|=========|======================|========================================|============|=========|================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     66|Agente  Comunitário de|Utilizar     de     instrumentos    para| R$ 1.</w:t>
      </w:r>
      <w:r>
        <w:rPr>
          <w:rFonts w:ascii="Lucida Console" w:hAnsi="Lucida Console" w:cs="Courier New"/>
          <w:color w:val="000000"/>
          <w:sz w:val="12"/>
          <w:szCs w:val="12"/>
        </w:rPr>
        <w:t>550,00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|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40 h|Ensino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   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>|         |Saúde                 |diagnóstico                             |            |          |</w:t>
      </w:r>
      <w:r w:rsidRPr="000479C7">
        <w:t xml:space="preserve"> </w:t>
      </w:r>
      <w:r w:rsidRPr="000479C7">
        <w:rPr>
          <w:rFonts w:ascii="Lucida Console" w:hAnsi="Lucida Console" w:cs="Courier New"/>
          <w:color w:val="000000"/>
          <w:sz w:val="12"/>
          <w:szCs w:val="12"/>
        </w:rPr>
        <w:t>Médio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               |         |                      |demográfico     e    sociocultural    da|            |          |                        |         |                      |comunidade;  promover  ações de educação|            |          |                        |         |                      |para  a  saúde  individual  e  coletiva;|            |          |                        |         |                      |registrar,   para   fins  exclusivos  de|            |          |                        |         |                      |controle  e  planejamento  das  ações de|            |          |                        |  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|                      |saúde, de nascimentos, óbitos, doenças e|            |          |                        |         |                      |outros   agravos   à  saúde;  estimulara|            |          |                        |         |                      |participação da comunidade nas políticas|            |          |                        |         |                      |públicas  voltadas para a área da saúde;|            |          |                        |         |                      |realizar visitas domiciliares periódicas|            |          |                        |         |                      |para monitoramento de situações de risco|            |          |                        |         |                      |à  família;  e  participar  em ações que|            |          |                        |         |                      |fortaleçam os elos entre o setor saúde e|            |          |                        |         |                      |outras    políticas   que   promovam   a|            |          |                        |         |                      |qualidade de vida.                      |            |          |                      |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-------|--------------------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-|--------------------------------------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-|------------|----------|----------------|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 xml:space="preserve">|       22|Agente  de  Combate  a|Executar     serviços    inerentes    às| </w:t>
      </w:r>
      <w:r>
        <w:rPr>
          <w:rFonts w:ascii="Lucida Console" w:hAnsi="Lucida Console" w:cs="Courier New"/>
          <w:color w:val="000000"/>
          <w:sz w:val="12"/>
          <w:szCs w:val="12"/>
        </w:rPr>
        <w:t>R$ 1.5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50,00|      40 h|Ensino     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   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br/>
        <w:t xml:space="preserve">|         |Endemias              |atividades  de  vigilância,  prevenção e|            |          | </w:t>
      </w:r>
      <w:r w:rsidRPr="000479C7">
        <w:rPr>
          <w:rFonts w:ascii="Lucida Console" w:hAnsi="Lucida Console" w:cs="Courier New"/>
          <w:color w:val="000000"/>
          <w:sz w:val="12"/>
          <w:szCs w:val="12"/>
        </w:rPr>
        <w:t>Médio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              |         |                      |controle de doenças e promoção da saúde,|            |          |                        |         |                      |desenvolvidas  em  conformidade  com  as|            |          |                        |         |                      |diretrizes  do  SUS, e outras atividades|            |          |                        |         |                      |afins  à sua Unidade Funcional, a partir|            |          |                        |</w:t>
      </w:r>
      <w:r>
        <w:rPr>
          <w:rFonts w:ascii="Lucida Console" w:hAnsi="Lucida Console" w:cs="Courier New"/>
          <w:color w:val="000000"/>
          <w:sz w:val="12"/>
          <w:szCs w:val="12"/>
        </w:rP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 xml:space="preserve">        |                      |das necessidades e demandas da área e de|            |          |                        |         |                      |conformidade  com  as  orientações dadas|            |          |                        |         |                      |pela sua chefia imediata.               |            |          |                        |</w:t>
      </w:r>
      <w:r w:rsidRPr="00600078">
        <w:t xml:space="preserve"> </w:t>
      </w:r>
      <w:r>
        <w:t xml:space="preserve"> </w:t>
      </w:r>
      <w:r w:rsidRPr="00600078">
        <w:rPr>
          <w:rFonts w:ascii="Lucida Console" w:hAnsi="Lucida Console" w:cs="Courier New"/>
          <w:color w:val="000000"/>
          <w:sz w:val="12"/>
          <w:szCs w:val="12"/>
        </w:rPr>
        <w:t>-------|----------------------|----------------------------------------|------------|----------|----------------|</w:t>
      </w: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ascii="Lucida Console" w:hAnsi="Lucida Console" w:cs="Courier New"/>
          <w:color w:val="000000"/>
          <w:sz w:val="11"/>
          <w:szCs w:val="11"/>
        </w:rPr>
      </w:pPr>
    </w:p>
    <w:p w:rsidR="00C56EB3" w:rsidRPr="00523ADA" w:rsidRDefault="00C56EB3" w:rsidP="00C56EB3">
      <w:pPr>
        <w:ind w:firstLine="1701"/>
        <w:jc w:val="both"/>
        <w:rPr>
          <w:rFonts w:cs="Arial"/>
          <w:bCs/>
          <w:vanish/>
          <w:sz w:val="24"/>
          <w:szCs w:val="26"/>
          <w:specVanish/>
        </w:rPr>
      </w:pPr>
      <w:r w:rsidRPr="00292F14">
        <w:rPr>
          <w:rFonts w:cs="Arial"/>
          <w:b/>
          <w:bCs/>
          <w:sz w:val="24"/>
          <w:szCs w:val="26"/>
        </w:rPr>
        <w:t>Art. 2º.</w:t>
      </w:r>
      <w:r>
        <w:rPr>
          <w:rFonts w:cs="Arial"/>
          <w:bCs/>
          <w:sz w:val="24"/>
          <w:szCs w:val="26"/>
        </w:rPr>
        <w:t xml:space="preserve"> </w:t>
      </w:r>
    </w:p>
    <w:p w:rsidR="00C56EB3" w:rsidRPr="00523ADA" w:rsidRDefault="00C56EB3" w:rsidP="00C56EB3">
      <w:pPr>
        <w:ind w:firstLine="1701"/>
        <w:jc w:val="both"/>
        <w:rPr>
          <w:rFonts w:cs="Arial"/>
          <w:bCs/>
          <w:sz w:val="24"/>
          <w:szCs w:val="26"/>
        </w:rPr>
      </w:pPr>
      <w:r w:rsidRPr="00523ADA">
        <w:rPr>
          <w:rFonts w:cs="Arial"/>
          <w:bCs/>
          <w:sz w:val="24"/>
          <w:szCs w:val="26"/>
        </w:rPr>
        <w:t xml:space="preserve"> </w:t>
      </w:r>
      <w:r>
        <w:rPr>
          <w:rFonts w:cs="Arial"/>
          <w:bCs/>
          <w:sz w:val="24"/>
          <w:szCs w:val="26"/>
        </w:rPr>
        <w:t xml:space="preserve">A progressão horizontal dos Agentes Comunitários de Saúde e Agentes de Combate as Endemias, passará a se dar da seguinte forma, incluindo o inciso </w:t>
      </w:r>
      <w:r w:rsidRPr="0081367A">
        <w:rPr>
          <w:rFonts w:cs="Arial"/>
          <w:b/>
          <w:bCs/>
          <w:sz w:val="24"/>
          <w:szCs w:val="26"/>
        </w:rPr>
        <w:t>LXIX</w:t>
      </w:r>
      <w:r>
        <w:rPr>
          <w:rFonts w:cs="Arial"/>
          <w:bCs/>
          <w:sz w:val="24"/>
          <w:szCs w:val="26"/>
        </w:rPr>
        <w:t xml:space="preserve"> no art. 9º, vinculado ao Capítulo </w:t>
      </w:r>
      <w:r w:rsidRPr="00D1296A">
        <w:rPr>
          <w:rFonts w:cs="Arial"/>
          <w:bCs/>
          <w:sz w:val="24"/>
          <w:szCs w:val="26"/>
        </w:rPr>
        <w:t>II</w:t>
      </w:r>
      <w:r>
        <w:rPr>
          <w:rFonts w:cs="Arial"/>
          <w:bCs/>
          <w:sz w:val="24"/>
          <w:szCs w:val="26"/>
        </w:rPr>
        <w:t xml:space="preserve"> - </w:t>
      </w:r>
      <w:r w:rsidRPr="00D1296A">
        <w:rPr>
          <w:rFonts w:cs="Arial"/>
          <w:bCs/>
          <w:sz w:val="24"/>
          <w:szCs w:val="26"/>
        </w:rPr>
        <w:t>DA SÉRIE DE CLASSES DOS CARGOS DA CARREIRA</w:t>
      </w:r>
      <w:r>
        <w:rPr>
          <w:rFonts w:cs="Arial"/>
          <w:bCs/>
          <w:sz w:val="24"/>
          <w:szCs w:val="26"/>
        </w:rPr>
        <w:t>, da Lei Municipal 1.822/2016 contendo a seguinte redação:</w:t>
      </w:r>
    </w:p>
    <w:p w:rsidR="00C56EB3" w:rsidRPr="00523ADA" w:rsidRDefault="00C56EB3" w:rsidP="00C56EB3">
      <w:pPr>
        <w:jc w:val="both"/>
        <w:rPr>
          <w:rFonts w:cs="Arial"/>
          <w:bCs/>
          <w:sz w:val="24"/>
          <w:szCs w:val="26"/>
        </w:rPr>
      </w:pPr>
    </w:p>
    <w:p w:rsidR="00C56EB3" w:rsidRPr="0050679D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>“</w:t>
      </w:r>
      <w:r w:rsidRPr="0050679D">
        <w:rPr>
          <w:rFonts w:cs="Arial"/>
          <w:bCs/>
          <w:color w:val="000000" w:themeColor="text1"/>
          <w:sz w:val="24"/>
          <w:szCs w:val="26"/>
        </w:rPr>
        <w:t>DA SÉRIE DE CLASSES DOS CARGOS DA CARREIRA</w:t>
      </w:r>
    </w:p>
    <w:p w:rsidR="00C56EB3" w:rsidRPr="0050679D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50679D">
        <w:rPr>
          <w:rFonts w:cs="Arial"/>
          <w:bCs/>
          <w:color w:val="000000" w:themeColor="text1"/>
          <w:sz w:val="24"/>
          <w:szCs w:val="26"/>
        </w:rPr>
        <w:t xml:space="preserve">Art. 9º </w:t>
      </w:r>
      <w:r>
        <w:rPr>
          <w:rFonts w:cs="Arial"/>
          <w:bCs/>
          <w:color w:val="000000" w:themeColor="text1"/>
          <w:sz w:val="24"/>
          <w:szCs w:val="26"/>
        </w:rPr>
        <w:t>(...)</w:t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>(...)</w:t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Pr="00A37379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50679D">
        <w:rPr>
          <w:rFonts w:cs="Arial"/>
          <w:bCs/>
          <w:color w:val="000000" w:themeColor="text1"/>
          <w:sz w:val="24"/>
          <w:szCs w:val="26"/>
        </w:rPr>
        <w:lastRenderedPageBreak/>
        <w:t>LX</w:t>
      </w:r>
      <w:r>
        <w:rPr>
          <w:rFonts w:cs="Arial"/>
          <w:bCs/>
          <w:color w:val="000000" w:themeColor="text1"/>
          <w:sz w:val="24"/>
          <w:szCs w:val="26"/>
        </w:rPr>
        <w:t>IX</w:t>
      </w:r>
      <w:r w:rsidRPr="0050679D">
        <w:rPr>
          <w:rFonts w:cs="Arial"/>
          <w:bCs/>
          <w:color w:val="000000" w:themeColor="text1"/>
          <w:sz w:val="24"/>
          <w:szCs w:val="26"/>
        </w:rPr>
        <w:t xml:space="preserve"> </w:t>
      </w:r>
      <w:r>
        <w:rPr>
          <w:rFonts w:cs="Arial"/>
          <w:bCs/>
          <w:color w:val="000000" w:themeColor="text1"/>
          <w:sz w:val="24"/>
          <w:szCs w:val="26"/>
        </w:rPr>
        <w:t>–</w:t>
      </w:r>
      <w:r w:rsidRPr="0050679D">
        <w:rPr>
          <w:rFonts w:cs="Arial"/>
          <w:bCs/>
          <w:color w:val="000000" w:themeColor="text1"/>
          <w:sz w:val="24"/>
          <w:szCs w:val="26"/>
        </w:rPr>
        <w:t xml:space="preserve"> </w:t>
      </w:r>
      <w:r>
        <w:rPr>
          <w:rFonts w:cs="Arial"/>
          <w:bCs/>
          <w:color w:val="000000" w:themeColor="text1"/>
          <w:sz w:val="24"/>
          <w:szCs w:val="26"/>
        </w:rPr>
        <w:t xml:space="preserve">Agente Comunitário de Saúde e Agente de Combate às </w:t>
      </w:r>
      <w:r w:rsidRPr="00A37379">
        <w:rPr>
          <w:rFonts w:cs="Arial"/>
          <w:bCs/>
          <w:color w:val="000000" w:themeColor="text1"/>
          <w:sz w:val="24"/>
          <w:szCs w:val="26"/>
        </w:rPr>
        <w:t xml:space="preserve">Endemias: </w:t>
      </w:r>
    </w:p>
    <w:p w:rsidR="00C56EB3" w:rsidRPr="00A37379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Pr="00A37379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A37379">
        <w:rPr>
          <w:rFonts w:cs="Arial"/>
          <w:bCs/>
          <w:color w:val="000000" w:themeColor="text1"/>
          <w:sz w:val="24"/>
          <w:szCs w:val="26"/>
        </w:rPr>
        <w:t>a) Classe A: habilitação em nível médio;</w:t>
      </w:r>
    </w:p>
    <w:p w:rsidR="00C56EB3" w:rsidRPr="00A37379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A37379">
        <w:rPr>
          <w:rFonts w:cs="Arial"/>
          <w:bCs/>
          <w:color w:val="000000" w:themeColor="text1"/>
          <w:sz w:val="24"/>
          <w:szCs w:val="26"/>
        </w:rPr>
        <w:t>b) Classe B: requisito da Classe A, mais 200 (duzentas) horas de cursos de aperfeiçoamento, qualificação e/ou capacitação, correlacionados com a área de atuação;</w:t>
      </w:r>
    </w:p>
    <w:p w:rsidR="00C56EB3" w:rsidRPr="00A37379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A37379">
        <w:rPr>
          <w:rFonts w:cs="Arial"/>
          <w:bCs/>
          <w:color w:val="000000" w:themeColor="text1"/>
          <w:sz w:val="24"/>
          <w:szCs w:val="26"/>
        </w:rPr>
        <w:t xml:space="preserve">c) Classe C: requisito da Classe B, mais 250 (duzentos e cinquenta) horas de cursos de aperfeiçoamento, qualificação e/ou capacitação, correlacionados com a área de atuação; </w:t>
      </w:r>
    </w:p>
    <w:p w:rsidR="00C56EB3" w:rsidRPr="00A37379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A37379">
        <w:rPr>
          <w:rFonts w:cs="Arial"/>
          <w:bCs/>
          <w:color w:val="000000" w:themeColor="text1"/>
          <w:sz w:val="24"/>
          <w:szCs w:val="26"/>
        </w:rPr>
        <w:t xml:space="preserve">d) Classe D: requisito da Classe C, mais habilitação em graus de ensino superior, correlacionada </w:t>
      </w:r>
      <w:r>
        <w:rPr>
          <w:rFonts w:cs="Arial"/>
          <w:bCs/>
          <w:color w:val="000000" w:themeColor="text1"/>
          <w:sz w:val="24"/>
          <w:szCs w:val="26"/>
        </w:rPr>
        <w:t>a</w:t>
      </w:r>
      <w:r w:rsidRPr="00A37379">
        <w:rPr>
          <w:rFonts w:cs="Arial"/>
          <w:bCs/>
          <w:color w:val="000000" w:themeColor="text1"/>
          <w:sz w:val="24"/>
          <w:szCs w:val="26"/>
        </w:rPr>
        <w:t xml:space="preserve"> área de atuação;</w:t>
      </w:r>
    </w:p>
    <w:p w:rsidR="00C56EB3" w:rsidRPr="00A37379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A37379">
        <w:rPr>
          <w:rFonts w:cs="Arial"/>
          <w:bCs/>
          <w:color w:val="000000" w:themeColor="text1"/>
          <w:sz w:val="24"/>
          <w:szCs w:val="26"/>
        </w:rPr>
        <w:t>e) Classe E: requisito da Classe D, mais título de especialista de, no mínimo, 360 (trezentas e sessenta) horas,</w:t>
      </w:r>
      <w:r w:rsidRPr="00A37379">
        <w:rPr>
          <w:color w:val="000000" w:themeColor="text1"/>
        </w:rPr>
        <w:t xml:space="preserve"> </w:t>
      </w:r>
      <w:r w:rsidRPr="00A37379">
        <w:rPr>
          <w:rFonts w:cs="Arial"/>
          <w:bCs/>
          <w:color w:val="000000" w:themeColor="text1"/>
          <w:sz w:val="24"/>
          <w:szCs w:val="26"/>
        </w:rPr>
        <w:t>correlacionados com a área de atuação.”</w:t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523ADA">
        <w:rPr>
          <w:rFonts w:cs="Arial"/>
          <w:b/>
          <w:bCs/>
          <w:color w:val="000000" w:themeColor="text1"/>
          <w:sz w:val="24"/>
          <w:szCs w:val="26"/>
        </w:rPr>
        <w:t xml:space="preserve">Art. </w:t>
      </w:r>
      <w:r>
        <w:rPr>
          <w:rFonts w:cs="Arial"/>
          <w:b/>
          <w:bCs/>
          <w:color w:val="000000" w:themeColor="text1"/>
          <w:sz w:val="24"/>
          <w:szCs w:val="26"/>
        </w:rPr>
        <w:t>3</w:t>
      </w:r>
      <w:r w:rsidRPr="00523ADA">
        <w:rPr>
          <w:rFonts w:cs="Arial"/>
          <w:b/>
          <w:bCs/>
          <w:color w:val="000000" w:themeColor="text1"/>
          <w:sz w:val="24"/>
          <w:szCs w:val="26"/>
        </w:rPr>
        <w:t xml:space="preserve">º. </w:t>
      </w:r>
      <w:r>
        <w:rPr>
          <w:rFonts w:cs="Arial"/>
          <w:bCs/>
          <w:color w:val="000000" w:themeColor="text1"/>
          <w:sz w:val="24"/>
          <w:szCs w:val="26"/>
        </w:rPr>
        <w:t>A progressão Vertical dos cargos de Agentes Comunitários de Saúde e de Agente de Combate às Endemias, passa à obedecer o salário-base, disposto na Lei Federa nº 11.350/2006, e sua alteração dada pela lei 13.708/2018, sendo adotadas as seguintes tabelas de progressões, nas seguintes datas:</w:t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ind w:firstLine="1701"/>
        <w:jc w:val="both"/>
        <w:rPr>
          <w:rFonts w:cs="Arial"/>
          <w:b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 xml:space="preserve">I – De 1º de Janeiro de 2019 a 31 de Dezembro de 2019, </w:t>
      </w:r>
      <w:r w:rsidRPr="00F40680">
        <w:rPr>
          <w:rFonts w:cs="Arial"/>
          <w:bCs/>
          <w:color w:val="000000" w:themeColor="text1"/>
          <w:sz w:val="24"/>
          <w:szCs w:val="26"/>
        </w:rPr>
        <w:t>o anexo II  da Lei nº 1.822/2016</w:t>
      </w:r>
      <w:r w:rsidRPr="00523ADA">
        <w:rPr>
          <w:rFonts w:cs="Arial"/>
          <w:bCs/>
          <w:color w:val="000000" w:themeColor="text1"/>
          <w:sz w:val="24"/>
          <w:szCs w:val="26"/>
        </w:rPr>
        <w:t>, passa a vigorar com a seguinte redação:</w:t>
      </w:r>
    </w:p>
    <w:p w:rsidR="00C56EB3" w:rsidRDefault="00C56EB3" w:rsidP="00C56EB3">
      <w:pPr>
        <w:ind w:firstLine="1701"/>
        <w:jc w:val="both"/>
        <w:rPr>
          <w:rFonts w:cs="Arial"/>
          <w:bCs/>
          <w:color w:val="FF0000"/>
          <w:sz w:val="24"/>
          <w:szCs w:val="26"/>
        </w:rPr>
      </w:pP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 w:rsidRPr="0033590B">
        <w:rPr>
          <w:noProof/>
          <w:szCs w:val="26"/>
        </w:rPr>
        <w:drawing>
          <wp:inline distT="0" distB="0" distL="0" distR="0">
            <wp:extent cx="5339715" cy="3322149"/>
            <wp:effectExtent l="1905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33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ind w:firstLine="1701"/>
        <w:jc w:val="both"/>
        <w:rPr>
          <w:rFonts w:cs="Arial"/>
          <w:b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 xml:space="preserve">II – De 1º de Janeiro de 2020 a 31 de Dezembro de 2020, o anexo II </w:t>
      </w:r>
      <w:r w:rsidRPr="00523ADA">
        <w:rPr>
          <w:rFonts w:cs="Arial"/>
          <w:bCs/>
          <w:color w:val="000000" w:themeColor="text1"/>
          <w:sz w:val="24"/>
          <w:szCs w:val="26"/>
        </w:rPr>
        <w:t xml:space="preserve"> da Lei nº </w:t>
      </w:r>
      <w:r>
        <w:rPr>
          <w:rFonts w:cs="Arial"/>
          <w:bCs/>
          <w:color w:val="000000" w:themeColor="text1"/>
          <w:sz w:val="24"/>
          <w:szCs w:val="26"/>
        </w:rPr>
        <w:t>1.822</w:t>
      </w:r>
      <w:r w:rsidRPr="00523ADA">
        <w:rPr>
          <w:rFonts w:cs="Arial"/>
          <w:bCs/>
          <w:color w:val="000000" w:themeColor="text1"/>
          <w:sz w:val="24"/>
          <w:szCs w:val="26"/>
        </w:rPr>
        <w:t>/201</w:t>
      </w:r>
      <w:r>
        <w:rPr>
          <w:rFonts w:cs="Arial"/>
          <w:bCs/>
          <w:color w:val="000000" w:themeColor="text1"/>
          <w:sz w:val="24"/>
          <w:szCs w:val="26"/>
        </w:rPr>
        <w:t>6</w:t>
      </w:r>
      <w:r w:rsidRPr="00523ADA">
        <w:rPr>
          <w:rFonts w:cs="Arial"/>
          <w:bCs/>
          <w:color w:val="000000" w:themeColor="text1"/>
          <w:sz w:val="24"/>
          <w:szCs w:val="26"/>
        </w:rPr>
        <w:t>, passa a vigorar com a seguinte redação:</w:t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jc w:val="both"/>
        <w:rPr>
          <w:rFonts w:cs="Arial"/>
          <w:bCs/>
          <w:color w:val="000000" w:themeColor="text1"/>
          <w:sz w:val="24"/>
          <w:szCs w:val="26"/>
        </w:rPr>
      </w:pPr>
      <w:r w:rsidRPr="00543AA1">
        <w:rPr>
          <w:noProof/>
          <w:szCs w:val="26"/>
        </w:rPr>
        <w:lastRenderedPageBreak/>
        <w:drawing>
          <wp:inline distT="0" distB="0" distL="0" distR="0">
            <wp:extent cx="5339715" cy="3322149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33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ind w:firstLine="1701"/>
        <w:jc w:val="both"/>
        <w:rPr>
          <w:rFonts w:cs="Arial"/>
          <w:b/>
          <w:bCs/>
          <w:color w:val="000000" w:themeColor="text1"/>
          <w:sz w:val="24"/>
          <w:szCs w:val="26"/>
        </w:rPr>
      </w:pPr>
      <w:r>
        <w:rPr>
          <w:rFonts w:cs="Arial"/>
          <w:bCs/>
          <w:color w:val="000000" w:themeColor="text1"/>
          <w:sz w:val="24"/>
          <w:szCs w:val="26"/>
        </w:rPr>
        <w:t>III – A partir de 1º de Janeiro de 2021</w:t>
      </w:r>
      <w:r w:rsidRPr="00523ADA">
        <w:rPr>
          <w:rFonts w:cs="Arial"/>
          <w:bCs/>
          <w:color w:val="000000" w:themeColor="text1"/>
          <w:sz w:val="24"/>
          <w:szCs w:val="26"/>
        </w:rPr>
        <w:t xml:space="preserve">, </w:t>
      </w:r>
      <w:r>
        <w:rPr>
          <w:rFonts w:cs="Arial"/>
          <w:bCs/>
          <w:color w:val="000000" w:themeColor="text1"/>
          <w:sz w:val="24"/>
          <w:szCs w:val="26"/>
        </w:rPr>
        <w:t xml:space="preserve">a tabela contida no anexo II da lei nº 1.822/2016 </w:t>
      </w:r>
      <w:r w:rsidRPr="00523ADA">
        <w:rPr>
          <w:rFonts w:cs="Arial"/>
          <w:bCs/>
          <w:color w:val="000000" w:themeColor="text1"/>
          <w:sz w:val="24"/>
          <w:szCs w:val="26"/>
        </w:rPr>
        <w:t>passa a vigorar com a seguinte redação:</w:t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Default="00C56EB3" w:rsidP="00C56EB3">
      <w:pPr>
        <w:ind w:firstLine="1701"/>
        <w:jc w:val="both"/>
        <w:rPr>
          <w:rFonts w:ascii="Calibri" w:hAnsi="Calibri"/>
          <w:b/>
          <w:color w:val="333333"/>
          <w:sz w:val="16"/>
          <w:szCs w:val="16"/>
          <w:shd w:val="clear" w:color="auto" w:fill="FFFFFF"/>
        </w:rPr>
      </w:pPr>
    </w:p>
    <w:p w:rsidR="00C56EB3" w:rsidRDefault="00C56EB3" w:rsidP="00C56EB3">
      <w:pPr>
        <w:jc w:val="both"/>
        <w:rPr>
          <w:rFonts w:ascii="Calibri" w:hAnsi="Calibri"/>
          <w:b/>
          <w:color w:val="333333"/>
          <w:sz w:val="16"/>
          <w:szCs w:val="16"/>
          <w:shd w:val="clear" w:color="auto" w:fill="FFFFFF"/>
        </w:rPr>
      </w:pPr>
      <w:r w:rsidRPr="00543AA1">
        <w:rPr>
          <w:noProof/>
          <w:szCs w:val="16"/>
          <w:shd w:val="clear" w:color="auto" w:fill="FFFFFF"/>
        </w:rPr>
        <w:drawing>
          <wp:inline distT="0" distB="0" distL="0" distR="0">
            <wp:extent cx="5339715" cy="3322149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332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EB3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ind w:firstLine="1701"/>
        <w:jc w:val="both"/>
        <w:rPr>
          <w:rFonts w:cs="Arial"/>
          <w:bCs/>
          <w:color w:val="000000" w:themeColor="text1"/>
          <w:sz w:val="24"/>
          <w:szCs w:val="26"/>
        </w:rPr>
      </w:pPr>
      <w:r w:rsidRPr="00523ADA">
        <w:rPr>
          <w:rFonts w:cs="Arial"/>
          <w:b/>
          <w:bCs/>
          <w:color w:val="000000" w:themeColor="text1"/>
          <w:sz w:val="24"/>
          <w:szCs w:val="26"/>
        </w:rPr>
        <w:t xml:space="preserve">Art. </w:t>
      </w:r>
      <w:r>
        <w:rPr>
          <w:rFonts w:cs="Arial"/>
          <w:b/>
          <w:bCs/>
          <w:color w:val="000000" w:themeColor="text1"/>
          <w:sz w:val="24"/>
          <w:szCs w:val="26"/>
        </w:rPr>
        <w:t>4</w:t>
      </w:r>
      <w:r w:rsidRPr="00523ADA">
        <w:rPr>
          <w:rFonts w:cs="Arial"/>
          <w:b/>
          <w:bCs/>
          <w:color w:val="000000" w:themeColor="text1"/>
          <w:sz w:val="24"/>
          <w:szCs w:val="26"/>
        </w:rPr>
        <w:t>º.</w:t>
      </w:r>
      <w:r w:rsidRPr="00523ADA">
        <w:rPr>
          <w:rFonts w:cs="Arial"/>
          <w:bCs/>
          <w:color w:val="000000" w:themeColor="text1"/>
          <w:sz w:val="24"/>
          <w:szCs w:val="26"/>
        </w:rPr>
        <w:t xml:space="preserve"> Esta Lei entrará em vigor na data de sua publicação, revogadas as disposições em contrário.</w:t>
      </w:r>
    </w:p>
    <w:p w:rsidR="00C56EB3" w:rsidRPr="00523ADA" w:rsidRDefault="00C56EB3" w:rsidP="00C56EB3">
      <w:pPr>
        <w:pStyle w:val="Corpodetexto"/>
        <w:tabs>
          <w:tab w:val="left" w:pos="1950"/>
        </w:tabs>
        <w:ind w:firstLine="1701"/>
        <w:rPr>
          <w:rFonts w:asciiTheme="minorHAnsi" w:hAnsiTheme="minorHAnsi" w:cs="Arial"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ind w:right="-96" w:firstLine="1701"/>
        <w:jc w:val="both"/>
        <w:rPr>
          <w:rFonts w:cs="Arial"/>
          <w:color w:val="000000" w:themeColor="text1"/>
          <w:sz w:val="24"/>
          <w:szCs w:val="26"/>
        </w:rPr>
      </w:pPr>
      <w:r w:rsidRPr="00523ADA">
        <w:rPr>
          <w:rFonts w:cs="Arial"/>
          <w:color w:val="000000" w:themeColor="text1"/>
          <w:sz w:val="24"/>
          <w:szCs w:val="26"/>
        </w:rPr>
        <w:t>Gabinete do Prefeito Municipal, aos 2</w:t>
      </w:r>
      <w:r>
        <w:rPr>
          <w:rFonts w:cs="Arial"/>
          <w:color w:val="000000" w:themeColor="text1"/>
          <w:sz w:val="24"/>
          <w:szCs w:val="26"/>
        </w:rPr>
        <w:t>8</w:t>
      </w:r>
      <w:r w:rsidRPr="00523ADA">
        <w:rPr>
          <w:rFonts w:cs="Arial"/>
          <w:color w:val="000000" w:themeColor="text1"/>
          <w:sz w:val="24"/>
          <w:szCs w:val="26"/>
        </w:rPr>
        <w:t xml:space="preserve"> dias do mês de Maio de 2019.</w:t>
      </w:r>
    </w:p>
    <w:p w:rsidR="00C56EB3" w:rsidRPr="00523ADA" w:rsidRDefault="00C56EB3" w:rsidP="00C56EB3">
      <w:pPr>
        <w:jc w:val="both"/>
        <w:rPr>
          <w:rFonts w:cs="Arial"/>
          <w:color w:val="000000" w:themeColor="text1"/>
          <w:sz w:val="24"/>
          <w:szCs w:val="26"/>
        </w:rPr>
      </w:pPr>
    </w:p>
    <w:p w:rsidR="00C56EB3" w:rsidRDefault="00C56EB3" w:rsidP="00C56EB3">
      <w:pPr>
        <w:jc w:val="both"/>
        <w:rPr>
          <w:rFonts w:cs="Arial"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jc w:val="both"/>
        <w:rPr>
          <w:rFonts w:cs="Arial"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jc w:val="both"/>
        <w:rPr>
          <w:rFonts w:cs="Arial"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jc w:val="center"/>
        <w:outlineLvl w:val="5"/>
        <w:rPr>
          <w:rFonts w:cs="Arial"/>
          <w:b/>
          <w:bCs/>
          <w:i/>
          <w:iCs/>
          <w:color w:val="000000" w:themeColor="text1"/>
          <w:sz w:val="24"/>
          <w:szCs w:val="26"/>
        </w:rPr>
      </w:pPr>
      <w:r w:rsidRPr="00523ADA">
        <w:rPr>
          <w:rFonts w:cs="Arial"/>
          <w:b/>
          <w:bCs/>
          <w:i/>
          <w:iCs/>
          <w:color w:val="000000" w:themeColor="text1"/>
          <w:sz w:val="24"/>
          <w:szCs w:val="26"/>
        </w:rPr>
        <w:lastRenderedPageBreak/>
        <w:t>RAFAEL MACHADO</w:t>
      </w:r>
    </w:p>
    <w:p w:rsidR="00C56EB3" w:rsidRPr="00523ADA" w:rsidRDefault="00C56EB3" w:rsidP="00C56EB3">
      <w:pPr>
        <w:jc w:val="center"/>
        <w:outlineLvl w:val="5"/>
        <w:rPr>
          <w:rFonts w:cs="Arial"/>
          <w:b/>
          <w:bCs/>
          <w:i/>
          <w:iCs/>
          <w:color w:val="000000" w:themeColor="text1"/>
          <w:sz w:val="24"/>
          <w:szCs w:val="26"/>
        </w:rPr>
      </w:pPr>
      <w:r w:rsidRPr="00523ADA">
        <w:rPr>
          <w:rFonts w:cs="Arial"/>
          <w:b/>
          <w:bCs/>
          <w:i/>
          <w:iCs/>
          <w:color w:val="000000" w:themeColor="text1"/>
          <w:sz w:val="24"/>
          <w:szCs w:val="26"/>
        </w:rPr>
        <w:t>Prefeito Municipal</w:t>
      </w:r>
    </w:p>
    <w:p w:rsidR="00C56EB3" w:rsidRPr="00523ADA" w:rsidRDefault="00C56EB3" w:rsidP="00C56EB3">
      <w:pPr>
        <w:jc w:val="both"/>
        <w:outlineLvl w:val="5"/>
        <w:rPr>
          <w:b/>
          <w:bCs/>
          <w:color w:val="000000" w:themeColor="text1"/>
          <w:sz w:val="24"/>
          <w:szCs w:val="26"/>
        </w:rPr>
      </w:pPr>
    </w:p>
    <w:p w:rsidR="00C56EB3" w:rsidRPr="00523ADA" w:rsidRDefault="00C56EB3" w:rsidP="00C56EB3">
      <w:pPr>
        <w:tabs>
          <w:tab w:val="left" w:pos="6018"/>
        </w:tabs>
        <w:jc w:val="both"/>
        <w:rPr>
          <w:rFonts w:cs="Arial"/>
          <w:iCs/>
          <w:color w:val="000000" w:themeColor="text1"/>
          <w:sz w:val="24"/>
          <w:szCs w:val="26"/>
        </w:rPr>
      </w:pPr>
      <w:r w:rsidRPr="00523ADA">
        <w:rPr>
          <w:rFonts w:cs="Arial"/>
          <w:iCs/>
          <w:color w:val="000000" w:themeColor="text1"/>
          <w:sz w:val="24"/>
          <w:szCs w:val="26"/>
        </w:rPr>
        <w:tab/>
      </w:r>
    </w:p>
    <w:p w:rsidR="00C56EB3" w:rsidRPr="00523ADA" w:rsidRDefault="00C56EB3" w:rsidP="00C56EB3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sz w:val="24"/>
          <w:szCs w:val="26"/>
        </w:rPr>
      </w:pPr>
      <w:r w:rsidRPr="00523ADA">
        <w:rPr>
          <w:rFonts w:cs="Arial"/>
          <w:bCs/>
          <w:iCs/>
          <w:color w:val="000000" w:themeColor="text1"/>
          <w:sz w:val="24"/>
          <w:szCs w:val="26"/>
        </w:rPr>
        <w:t>Registrado na Secretaria Municipal de Administração, publicado no Diário Oficial do Município/Jornal Oficial Eletrônico dos</w:t>
      </w:r>
      <w:r w:rsidRPr="00523ADA">
        <w:rPr>
          <w:rFonts w:cs="Arial"/>
          <w:bCs/>
          <w:iCs/>
          <w:sz w:val="24"/>
          <w:szCs w:val="26"/>
        </w:rPr>
        <w:t xml:space="preserve"> Municípios, Portal Transparência do Município e por afixação no local de costume, data supra, cumpra-se.</w:t>
      </w:r>
    </w:p>
    <w:p w:rsidR="00C56EB3" w:rsidRPr="00523ADA" w:rsidRDefault="00C56EB3" w:rsidP="00C56EB3">
      <w:pPr>
        <w:jc w:val="center"/>
        <w:rPr>
          <w:rFonts w:cs="Arial"/>
          <w:b/>
          <w:i/>
          <w:sz w:val="24"/>
          <w:szCs w:val="26"/>
        </w:rPr>
      </w:pPr>
    </w:p>
    <w:p w:rsidR="00C56EB3" w:rsidRPr="00523ADA" w:rsidRDefault="00C56EB3" w:rsidP="00C56EB3">
      <w:pPr>
        <w:jc w:val="center"/>
        <w:rPr>
          <w:rFonts w:cs="Arial"/>
          <w:b/>
          <w:i/>
          <w:sz w:val="24"/>
          <w:szCs w:val="26"/>
        </w:rPr>
      </w:pPr>
    </w:p>
    <w:p w:rsidR="00C56EB3" w:rsidRPr="00523ADA" w:rsidRDefault="00C56EB3" w:rsidP="00C56EB3">
      <w:pPr>
        <w:jc w:val="center"/>
        <w:rPr>
          <w:rFonts w:cs="Arial"/>
          <w:b/>
          <w:i/>
          <w:sz w:val="24"/>
          <w:szCs w:val="26"/>
        </w:rPr>
      </w:pPr>
    </w:p>
    <w:p w:rsidR="00C56EB3" w:rsidRPr="00523ADA" w:rsidRDefault="00C56EB3" w:rsidP="00C56EB3">
      <w:pPr>
        <w:jc w:val="center"/>
        <w:rPr>
          <w:rFonts w:cs="Arial"/>
          <w:b/>
          <w:i/>
          <w:sz w:val="24"/>
          <w:szCs w:val="26"/>
        </w:rPr>
      </w:pPr>
      <w:r w:rsidRPr="00523ADA">
        <w:rPr>
          <w:rFonts w:cs="Arial"/>
          <w:b/>
          <w:i/>
          <w:sz w:val="24"/>
          <w:szCs w:val="26"/>
        </w:rPr>
        <w:t>GIRLEI AUGUSTO PEZ BOLZAN</w:t>
      </w:r>
    </w:p>
    <w:p w:rsidR="00C56EB3" w:rsidRPr="00523ADA" w:rsidRDefault="00C56EB3" w:rsidP="00C56EB3">
      <w:pPr>
        <w:jc w:val="center"/>
        <w:rPr>
          <w:rFonts w:cs="Arial"/>
          <w:b/>
          <w:i/>
          <w:sz w:val="24"/>
          <w:szCs w:val="26"/>
        </w:rPr>
      </w:pPr>
      <w:r w:rsidRPr="00523ADA">
        <w:rPr>
          <w:rFonts w:cs="Arial"/>
          <w:b/>
          <w:i/>
          <w:sz w:val="24"/>
          <w:szCs w:val="26"/>
        </w:rPr>
        <w:t>Secretário Municipal de Administração</w:t>
      </w:r>
    </w:p>
    <w:p w:rsidR="00C56EB3" w:rsidRPr="00507510" w:rsidRDefault="00C56EB3" w:rsidP="00C56EB3">
      <w:pPr>
        <w:spacing w:line="276" w:lineRule="auto"/>
        <w:jc w:val="both"/>
        <w:rPr>
          <w:rFonts w:cs="Arial"/>
          <w:b/>
          <w:i/>
          <w:sz w:val="24"/>
          <w:szCs w:val="26"/>
        </w:rPr>
      </w:pPr>
    </w:p>
    <w:p w:rsidR="004D4398" w:rsidRPr="00C56EB3" w:rsidRDefault="004D4398" w:rsidP="00C56EB3"/>
    <w:sectPr w:rsidR="004D4398" w:rsidRPr="00C56EB3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315" w:rsidRDefault="00E85315" w:rsidP="00502AF7">
      <w:r>
        <w:separator/>
      </w:r>
    </w:p>
  </w:endnote>
  <w:endnote w:type="continuationSeparator" w:id="1">
    <w:p w:rsidR="00E85315" w:rsidRDefault="00E85315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315" w:rsidRDefault="00E85315" w:rsidP="00502AF7">
      <w:r>
        <w:separator/>
      </w:r>
    </w:p>
  </w:footnote>
  <w:footnote w:type="continuationSeparator" w:id="1">
    <w:p w:rsidR="00E85315" w:rsidRDefault="00E85315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076EA"/>
    <w:rsid w:val="004D4398"/>
    <w:rsid w:val="00502AF7"/>
    <w:rsid w:val="00A906D8"/>
    <w:rsid w:val="00AB5A74"/>
    <w:rsid w:val="00C56EB3"/>
    <w:rsid w:val="00E85315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C56EB3"/>
    <w:pPr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56EB3"/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E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2770</Words>
  <Characters>14962</Characters>
  <Application>Microsoft Office Word</Application>
  <DocSecurity>0</DocSecurity>
  <Lines>124</Lines>
  <Paragraphs>35</Paragraphs>
  <ScaleCrop>false</ScaleCrop>
  <Company/>
  <LinksUpToDate>false</LinksUpToDate>
  <CharactersWithSpaces>17697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2018-01-23T12:37:00Z</dcterms:created>
  <dcterms:modified xsi:type="dcterms:W3CDTF">2019-06-11T17:11:00Z</dcterms:modified>
</cp:coreProperties>
</file>