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34" w:rsidRPr="00050A32" w:rsidRDefault="00A26934" w:rsidP="00A26934">
      <w:pPr>
        <w:spacing w:after="140"/>
        <w:jc w:val="both"/>
        <w:rPr>
          <w:rFonts w:ascii="Calibri" w:eastAsia="Calibri" w:hAnsi="Calibri"/>
          <w:b/>
          <w:bCs/>
          <w:iCs/>
          <w:color w:val="000000"/>
          <w:sz w:val="24"/>
          <w:szCs w:val="24"/>
        </w:rPr>
      </w:pPr>
      <w:r w:rsidRPr="00050A32">
        <w:rPr>
          <w:rFonts w:ascii="Calibri" w:eastAsia="Calibri" w:hAnsi="Calibri"/>
          <w:b/>
          <w:bCs/>
          <w:iCs/>
          <w:color w:val="000000"/>
          <w:sz w:val="24"/>
          <w:szCs w:val="24"/>
        </w:rPr>
        <w:t>MENSAGEM LEGISLATIVA Nº 057, DE 28 DE JUNHO DE 2019.</w:t>
      </w:r>
    </w:p>
    <w:p w:rsidR="00A26934" w:rsidRPr="00050A32" w:rsidRDefault="00A26934" w:rsidP="00A26934">
      <w:pPr>
        <w:jc w:val="both"/>
        <w:rPr>
          <w:rFonts w:ascii="Calibri" w:eastAsia="Calibri" w:hAnsi="Calibri"/>
          <w:bCs/>
          <w:iCs/>
          <w:color w:val="FF0000"/>
          <w:sz w:val="24"/>
          <w:szCs w:val="24"/>
        </w:rPr>
      </w:pPr>
    </w:p>
    <w:p w:rsidR="00A26934" w:rsidRPr="00050A32" w:rsidRDefault="00A26934" w:rsidP="00A26934">
      <w:pPr>
        <w:jc w:val="both"/>
        <w:rPr>
          <w:rFonts w:ascii="Calibri" w:eastAsia="Calibri" w:hAnsi="Calibri"/>
          <w:b/>
          <w:color w:val="000000"/>
          <w:sz w:val="24"/>
          <w:szCs w:val="24"/>
        </w:rPr>
      </w:pPr>
      <w:r w:rsidRPr="00050A32">
        <w:rPr>
          <w:rFonts w:ascii="Calibri" w:eastAsia="Calibri" w:hAnsi="Calibri"/>
          <w:b/>
          <w:color w:val="000000"/>
          <w:sz w:val="24"/>
          <w:szCs w:val="24"/>
        </w:rPr>
        <w:t>Excelentíssimo Senhor</w:t>
      </w:r>
    </w:p>
    <w:p w:rsidR="00A26934" w:rsidRPr="00050A32" w:rsidRDefault="00A26934" w:rsidP="00A26934">
      <w:pPr>
        <w:jc w:val="both"/>
        <w:rPr>
          <w:rFonts w:ascii="Calibri" w:eastAsia="Calibri" w:hAnsi="Calibri"/>
          <w:b/>
          <w:color w:val="000000"/>
          <w:sz w:val="24"/>
          <w:szCs w:val="24"/>
        </w:rPr>
      </w:pPr>
      <w:r w:rsidRPr="00050A32">
        <w:rPr>
          <w:rFonts w:ascii="Calibri" w:eastAsia="Calibri" w:hAnsi="Calibri"/>
          <w:b/>
          <w:color w:val="000000"/>
          <w:sz w:val="24"/>
          <w:szCs w:val="24"/>
        </w:rPr>
        <w:t>Vereador WAGNER TAVARES DA CUNHA</w:t>
      </w:r>
      <w:r w:rsidRPr="00050A32">
        <w:rPr>
          <w:rFonts w:ascii="Calibri" w:hAnsi="Calibri"/>
          <w:color w:val="000000"/>
          <w:sz w:val="24"/>
          <w:szCs w:val="24"/>
        </w:rPr>
        <w:t xml:space="preserve"> </w:t>
      </w:r>
    </w:p>
    <w:p w:rsidR="00A26934" w:rsidRPr="00050A32" w:rsidRDefault="00A26934" w:rsidP="00A26934">
      <w:pPr>
        <w:jc w:val="both"/>
        <w:rPr>
          <w:rFonts w:ascii="Calibri" w:eastAsia="Calibri" w:hAnsi="Calibri"/>
          <w:b/>
          <w:color w:val="000000"/>
          <w:sz w:val="24"/>
          <w:szCs w:val="24"/>
        </w:rPr>
      </w:pPr>
      <w:r w:rsidRPr="00050A32">
        <w:rPr>
          <w:rFonts w:ascii="Calibri" w:eastAsia="Calibri" w:hAnsi="Calibri"/>
          <w:b/>
          <w:color w:val="000000"/>
          <w:sz w:val="24"/>
          <w:szCs w:val="24"/>
        </w:rPr>
        <w:t>Presidente da Câmara Municipal de Campo Novo do Parecis</w:t>
      </w:r>
    </w:p>
    <w:p w:rsidR="00A26934" w:rsidRPr="00050A32" w:rsidRDefault="00A26934" w:rsidP="00A26934">
      <w:pPr>
        <w:jc w:val="both"/>
        <w:rPr>
          <w:rFonts w:ascii="Calibri" w:eastAsia="Calibri" w:hAnsi="Calibri"/>
          <w:b/>
          <w:color w:val="000000"/>
          <w:sz w:val="24"/>
          <w:szCs w:val="24"/>
        </w:rPr>
      </w:pPr>
      <w:r w:rsidRPr="00050A32">
        <w:rPr>
          <w:rFonts w:ascii="Calibri" w:eastAsia="Calibri" w:hAnsi="Calibri"/>
          <w:b/>
          <w:color w:val="000000"/>
          <w:sz w:val="24"/>
          <w:szCs w:val="24"/>
        </w:rPr>
        <w:t>Exmos. Srs. Vereadores da Câmara Municipal de Campo Novo do Parecis</w:t>
      </w:r>
    </w:p>
    <w:p w:rsidR="00A26934" w:rsidRPr="00050A32" w:rsidRDefault="00A26934" w:rsidP="00A26934">
      <w:pPr>
        <w:tabs>
          <w:tab w:val="left" w:pos="-360"/>
        </w:tabs>
        <w:spacing w:line="276" w:lineRule="auto"/>
        <w:jc w:val="both"/>
        <w:rPr>
          <w:rFonts w:ascii="Calibri" w:eastAsia="Calibri" w:hAnsi="Calibri" w:cs="Rubik Light"/>
          <w:color w:val="FF0000"/>
          <w:sz w:val="24"/>
          <w:szCs w:val="24"/>
        </w:rPr>
      </w:pPr>
    </w:p>
    <w:p w:rsidR="00A26934" w:rsidRPr="00050A32" w:rsidRDefault="00A26934" w:rsidP="00A26934">
      <w:pPr>
        <w:tabs>
          <w:tab w:val="left" w:pos="-360"/>
        </w:tabs>
        <w:spacing w:line="276" w:lineRule="auto"/>
        <w:ind w:firstLine="1701"/>
        <w:jc w:val="both"/>
        <w:rPr>
          <w:rFonts w:ascii="Calibri" w:eastAsia="Calibri" w:hAnsi="Calibri" w:cs="Rubik Light"/>
          <w:color w:val="000000"/>
          <w:sz w:val="24"/>
          <w:szCs w:val="24"/>
        </w:rPr>
      </w:pPr>
      <w:r w:rsidRPr="00050A32">
        <w:rPr>
          <w:rFonts w:ascii="Calibri" w:eastAsia="Calibri" w:hAnsi="Calibri" w:cs="Rubik Light"/>
          <w:color w:val="000000"/>
          <w:sz w:val="24"/>
          <w:szCs w:val="24"/>
        </w:rPr>
        <w:t>Dirijo-me a Vossas Excelências, respeitosamente, para encaminhar o Projeto de Lei nº 053/2019, que tem por finalidade a alteração da remuneração inicial para o cargo de Agente Operacional de Saúde/Condutor de Veículos de Urgência vinculados ao programa SAMU, visando a melhora nas condições de trabalho dos servidores, para que possa criar um vínculo mais duradouro, tentando evitar a alta rotatividade de funcionários a que a Secretaria de Saúde vem suportando.</w:t>
      </w:r>
    </w:p>
    <w:p w:rsidR="00A26934" w:rsidRPr="00050A32" w:rsidRDefault="00A26934" w:rsidP="00A26934">
      <w:pPr>
        <w:tabs>
          <w:tab w:val="left" w:pos="-360"/>
        </w:tabs>
        <w:spacing w:line="276" w:lineRule="auto"/>
        <w:ind w:firstLine="1701"/>
        <w:jc w:val="both"/>
        <w:rPr>
          <w:rFonts w:ascii="Calibri" w:eastAsia="Calibri" w:hAnsi="Calibri" w:cs="Rubik Light"/>
          <w:color w:val="000000"/>
          <w:sz w:val="24"/>
          <w:szCs w:val="24"/>
        </w:rPr>
      </w:pPr>
      <w:r w:rsidRPr="00050A32">
        <w:rPr>
          <w:rFonts w:ascii="Calibri" w:eastAsia="Calibri" w:hAnsi="Calibri" w:cs="Rubik Light"/>
          <w:color w:val="000000"/>
          <w:sz w:val="24"/>
          <w:szCs w:val="24"/>
        </w:rPr>
        <w:t xml:space="preserve">Referido cargo, que possui como forma de ingresso o </w:t>
      </w:r>
      <w:r w:rsidRPr="00050A32">
        <w:rPr>
          <w:rFonts w:ascii="Calibri" w:eastAsia="Calibri" w:hAnsi="Calibri" w:cs="Rubik Light"/>
          <w:color w:val="000000"/>
          <w:sz w:val="24"/>
          <w:szCs w:val="24"/>
          <w:u w:val="single"/>
        </w:rPr>
        <w:t>processo seletivo</w:t>
      </w:r>
      <w:r w:rsidRPr="00050A32">
        <w:rPr>
          <w:rFonts w:ascii="Calibri" w:eastAsia="Calibri" w:hAnsi="Calibri" w:cs="Rubik Light"/>
          <w:color w:val="000000"/>
          <w:sz w:val="24"/>
          <w:szCs w:val="24"/>
        </w:rPr>
        <w:t>, possui vinculo precário de emprego em razão da falta de estabilidade; da contratação por prazo indeterminado, e do salário inicial baixo. Estes fatores contribuem para que o servidor não permaneça no cargo por muito tempo, ocasionando a alta rotatividade de funcionários nesta função.</w:t>
      </w:r>
    </w:p>
    <w:p w:rsidR="00A26934" w:rsidRPr="00050A32" w:rsidRDefault="00A26934" w:rsidP="00A26934">
      <w:pPr>
        <w:tabs>
          <w:tab w:val="left" w:pos="-360"/>
        </w:tabs>
        <w:spacing w:line="276" w:lineRule="auto"/>
        <w:ind w:firstLine="1701"/>
        <w:jc w:val="both"/>
        <w:rPr>
          <w:rFonts w:ascii="Calibri" w:eastAsia="Calibri" w:hAnsi="Calibri" w:cs="Rubik Light"/>
          <w:color w:val="000000"/>
          <w:sz w:val="24"/>
          <w:szCs w:val="24"/>
        </w:rPr>
      </w:pPr>
      <w:r w:rsidRPr="00050A32">
        <w:rPr>
          <w:rFonts w:ascii="Calibri" w:eastAsia="Calibri" w:hAnsi="Calibri" w:cs="Rubik Light"/>
          <w:color w:val="000000"/>
          <w:sz w:val="24"/>
          <w:szCs w:val="24"/>
        </w:rPr>
        <w:t xml:space="preserve">Ressalte-se que o investimento para formação de condutores do SAMU (principal atividade destes servidores) tem um custo substancial ao Poder Executivo, e por isso, há um interesse deste Município em manter os servidores na função por um tempo prolongado, a fim de que haja a contrapartida na prestação com excelência dos serviços exigidos. Justificando, então, a necessidade de correção no salário inicial desta classe. </w:t>
      </w:r>
    </w:p>
    <w:p w:rsidR="00A26934" w:rsidRPr="00050A32" w:rsidRDefault="00A26934" w:rsidP="00A26934">
      <w:pPr>
        <w:tabs>
          <w:tab w:val="left" w:pos="-360"/>
        </w:tabs>
        <w:spacing w:line="276" w:lineRule="auto"/>
        <w:ind w:firstLine="1701"/>
        <w:jc w:val="both"/>
        <w:rPr>
          <w:rFonts w:ascii="Calibri" w:eastAsia="Calibri" w:hAnsi="Calibri" w:cs="Rubik Light"/>
          <w:color w:val="000000"/>
          <w:sz w:val="24"/>
          <w:szCs w:val="24"/>
        </w:rPr>
      </w:pPr>
      <w:r w:rsidRPr="00050A32">
        <w:rPr>
          <w:rFonts w:ascii="Calibri" w:eastAsia="Calibri" w:hAnsi="Calibri" w:cs="Rubik Light"/>
          <w:color w:val="000000"/>
          <w:sz w:val="24"/>
          <w:szCs w:val="24"/>
        </w:rPr>
        <w:t>Consta anexo ao referido projeto de lei, Estudo de Impacto Orçamentário e Financeiro, que demonstra a possibilidade de aumento na remuneração, que, passará de R$ 1.779,17 (valor corrigido, vigente no ano de 2019), para R$ 2.079,66.</w:t>
      </w:r>
    </w:p>
    <w:p w:rsidR="00A26934" w:rsidRPr="00050A32" w:rsidRDefault="00A26934" w:rsidP="00A26934">
      <w:pPr>
        <w:tabs>
          <w:tab w:val="left" w:pos="-360"/>
        </w:tabs>
        <w:spacing w:line="276" w:lineRule="auto"/>
        <w:ind w:firstLine="1701"/>
        <w:jc w:val="both"/>
        <w:rPr>
          <w:rFonts w:ascii="Calibri" w:eastAsia="Calibri" w:hAnsi="Calibri"/>
          <w:color w:val="000000"/>
          <w:sz w:val="24"/>
          <w:szCs w:val="24"/>
        </w:rPr>
      </w:pPr>
      <w:r w:rsidRPr="00050A32">
        <w:rPr>
          <w:rFonts w:ascii="Calibri" w:eastAsia="Calibri" w:hAnsi="Calibri"/>
          <w:color w:val="000000"/>
          <w:sz w:val="24"/>
          <w:szCs w:val="24"/>
        </w:rPr>
        <w:t>Sendo o que tínhamos a expor, prevaleço-me da oportunidade para reiterar a Vossa Excelência e a seus ilustres Pares a manifestação do meu singular apreço.</w:t>
      </w:r>
    </w:p>
    <w:p w:rsidR="00A26934" w:rsidRPr="00050A32" w:rsidRDefault="00A26934" w:rsidP="00A26934">
      <w:pPr>
        <w:tabs>
          <w:tab w:val="left" w:pos="-360"/>
        </w:tabs>
        <w:spacing w:line="276" w:lineRule="auto"/>
        <w:ind w:firstLine="567"/>
        <w:jc w:val="both"/>
        <w:rPr>
          <w:rFonts w:ascii="Calibri" w:eastAsia="Calibri" w:hAnsi="Calibri"/>
          <w:color w:val="000000"/>
          <w:sz w:val="24"/>
          <w:szCs w:val="24"/>
        </w:rPr>
      </w:pPr>
      <w:r w:rsidRPr="00050A32">
        <w:rPr>
          <w:rFonts w:ascii="Calibri" w:eastAsia="Calibri" w:hAnsi="Calibri"/>
          <w:color w:val="000000"/>
          <w:sz w:val="24"/>
          <w:szCs w:val="24"/>
        </w:rPr>
        <w:t>Atenciosamente,</w:t>
      </w:r>
    </w:p>
    <w:p w:rsidR="00A26934" w:rsidRPr="00050A32" w:rsidRDefault="00A26934" w:rsidP="00A26934">
      <w:pPr>
        <w:tabs>
          <w:tab w:val="left" w:pos="-360"/>
        </w:tabs>
        <w:spacing w:line="276" w:lineRule="auto"/>
        <w:ind w:firstLine="567"/>
        <w:jc w:val="both"/>
        <w:rPr>
          <w:rFonts w:ascii="Calibri" w:eastAsia="Calibri" w:hAnsi="Calibri"/>
          <w:color w:val="000000"/>
          <w:sz w:val="24"/>
          <w:szCs w:val="24"/>
        </w:rPr>
      </w:pPr>
    </w:p>
    <w:p w:rsidR="00A26934" w:rsidRPr="00050A32" w:rsidRDefault="00A26934" w:rsidP="00A26934">
      <w:pPr>
        <w:tabs>
          <w:tab w:val="left" w:pos="-360"/>
        </w:tabs>
        <w:spacing w:line="276" w:lineRule="auto"/>
        <w:ind w:firstLine="567"/>
        <w:jc w:val="both"/>
        <w:rPr>
          <w:rFonts w:ascii="Calibri" w:eastAsia="Calibri" w:hAnsi="Calibri"/>
          <w:color w:val="000000"/>
          <w:sz w:val="24"/>
          <w:szCs w:val="24"/>
        </w:rPr>
      </w:pPr>
    </w:p>
    <w:p w:rsidR="00A26934" w:rsidRPr="00050A32" w:rsidRDefault="00A26934" w:rsidP="00A26934">
      <w:pPr>
        <w:tabs>
          <w:tab w:val="left" w:pos="-360"/>
        </w:tabs>
        <w:spacing w:line="276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050A32">
        <w:rPr>
          <w:rFonts w:ascii="Calibri" w:hAnsi="Calibri"/>
          <w:b/>
          <w:bCs/>
          <w:color w:val="000000"/>
          <w:sz w:val="24"/>
          <w:szCs w:val="24"/>
        </w:rPr>
        <w:t>RAFAEL MACHADO</w:t>
      </w:r>
    </w:p>
    <w:p w:rsidR="00A26934" w:rsidRPr="009A6B5C" w:rsidRDefault="00A26934" w:rsidP="00A26934">
      <w:pPr>
        <w:tabs>
          <w:tab w:val="left" w:pos="-360"/>
        </w:tabs>
        <w:spacing w:line="276" w:lineRule="auto"/>
        <w:jc w:val="center"/>
        <w:rPr>
          <w:rFonts w:ascii="Calibri" w:eastAsia="Calibri" w:hAnsi="Calibri"/>
          <w:color w:val="FF0000"/>
          <w:sz w:val="26"/>
          <w:szCs w:val="26"/>
        </w:rPr>
      </w:pPr>
      <w:r w:rsidRPr="00050A32">
        <w:rPr>
          <w:rFonts w:ascii="Calibri" w:hAnsi="Calibri"/>
          <w:bCs/>
          <w:color w:val="000000"/>
          <w:sz w:val="24"/>
          <w:szCs w:val="24"/>
        </w:rPr>
        <w:t>Prefeito Municipal</w:t>
      </w:r>
      <w:r w:rsidRPr="009A6B5C">
        <w:rPr>
          <w:rFonts w:ascii="Calibri" w:hAnsi="Calibri"/>
          <w:bCs/>
          <w:color w:val="FF0000"/>
          <w:sz w:val="26"/>
          <w:szCs w:val="26"/>
        </w:rPr>
        <w:br w:type="page"/>
      </w:r>
    </w:p>
    <w:p w:rsidR="00A26934" w:rsidRPr="00523ADA" w:rsidRDefault="00A26934" w:rsidP="00A26934">
      <w:pPr>
        <w:jc w:val="both"/>
        <w:rPr>
          <w:rFonts w:ascii="Calibri" w:hAnsi="Calibri"/>
          <w:b/>
          <w:bCs/>
          <w:sz w:val="24"/>
          <w:szCs w:val="26"/>
        </w:rPr>
      </w:pPr>
      <w:r w:rsidRPr="00523ADA">
        <w:rPr>
          <w:rFonts w:ascii="Calibri" w:hAnsi="Calibri"/>
          <w:b/>
          <w:bCs/>
          <w:color w:val="000000"/>
          <w:sz w:val="24"/>
          <w:szCs w:val="26"/>
        </w:rPr>
        <w:lastRenderedPageBreak/>
        <w:t>PROJETO DE LEI Nº 0</w:t>
      </w:r>
      <w:r>
        <w:rPr>
          <w:rFonts w:ascii="Calibri" w:hAnsi="Calibri"/>
          <w:b/>
          <w:bCs/>
          <w:color w:val="000000"/>
          <w:sz w:val="24"/>
          <w:szCs w:val="26"/>
        </w:rPr>
        <w:t>53</w:t>
      </w:r>
      <w:r w:rsidRPr="00523ADA">
        <w:rPr>
          <w:rFonts w:ascii="Calibri" w:hAnsi="Calibri"/>
          <w:b/>
          <w:bCs/>
          <w:color w:val="000000"/>
          <w:sz w:val="24"/>
          <w:szCs w:val="26"/>
        </w:rPr>
        <w:t>/2019</w:t>
      </w:r>
      <w:r w:rsidRPr="00523ADA">
        <w:rPr>
          <w:rFonts w:ascii="Calibri" w:hAnsi="Calibri"/>
          <w:b/>
          <w:bCs/>
          <w:sz w:val="24"/>
          <w:szCs w:val="26"/>
        </w:rPr>
        <w:tab/>
      </w:r>
      <w:r w:rsidRPr="00523ADA">
        <w:rPr>
          <w:rFonts w:ascii="Calibri" w:hAnsi="Calibri"/>
          <w:b/>
          <w:bCs/>
          <w:sz w:val="24"/>
          <w:szCs w:val="26"/>
        </w:rPr>
        <w:tab/>
      </w:r>
      <w:r w:rsidRPr="00523ADA">
        <w:rPr>
          <w:rFonts w:ascii="Calibri" w:hAnsi="Calibri"/>
          <w:b/>
          <w:bCs/>
          <w:sz w:val="24"/>
          <w:szCs w:val="26"/>
        </w:rPr>
        <w:tab/>
        <w:t xml:space="preserve">    </w:t>
      </w:r>
      <w:r>
        <w:rPr>
          <w:rFonts w:ascii="Calibri" w:hAnsi="Calibri"/>
          <w:b/>
          <w:bCs/>
          <w:sz w:val="24"/>
          <w:szCs w:val="26"/>
        </w:rPr>
        <w:t xml:space="preserve">     </w:t>
      </w:r>
      <w:r w:rsidRPr="00523ADA">
        <w:rPr>
          <w:rFonts w:ascii="Calibri" w:hAnsi="Calibri"/>
          <w:b/>
          <w:bCs/>
          <w:sz w:val="24"/>
          <w:szCs w:val="26"/>
        </w:rPr>
        <w:t xml:space="preserve">    2</w:t>
      </w:r>
      <w:r>
        <w:rPr>
          <w:rFonts w:ascii="Calibri" w:hAnsi="Calibri"/>
          <w:b/>
          <w:bCs/>
          <w:sz w:val="24"/>
          <w:szCs w:val="26"/>
        </w:rPr>
        <w:t>8</w:t>
      </w:r>
      <w:r w:rsidRPr="00523ADA">
        <w:rPr>
          <w:rFonts w:ascii="Calibri" w:hAnsi="Calibri"/>
          <w:b/>
          <w:bCs/>
          <w:sz w:val="24"/>
          <w:szCs w:val="26"/>
        </w:rPr>
        <w:t xml:space="preserve"> de </w:t>
      </w:r>
      <w:r>
        <w:rPr>
          <w:rFonts w:ascii="Calibri" w:hAnsi="Calibri"/>
          <w:b/>
          <w:bCs/>
          <w:sz w:val="24"/>
          <w:szCs w:val="26"/>
        </w:rPr>
        <w:t>Junho</w:t>
      </w:r>
      <w:r w:rsidRPr="00523ADA">
        <w:rPr>
          <w:rFonts w:ascii="Calibri" w:hAnsi="Calibri"/>
          <w:b/>
          <w:bCs/>
          <w:sz w:val="24"/>
          <w:szCs w:val="26"/>
        </w:rPr>
        <w:t xml:space="preserve"> de 2019.</w:t>
      </w:r>
    </w:p>
    <w:p w:rsidR="00A26934" w:rsidRPr="00523ADA" w:rsidRDefault="00A26934" w:rsidP="00A26934">
      <w:pPr>
        <w:jc w:val="right"/>
        <w:rPr>
          <w:rFonts w:ascii="Calibri" w:hAnsi="Calibri"/>
          <w:bCs/>
          <w:sz w:val="24"/>
          <w:szCs w:val="26"/>
        </w:rPr>
      </w:pPr>
      <w:r w:rsidRPr="00523ADA">
        <w:rPr>
          <w:rFonts w:ascii="Calibri" w:hAnsi="Calibri"/>
          <w:b/>
          <w:bCs/>
          <w:sz w:val="24"/>
          <w:szCs w:val="26"/>
        </w:rPr>
        <w:tab/>
      </w:r>
      <w:r w:rsidRPr="00523ADA">
        <w:rPr>
          <w:rFonts w:ascii="Calibri" w:hAnsi="Calibri"/>
          <w:bCs/>
          <w:sz w:val="24"/>
          <w:szCs w:val="26"/>
        </w:rPr>
        <w:t>Autoria: Poder Executivo Municipal</w:t>
      </w:r>
    </w:p>
    <w:p w:rsidR="00A26934" w:rsidRPr="00523ADA" w:rsidRDefault="00A26934" w:rsidP="00A26934">
      <w:pPr>
        <w:jc w:val="both"/>
        <w:rPr>
          <w:rFonts w:ascii="Calibri" w:hAnsi="Calibri"/>
          <w:b/>
          <w:bCs/>
          <w:sz w:val="24"/>
          <w:szCs w:val="26"/>
        </w:rPr>
      </w:pPr>
    </w:p>
    <w:p w:rsidR="00A26934" w:rsidRPr="00F45C83" w:rsidRDefault="00A26934" w:rsidP="00A26934">
      <w:pPr>
        <w:ind w:left="2835"/>
        <w:jc w:val="both"/>
        <w:rPr>
          <w:rFonts w:ascii="Calibri" w:hAnsi="Calibri"/>
          <w:b/>
          <w:color w:val="000000"/>
          <w:sz w:val="24"/>
          <w:szCs w:val="26"/>
        </w:rPr>
      </w:pPr>
      <w:r w:rsidRPr="00F45C83">
        <w:rPr>
          <w:rFonts w:ascii="Calibri" w:hAnsi="Calibri"/>
          <w:b/>
          <w:color w:val="000000"/>
          <w:sz w:val="24"/>
          <w:szCs w:val="26"/>
        </w:rPr>
        <w:t xml:space="preserve">ALTERA </w:t>
      </w:r>
      <w:r>
        <w:rPr>
          <w:rFonts w:ascii="Calibri" w:hAnsi="Calibri"/>
          <w:b/>
          <w:color w:val="000000"/>
          <w:sz w:val="24"/>
          <w:szCs w:val="26"/>
        </w:rPr>
        <w:t xml:space="preserve">A REMUNERAÇÃO INICIAL DO </w:t>
      </w:r>
      <w:r w:rsidRPr="00835BD3">
        <w:rPr>
          <w:rFonts w:ascii="Calibri" w:hAnsi="Calibri"/>
          <w:b/>
          <w:color w:val="000000"/>
          <w:sz w:val="24"/>
          <w:szCs w:val="26"/>
        </w:rPr>
        <w:t>CARGO DE AGENTE OPERACIONAL DE SAÚDE/CONDUTOR DE VEÍCULOS DE URGÊNCIA</w:t>
      </w:r>
      <w:r>
        <w:rPr>
          <w:rFonts w:ascii="Calibri" w:hAnsi="Calibri"/>
          <w:b/>
          <w:color w:val="000000"/>
          <w:sz w:val="24"/>
          <w:szCs w:val="26"/>
        </w:rPr>
        <w:t>, ALTERA O ANEXO</w:t>
      </w:r>
      <w:r w:rsidRPr="00F45C83">
        <w:rPr>
          <w:rFonts w:ascii="Calibri" w:hAnsi="Calibri"/>
          <w:b/>
          <w:color w:val="000000"/>
          <w:sz w:val="24"/>
          <w:szCs w:val="26"/>
        </w:rPr>
        <w:t xml:space="preserve"> DA LEI Nº 1.</w:t>
      </w:r>
      <w:r>
        <w:rPr>
          <w:rFonts w:ascii="Calibri" w:hAnsi="Calibri"/>
          <w:b/>
          <w:color w:val="000000"/>
          <w:sz w:val="24"/>
          <w:szCs w:val="26"/>
        </w:rPr>
        <w:t>437</w:t>
      </w:r>
      <w:r w:rsidRPr="00F45C83">
        <w:rPr>
          <w:rFonts w:ascii="Calibri" w:hAnsi="Calibri"/>
          <w:b/>
          <w:color w:val="000000"/>
          <w:sz w:val="24"/>
          <w:szCs w:val="26"/>
        </w:rPr>
        <w:t>/201</w:t>
      </w:r>
      <w:r>
        <w:rPr>
          <w:rFonts w:ascii="Calibri" w:hAnsi="Calibri"/>
          <w:b/>
          <w:color w:val="000000"/>
          <w:sz w:val="24"/>
          <w:szCs w:val="26"/>
        </w:rPr>
        <w:t>1</w:t>
      </w:r>
      <w:r w:rsidRPr="00F45C83">
        <w:rPr>
          <w:rFonts w:ascii="Calibri" w:hAnsi="Calibri"/>
          <w:b/>
          <w:color w:val="000000"/>
          <w:sz w:val="24"/>
          <w:szCs w:val="26"/>
        </w:rPr>
        <w:t>, E DÁ OUTRAS PROVIDÊNCIAS.</w:t>
      </w:r>
    </w:p>
    <w:p w:rsidR="00A26934" w:rsidRPr="00523ADA" w:rsidRDefault="00A26934" w:rsidP="00A26934">
      <w:pPr>
        <w:ind w:left="2835"/>
        <w:jc w:val="both"/>
        <w:rPr>
          <w:rFonts w:ascii="Calibri" w:hAnsi="Calibri"/>
          <w:b/>
          <w:sz w:val="24"/>
          <w:szCs w:val="26"/>
        </w:rPr>
      </w:pPr>
    </w:p>
    <w:p w:rsidR="00A26934" w:rsidRDefault="00A26934" w:rsidP="00A26934">
      <w:pPr>
        <w:ind w:firstLine="1701"/>
        <w:jc w:val="both"/>
        <w:rPr>
          <w:rFonts w:ascii="Calibri" w:hAnsi="Calibri"/>
          <w:bCs/>
          <w:sz w:val="24"/>
          <w:szCs w:val="26"/>
        </w:rPr>
      </w:pPr>
      <w:r w:rsidRPr="00540409">
        <w:rPr>
          <w:rFonts w:ascii="Calibri" w:hAnsi="Calibri"/>
          <w:b/>
          <w:bCs/>
          <w:sz w:val="24"/>
          <w:szCs w:val="26"/>
        </w:rPr>
        <w:t>CONSIDERANDO</w:t>
      </w:r>
      <w:r>
        <w:rPr>
          <w:rFonts w:ascii="Calibri" w:hAnsi="Calibri"/>
          <w:bCs/>
          <w:sz w:val="24"/>
          <w:szCs w:val="26"/>
        </w:rPr>
        <w:t xml:space="preserve">: </w:t>
      </w:r>
    </w:p>
    <w:p w:rsidR="00A26934" w:rsidRDefault="00A26934" w:rsidP="00A26934">
      <w:pPr>
        <w:ind w:firstLine="1701"/>
        <w:jc w:val="both"/>
        <w:rPr>
          <w:rFonts w:ascii="Calibri" w:hAnsi="Calibri"/>
          <w:bCs/>
          <w:sz w:val="24"/>
          <w:szCs w:val="26"/>
        </w:rPr>
      </w:pPr>
    </w:p>
    <w:p w:rsidR="00A26934" w:rsidRDefault="00A26934" w:rsidP="00A26934">
      <w:pPr>
        <w:ind w:firstLine="1701"/>
        <w:jc w:val="both"/>
        <w:rPr>
          <w:rFonts w:ascii="Calibri" w:hAnsi="Calibri"/>
          <w:bCs/>
          <w:sz w:val="24"/>
          <w:szCs w:val="26"/>
        </w:rPr>
      </w:pPr>
      <w:r w:rsidRPr="00540409">
        <w:rPr>
          <w:rFonts w:ascii="Calibri" w:hAnsi="Calibri"/>
          <w:bCs/>
          <w:sz w:val="24"/>
          <w:szCs w:val="26"/>
        </w:rPr>
        <w:t xml:space="preserve">o disposto na Lei </w:t>
      </w:r>
      <w:r>
        <w:rPr>
          <w:rFonts w:ascii="Calibri" w:hAnsi="Calibri"/>
          <w:bCs/>
          <w:sz w:val="24"/>
          <w:szCs w:val="26"/>
        </w:rPr>
        <w:t xml:space="preserve">Municipal </w:t>
      </w:r>
      <w:r w:rsidRPr="00540409">
        <w:rPr>
          <w:rFonts w:ascii="Calibri" w:hAnsi="Calibri"/>
          <w:bCs/>
          <w:sz w:val="24"/>
          <w:szCs w:val="26"/>
        </w:rPr>
        <w:t xml:space="preserve">nº </w:t>
      </w:r>
      <w:r>
        <w:rPr>
          <w:rFonts w:ascii="Calibri" w:hAnsi="Calibri"/>
          <w:bCs/>
          <w:sz w:val="24"/>
          <w:szCs w:val="26"/>
        </w:rPr>
        <w:t>1.437</w:t>
      </w:r>
      <w:r w:rsidRPr="00540409">
        <w:rPr>
          <w:rFonts w:ascii="Calibri" w:hAnsi="Calibri"/>
          <w:bCs/>
          <w:sz w:val="24"/>
          <w:szCs w:val="26"/>
        </w:rPr>
        <w:t xml:space="preserve">, </w:t>
      </w:r>
      <w:r>
        <w:rPr>
          <w:rFonts w:ascii="Calibri" w:hAnsi="Calibri"/>
          <w:bCs/>
          <w:sz w:val="24"/>
          <w:szCs w:val="26"/>
        </w:rPr>
        <w:t>de 25 de agosto de 2011</w:t>
      </w:r>
      <w:r w:rsidRPr="00540409">
        <w:rPr>
          <w:rFonts w:ascii="Calibri" w:hAnsi="Calibri"/>
          <w:bCs/>
          <w:sz w:val="24"/>
          <w:szCs w:val="26"/>
        </w:rPr>
        <w:t xml:space="preserve">, que </w:t>
      </w:r>
      <w:r w:rsidRPr="00552C2D">
        <w:rPr>
          <w:rFonts w:ascii="Calibri" w:hAnsi="Calibri"/>
          <w:bCs/>
          <w:color w:val="000000"/>
          <w:sz w:val="24"/>
          <w:szCs w:val="26"/>
        </w:rPr>
        <w:t>dispõe sobre contratação de pessoal para prestação de serviços em programas com transferência de recursos da união ou do estado</w:t>
      </w:r>
      <w:r w:rsidRPr="00540409">
        <w:rPr>
          <w:rFonts w:ascii="Calibri" w:hAnsi="Calibri"/>
          <w:bCs/>
          <w:sz w:val="24"/>
          <w:szCs w:val="26"/>
        </w:rPr>
        <w:t>;</w:t>
      </w:r>
      <w:r>
        <w:rPr>
          <w:rFonts w:ascii="Calibri" w:hAnsi="Calibri"/>
          <w:bCs/>
          <w:sz w:val="24"/>
          <w:szCs w:val="26"/>
        </w:rPr>
        <w:tab/>
      </w:r>
      <w:r>
        <w:rPr>
          <w:rFonts w:ascii="Calibri" w:hAnsi="Calibri"/>
          <w:bCs/>
          <w:sz w:val="24"/>
          <w:szCs w:val="26"/>
        </w:rPr>
        <w:tab/>
      </w:r>
    </w:p>
    <w:p w:rsidR="00A26934" w:rsidRDefault="00A26934" w:rsidP="00A26934">
      <w:pPr>
        <w:ind w:firstLine="1701"/>
        <w:jc w:val="both"/>
        <w:rPr>
          <w:rFonts w:ascii="Calibri" w:hAnsi="Calibri"/>
          <w:bCs/>
          <w:sz w:val="24"/>
          <w:szCs w:val="26"/>
        </w:rPr>
      </w:pPr>
    </w:p>
    <w:p w:rsidR="00A26934" w:rsidRPr="00523ADA" w:rsidRDefault="00A26934" w:rsidP="00A26934">
      <w:pPr>
        <w:jc w:val="both"/>
        <w:rPr>
          <w:rFonts w:ascii="Calibri" w:hAnsi="Calibri"/>
          <w:bCs/>
          <w:sz w:val="24"/>
          <w:szCs w:val="26"/>
        </w:rPr>
      </w:pPr>
      <w:r w:rsidRPr="00523ADA">
        <w:rPr>
          <w:rFonts w:ascii="Calibri" w:hAnsi="Calibri"/>
          <w:bCs/>
          <w:sz w:val="24"/>
          <w:szCs w:val="26"/>
        </w:rPr>
        <w:t>O Prefeito Municipal</w:t>
      </w:r>
      <w:r>
        <w:rPr>
          <w:rFonts w:ascii="Calibri" w:hAnsi="Calibri"/>
          <w:bCs/>
          <w:sz w:val="24"/>
          <w:szCs w:val="26"/>
        </w:rPr>
        <w:t xml:space="preserve"> de Campo Novo do Parecis</w:t>
      </w:r>
      <w:r w:rsidRPr="00523ADA">
        <w:rPr>
          <w:rFonts w:ascii="Calibri" w:hAnsi="Calibri"/>
          <w:bCs/>
          <w:sz w:val="24"/>
          <w:szCs w:val="26"/>
        </w:rPr>
        <w:t xml:space="preserve"> faz saber que, a Câmara Municipal aprovou, e eu sanciono a seguinte Lei:</w:t>
      </w:r>
    </w:p>
    <w:p w:rsidR="00A26934" w:rsidRPr="00523ADA" w:rsidRDefault="00A26934" w:rsidP="00A26934">
      <w:pPr>
        <w:ind w:firstLine="1701"/>
        <w:jc w:val="both"/>
        <w:rPr>
          <w:rFonts w:ascii="Calibri" w:hAnsi="Calibri"/>
          <w:bCs/>
          <w:sz w:val="24"/>
          <w:szCs w:val="26"/>
        </w:rPr>
      </w:pPr>
    </w:p>
    <w:p w:rsidR="00A26934" w:rsidRPr="00050A32" w:rsidRDefault="00A26934" w:rsidP="00A26934">
      <w:pPr>
        <w:ind w:firstLine="1701"/>
        <w:jc w:val="both"/>
        <w:rPr>
          <w:rFonts w:ascii="Calibri" w:hAnsi="Calibri"/>
          <w:b/>
          <w:bCs/>
          <w:sz w:val="24"/>
          <w:szCs w:val="26"/>
          <w:u w:val="single"/>
        </w:rPr>
      </w:pPr>
      <w:r w:rsidRPr="00523ADA">
        <w:rPr>
          <w:rFonts w:ascii="Calibri" w:hAnsi="Calibri"/>
          <w:b/>
          <w:bCs/>
          <w:sz w:val="24"/>
          <w:szCs w:val="26"/>
        </w:rPr>
        <w:t>Art. 1º.</w:t>
      </w:r>
      <w:r w:rsidRPr="00523ADA">
        <w:rPr>
          <w:rFonts w:ascii="Calibri" w:hAnsi="Calibri"/>
          <w:bCs/>
          <w:sz w:val="24"/>
          <w:szCs w:val="26"/>
        </w:rPr>
        <w:t xml:space="preserve"> </w:t>
      </w:r>
      <w:r>
        <w:rPr>
          <w:rFonts w:ascii="Calibri" w:hAnsi="Calibri"/>
          <w:bCs/>
          <w:sz w:val="24"/>
          <w:szCs w:val="26"/>
        </w:rPr>
        <w:t xml:space="preserve">A remuneração inicial para o Cargo de </w:t>
      </w:r>
      <w:r w:rsidRPr="00552C2D">
        <w:rPr>
          <w:rFonts w:ascii="Calibri" w:hAnsi="Calibri"/>
          <w:bCs/>
          <w:sz w:val="24"/>
          <w:szCs w:val="26"/>
        </w:rPr>
        <w:t xml:space="preserve">Agente Operacional </w:t>
      </w:r>
      <w:r>
        <w:rPr>
          <w:rFonts w:ascii="Calibri" w:hAnsi="Calibri"/>
          <w:bCs/>
          <w:sz w:val="24"/>
          <w:szCs w:val="26"/>
        </w:rPr>
        <w:t>de</w:t>
      </w:r>
      <w:r w:rsidRPr="00552C2D">
        <w:rPr>
          <w:rFonts w:ascii="Calibri" w:hAnsi="Calibri"/>
          <w:bCs/>
          <w:sz w:val="24"/>
          <w:szCs w:val="26"/>
        </w:rPr>
        <w:t xml:space="preserve"> Saúde/Condutor</w:t>
      </w:r>
      <w:r>
        <w:rPr>
          <w:rFonts w:ascii="Calibri" w:hAnsi="Calibri"/>
          <w:bCs/>
          <w:sz w:val="24"/>
          <w:szCs w:val="26"/>
        </w:rPr>
        <w:t xml:space="preserve"> </w:t>
      </w:r>
      <w:r w:rsidRPr="00552C2D">
        <w:rPr>
          <w:rFonts w:ascii="Calibri" w:hAnsi="Calibri"/>
          <w:bCs/>
          <w:sz w:val="24"/>
          <w:szCs w:val="26"/>
        </w:rPr>
        <w:t xml:space="preserve">de </w:t>
      </w:r>
      <w:r>
        <w:rPr>
          <w:rFonts w:ascii="Calibri" w:hAnsi="Calibri"/>
          <w:bCs/>
          <w:sz w:val="24"/>
          <w:szCs w:val="26"/>
        </w:rPr>
        <w:t>V</w:t>
      </w:r>
      <w:r w:rsidRPr="00552C2D">
        <w:rPr>
          <w:rFonts w:ascii="Calibri" w:hAnsi="Calibri"/>
          <w:bCs/>
          <w:sz w:val="24"/>
          <w:szCs w:val="26"/>
        </w:rPr>
        <w:t>eículos</w:t>
      </w:r>
      <w:r>
        <w:rPr>
          <w:rFonts w:ascii="Calibri" w:hAnsi="Calibri"/>
          <w:bCs/>
          <w:sz w:val="24"/>
          <w:szCs w:val="26"/>
        </w:rPr>
        <w:t xml:space="preserve"> de Urgência passa a ser de </w:t>
      </w:r>
      <w:r w:rsidRPr="00050A32">
        <w:rPr>
          <w:rFonts w:ascii="Calibri" w:hAnsi="Calibri"/>
          <w:b/>
          <w:bCs/>
          <w:sz w:val="24"/>
          <w:szCs w:val="26"/>
          <w:u w:val="single"/>
        </w:rPr>
        <w:t>R$ 2.079,66 (dois mil e setenta e nove reais, e sessenta e seis centavos).</w:t>
      </w:r>
    </w:p>
    <w:p w:rsidR="00A26934" w:rsidRDefault="00A26934" w:rsidP="00A26934">
      <w:pPr>
        <w:ind w:firstLine="1701"/>
        <w:jc w:val="both"/>
        <w:rPr>
          <w:rFonts w:ascii="Calibri" w:hAnsi="Calibri"/>
          <w:bCs/>
          <w:sz w:val="24"/>
          <w:szCs w:val="26"/>
        </w:rPr>
      </w:pPr>
    </w:p>
    <w:p w:rsidR="00A26934" w:rsidRDefault="00A26934" w:rsidP="00A26934">
      <w:pPr>
        <w:ind w:firstLine="1701"/>
        <w:jc w:val="both"/>
        <w:rPr>
          <w:rFonts w:ascii="Calibri" w:hAnsi="Calibri"/>
          <w:bCs/>
          <w:color w:val="000000"/>
          <w:sz w:val="24"/>
          <w:szCs w:val="26"/>
        </w:rPr>
      </w:pPr>
      <w:r w:rsidRPr="00552C2D">
        <w:rPr>
          <w:rFonts w:ascii="Calibri" w:hAnsi="Calibri"/>
          <w:b/>
          <w:bCs/>
          <w:color w:val="000000"/>
          <w:sz w:val="24"/>
          <w:szCs w:val="26"/>
        </w:rPr>
        <w:t>Art. 2º.</w:t>
      </w:r>
      <w:r w:rsidRPr="00552C2D">
        <w:rPr>
          <w:rFonts w:ascii="Calibri" w:hAnsi="Calibri"/>
          <w:bCs/>
          <w:color w:val="000000"/>
          <w:sz w:val="24"/>
          <w:szCs w:val="26"/>
        </w:rPr>
        <w:t xml:space="preserve"> A </w:t>
      </w:r>
      <w:r>
        <w:rPr>
          <w:rFonts w:ascii="Calibri" w:hAnsi="Calibri"/>
          <w:bCs/>
          <w:color w:val="000000"/>
          <w:sz w:val="24"/>
          <w:szCs w:val="26"/>
        </w:rPr>
        <w:t>tabela “C”, do ANEXO</w:t>
      </w:r>
      <w:r w:rsidRPr="00552C2D">
        <w:rPr>
          <w:rFonts w:ascii="Calibri" w:hAnsi="Calibri"/>
          <w:bCs/>
          <w:color w:val="000000"/>
          <w:sz w:val="24"/>
          <w:szCs w:val="26"/>
        </w:rPr>
        <w:t xml:space="preserve"> I</w:t>
      </w:r>
      <w:r>
        <w:rPr>
          <w:rFonts w:ascii="Calibri" w:hAnsi="Calibri"/>
          <w:bCs/>
          <w:color w:val="000000"/>
          <w:sz w:val="24"/>
          <w:szCs w:val="26"/>
        </w:rPr>
        <w:t xml:space="preserve"> - </w:t>
      </w:r>
      <w:r w:rsidRPr="00552C2D">
        <w:rPr>
          <w:rFonts w:ascii="Calibri" w:hAnsi="Calibri"/>
          <w:bCs/>
          <w:color w:val="000000"/>
          <w:sz w:val="24"/>
          <w:szCs w:val="26"/>
        </w:rPr>
        <w:t>QUADRO DE VAGAS</w:t>
      </w:r>
      <w:r>
        <w:rPr>
          <w:rFonts w:ascii="Calibri" w:hAnsi="Calibri"/>
          <w:bCs/>
          <w:color w:val="000000"/>
          <w:sz w:val="24"/>
          <w:szCs w:val="26"/>
        </w:rPr>
        <w:t>, da lei 1.437/2011, passa a vigorar com a seguinte redação, para o cargo de Agente Operacional de Saúde/Condutor de Veículos de Urgência:</w:t>
      </w:r>
    </w:p>
    <w:p w:rsidR="00A26934" w:rsidRPr="00552C2D" w:rsidRDefault="00A26934" w:rsidP="00A26934">
      <w:pPr>
        <w:ind w:firstLine="1701"/>
        <w:jc w:val="both"/>
        <w:rPr>
          <w:rFonts w:ascii="Calibri" w:hAnsi="Calibri"/>
          <w:bCs/>
          <w:color w:val="000000"/>
          <w:sz w:val="24"/>
          <w:szCs w:val="26"/>
        </w:rPr>
      </w:pPr>
    </w:p>
    <w:p w:rsidR="00A26934" w:rsidRPr="00552C2D" w:rsidRDefault="00A26934" w:rsidP="00A26934">
      <w:pPr>
        <w:ind w:left="1701" w:right="187"/>
        <w:rPr>
          <w:rFonts w:ascii="Calibri" w:hAnsi="Calibri"/>
          <w:color w:val="000000"/>
          <w:szCs w:val="14"/>
          <w:shd w:val="clear" w:color="auto" w:fill="FFFFFF"/>
        </w:rPr>
      </w:pPr>
      <w:r w:rsidRPr="00552C2D">
        <w:rPr>
          <w:rFonts w:ascii="Calibri" w:hAnsi="Calibri"/>
          <w:color w:val="000000"/>
          <w:szCs w:val="14"/>
          <w:shd w:val="clear" w:color="auto" w:fill="FFFFFF"/>
        </w:rPr>
        <w:t>ANEXO I – QUADRO DE VAGAS:</w:t>
      </w:r>
    </w:p>
    <w:p w:rsidR="00A26934" w:rsidRPr="00552C2D" w:rsidRDefault="00A26934" w:rsidP="00A26934">
      <w:pPr>
        <w:ind w:left="1701" w:right="187"/>
        <w:rPr>
          <w:rFonts w:ascii="Calibri" w:hAnsi="Calibri"/>
          <w:color w:val="000000"/>
          <w:szCs w:val="14"/>
          <w:shd w:val="clear" w:color="auto" w:fill="FFFFFF"/>
        </w:rPr>
      </w:pPr>
    </w:p>
    <w:p w:rsidR="00A26934" w:rsidRPr="00552C2D" w:rsidRDefault="00A26934" w:rsidP="00A26934">
      <w:pPr>
        <w:ind w:left="1701" w:right="187"/>
        <w:rPr>
          <w:rFonts w:ascii="Calibri" w:hAnsi="Calibri"/>
          <w:color w:val="000000"/>
          <w:szCs w:val="14"/>
          <w:shd w:val="clear" w:color="auto" w:fill="FFFFFF"/>
        </w:rPr>
      </w:pPr>
      <w:r w:rsidRPr="00552C2D">
        <w:rPr>
          <w:rFonts w:ascii="Calibri" w:hAnsi="Calibri"/>
          <w:color w:val="000000"/>
          <w:szCs w:val="14"/>
          <w:shd w:val="clear" w:color="auto" w:fill="FFFFFF"/>
        </w:rPr>
        <w:t>(...)</w:t>
      </w:r>
    </w:p>
    <w:p w:rsidR="00A26934" w:rsidRPr="00552C2D" w:rsidRDefault="00A26934" w:rsidP="00A26934">
      <w:pPr>
        <w:ind w:left="1701" w:right="187"/>
        <w:rPr>
          <w:rFonts w:ascii="Calibri" w:hAnsi="Calibri"/>
          <w:color w:val="000000"/>
          <w:szCs w:val="14"/>
          <w:shd w:val="clear" w:color="auto" w:fill="FFFFFF"/>
        </w:rPr>
      </w:pPr>
    </w:p>
    <w:p w:rsidR="00A26934" w:rsidRPr="00552C2D" w:rsidRDefault="00A26934" w:rsidP="00A26934">
      <w:pPr>
        <w:ind w:left="1701" w:right="187"/>
        <w:rPr>
          <w:rFonts w:ascii="Calibri" w:hAnsi="Calibri"/>
          <w:color w:val="000000"/>
          <w:sz w:val="24"/>
          <w:szCs w:val="24"/>
        </w:rPr>
      </w:pPr>
      <w:r w:rsidRPr="00552C2D">
        <w:rPr>
          <w:rFonts w:ascii="Calibri" w:hAnsi="Calibri"/>
          <w:color w:val="000000"/>
          <w:szCs w:val="14"/>
          <w:shd w:val="clear" w:color="auto" w:fill="FFFFFF"/>
        </w:rPr>
        <w:t>C - Programa SAMU</w:t>
      </w:r>
      <w:r w:rsidRPr="00552C2D">
        <w:rPr>
          <w:rFonts w:ascii="Calibri" w:hAnsi="Calibri"/>
          <w:color w:val="000000"/>
          <w:szCs w:val="14"/>
        </w:rPr>
        <w:br/>
      </w:r>
    </w:p>
    <w:p w:rsidR="00A26934" w:rsidRPr="00552C2D" w:rsidRDefault="00A26934" w:rsidP="00A26934">
      <w:pPr>
        <w:pBdr>
          <w:top w:val="single" w:sz="4" w:space="4" w:color="CCCCCC"/>
          <w:left w:val="single" w:sz="4" w:space="4" w:color="CCCCCC"/>
          <w:bottom w:val="single" w:sz="4" w:space="4" w:color="CCCCCC"/>
          <w:right w:val="single" w:sz="4" w:space="0" w:color="CCCCCC"/>
        </w:pBdr>
        <w:shd w:val="clear" w:color="auto" w:fill="F5F5F5"/>
        <w:tabs>
          <w:tab w:val="lef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8"/>
        <w:ind w:left="1701" w:right="187"/>
        <w:rPr>
          <w:rFonts w:ascii="Lucida Console" w:hAnsi="Lucida Console" w:cs="Courier New"/>
          <w:color w:val="000000"/>
          <w:sz w:val="10"/>
          <w:szCs w:val="10"/>
        </w:rPr>
      </w:pPr>
      <w:r w:rsidRPr="00552C2D">
        <w:rPr>
          <w:rFonts w:ascii="Lucida Console" w:hAnsi="Lucida Console" w:cs="Courier New"/>
          <w:color w:val="000000"/>
          <w:sz w:val="10"/>
          <w:szCs w:val="10"/>
        </w:rPr>
        <w:t xml:space="preserve"> _______________________________________________________________________________________________________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br/>
        <w:t>|          Função          | Nº de Vagas |     Carga    |   Vencimentos   |          Requisitos         |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br/>
        <w:t xml:space="preserve">|                          |             |    Horária </w:t>
      </w:r>
      <w:r>
        <w:rPr>
          <w:rFonts w:ascii="Lucida Console" w:hAnsi="Lucida Console" w:cs="Courier New"/>
          <w:color w:val="000000"/>
          <w:sz w:val="10"/>
          <w:szCs w:val="10"/>
        </w:rPr>
        <w:t xml:space="preserve"> 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t xml:space="preserve"> |                 |                             |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br/>
        <w:t>|=======================</w:t>
      </w:r>
      <w:r>
        <w:rPr>
          <w:rFonts w:ascii="Lucida Console" w:hAnsi="Lucida Console" w:cs="Courier New"/>
          <w:color w:val="000000"/>
          <w:sz w:val="10"/>
          <w:szCs w:val="10"/>
        </w:rPr>
        <w:t>=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t>==|=============|=============|=================|=============================|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br/>
        <w:t>|Agente    Operacional   da|           04|</w:t>
      </w:r>
      <w:r>
        <w:rPr>
          <w:rFonts w:ascii="Lucida Console" w:hAnsi="Lucida Console" w:cs="Courier New"/>
          <w:color w:val="000000"/>
          <w:sz w:val="10"/>
          <w:szCs w:val="10"/>
        </w:rPr>
        <w:t xml:space="preserve">  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t xml:space="preserve">40    horas|      </w:t>
      </w:r>
      <w:r>
        <w:rPr>
          <w:rFonts w:ascii="Lucida Console" w:hAnsi="Lucida Console" w:cs="Courier New"/>
          <w:color w:val="000000"/>
          <w:sz w:val="10"/>
          <w:szCs w:val="10"/>
        </w:rPr>
        <w:t xml:space="preserve"> 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t xml:space="preserve">   </w:t>
      </w:r>
      <w:r>
        <w:rPr>
          <w:rFonts w:ascii="Lucida Console" w:hAnsi="Lucida Console" w:cs="Courier New"/>
          <w:color w:val="000000"/>
          <w:sz w:val="10"/>
          <w:szCs w:val="10"/>
        </w:rPr>
        <w:t>2.079,66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t>|Ensino Médio                 |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br/>
        <w:t>|Saúde/Condutor de veículos|             |semanais      |                 |                             |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br/>
        <w:t>|de Urgência               |             |              |                 |                             |</w:t>
      </w:r>
      <w:r w:rsidRPr="00552C2D">
        <w:rPr>
          <w:rFonts w:ascii="Lucida Console" w:hAnsi="Lucida Console" w:cs="Courier New"/>
          <w:color w:val="000000"/>
          <w:sz w:val="10"/>
          <w:szCs w:val="10"/>
        </w:rPr>
        <w:br/>
        <w:t>|--------------------------|-------------|--------------|-----------------|-----------------------------|</w:t>
      </w:r>
    </w:p>
    <w:p w:rsidR="00A26934" w:rsidRDefault="00A26934" w:rsidP="00A26934">
      <w:pPr>
        <w:ind w:firstLine="1701"/>
        <w:jc w:val="both"/>
        <w:rPr>
          <w:rFonts w:ascii="Calibri" w:hAnsi="Calibri"/>
          <w:bCs/>
          <w:color w:val="000000"/>
          <w:sz w:val="24"/>
          <w:szCs w:val="26"/>
        </w:rPr>
      </w:pPr>
    </w:p>
    <w:p w:rsidR="00A26934" w:rsidRPr="00523ADA" w:rsidRDefault="00A26934" w:rsidP="00A26934">
      <w:pPr>
        <w:ind w:firstLine="1701"/>
        <w:jc w:val="both"/>
        <w:rPr>
          <w:rFonts w:ascii="Calibri" w:hAnsi="Calibri"/>
          <w:bCs/>
          <w:color w:val="000000"/>
          <w:sz w:val="24"/>
          <w:szCs w:val="26"/>
        </w:rPr>
      </w:pPr>
      <w:r w:rsidRPr="00523ADA">
        <w:rPr>
          <w:rFonts w:ascii="Calibri" w:hAnsi="Calibri"/>
          <w:b/>
          <w:bCs/>
          <w:color w:val="000000"/>
          <w:sz w:val="24"/>
          <w:szCs w:val="26"/>
        </w:rPr>
        <w:t xml:space="preserve">Art. </w:t>
      </w:r>
      <w:r>
        <w:rPr>
          <w:rFonts w:ascii="Calibri" w:hAnsi="Calibri"/>
          <w:b/>
          <w:bCs/>
          <w:color w:val="000000"/>
          <w:sz w:val="24"/>
          <w:szCs w:val="26"/>
        </w:rPr>
        <w:t>3º</w:t>
      </w:r>
      <w:r w:rsidRPr="00523ADA">
        <w:rPr>
          <w:rFonts w:ascii="Calibri" w:hAnsi="Calibri"/>
          <w:bCs/>
          <w:color w:val="000000"/>
          <w:sz w:val="24"/>
          <w:szCs w:val="26"/>
        </w:rPr>
        <w:t xml:space="preserve"> Esta Lei entrará em vigor na data de sua publicação, revogadas as disposições em contrário.</w:t>
      </w:r>
    </w:p>
    <w:p w:rsidR="00A26934" w:rsidRPr="00523ADA" w:rsidRDefault="00A26934" w:rsidP="00A26934">
      <w:pPr>
        <w:pStyle w:val="Corpodetexto"/>
        <w:tabs>
          <w:tab w:val="left" w:pos="1950"/>
        </w:tabs>
        <w:ind w:firstLine="1701"/>
        <w:rPr>
          <w:rFonts w:ascii="Calibri" w:hAnsi="Calibri"/>
          <w:color w:val="000000"/>
          <w:szCs w:val="26"/>
        </w:rPr>
      </w:pPr>
    </w:p>
    <w:p w:rsidR="00A26934" w:rsidRPr="00523ADA" w:rsidRDefault="00A26934" w:rsidP="00A26934">
      <w:pPr>
        <w:ind w:right="-96" w:firstLine="1701"/>
        <w:jc w:val="both"/>
        <w:rPr>
          <w:rFonts w:ascii="Calibri" w:hAnsi="Calibri"/>
          <w:color w:val="000000"/>
          <w:sz w:val="24"/>
          <w:szCs w:val="26"/>
        </w:rPr>
      </w:pPr>
      <w:r w:rsidRPr="00523ADA">
        <w:rPr>
          <w:rFonts w:ascii="Calibri" w:hAnsi="Calibri"/>
          <w:color w:val="000000"/>
          <w:sz w:val="24"/>
          <w:szCs w:val="26"/>
        </w:rPr>
        <w:t>Gabinete do Prefeito Municipal, aos 2</w:t>
      </w:r>
      <w:r>
        <w:rPr>
          <w:rFonts w:ascii="Calibri" w:hAnsi="Calibri"/>
          <w:color w:val="000000"/>
          <w:sz w:val="24"/>
          <w:szCs w:val="26"/>
        </w:rPr>
        <w:t>8</w:t>
      </w:r>
      <w:r w:rsidRPr="00523ADA">
        <w:rPr>
          <w:rFonts w:ascii="Calibri" w:hAnsi="Calibri"/>
          <w:color w:val="000000"/>
          <w:sz w:val="24"/>
          <w:szCs w:val="26"/>
        </w:rPr>
        <w:t xml:space="preserve"> dias do mês de </w:t>
      </w:r>
      <w:r>
        <w:rPr>
          <w:rFonts w:ascii="Calibri" w:hAnsi="Calibri"/>
          <w:color w:val="000000"/>
          <w:sz w:val="24"/>
          <w:szCs w:val="26"/>
        </w:rPr>
        <w:t>Junho</w:t>
      </w:r>
      <w:r w:rsidRPr="00523ADA">
        <w:rPr>
          <w:rFonts w:ascii="Calibri" w:hAnsi="Calibri"/>
          <w:color w:val="000000"/>
          <w:sz w:val="24"/>
          <w:szCs w:val="26"/>
        </w:rPr>
        <w:t xml:space="preserve"> de 2019.</w:t>
      </w:r>
    </w:p>
    <w:p w:rsidR="00A26934" w:rsidRPr="00523ADA" w:rsidRDefault="00A26934" w:rsidP="00A26934">
      <w:pPr>
        <w:jc w:val="both"/>
        <w:rPr>
          <w:rFonts w:ascii="Calibri" w:hAnsi="Calibri"/>
          <w:color w:val="000000"/>
          <w:sz w:val="24"/>
          <w:szCs w:val="26"/>
        </w:rPr>
      </w:pPr>
    </w:p>
    <w:p w:rsidR="00A26934" w:rsidRDefault="00A26934" w:rsidP="00A26934">
      <w:pPr>
        <w:jc w:val="both"/>
        <w:rPr>
          <w:rFonts w:ascii="Calibri" w:hAnsi="Calibri"/>
          <w:color w:val="000000"/>
          <w:sz w:val="24"/>
          <w:szCs w:val="26"/>
        </w:rPr>
      </w:pPr>
    </w:p>
    <w:p w:rsidR="00A26934" w:rsidRPr="00523ADA" w:rsidRDefault="00A26934" w:rsidP="00A26934">
      <w:pPr>
        <w:jc w:val="both"/>
        <w:rPr>
          <w:rFonts w:ascii="Calibri" w:hAnsi="Calibri"/>
          <w:color w:val="000000"/>
          <w:sz w:val="24"/>
          <w:szCs w:val="26"/>
        </w:rPr>
      </w:pPr>
    </w:p>
    <w:p w:rsidR="00A26934" w:rsidRPr="00523ADA" w:rsidRDefault="00A26934" w:rsidP="00A26934">
      <w:pPr>
        <w:jc w:val="both"/>
        <w:rPr>
          <w:rFonts w:ascii="Calibri" w:hAnsi="Calibri"/>
          <w:color w:val="000000"/>
          <w:sz w:val="24"/>
          <w:szCs w:val="26"/>
        </w:rPr>
      </w:pPr>
    </w:p>
    <w:p w:rsidR="00A26934" w:rsidRPr="00523ADA" w:rsidRDefault="00A26934" w:rsidP="00A26934">
      <w:pPr>
        <w:jc w:val="center"/>
        <w:outlineLvl w:val="5"/>
        <w:rPr>
          <w:rFonts w:ascii="Calibri" w:hAnsi="Calibri"/>
          <w:b/>
          <w:bCs/>
          <w:i/>
          <w:iCs/>
          <w:color w:val="000000"/>
          <w:sz w:val="24"/>
          <w:szCs w:val="26"/>
        </w:rPr>
      </w:pPr>
      <w:r w:rsidRPr="00523ADA">
        <w:rPr>
          <w:rFonts w:ascii="Calibri" w:hAnsi="Calibri"/>
          <w:b/>
          <w:bCs/>
          <w:i/>
          <w:iCs/>
          <w:color w:val="000000"/>
          <w:sz w:val="24"/>
          <w:szCs w:val="26"/>
        </w:rPr>
        <w:t>RAFAEL MACHADO</w:t>
      </w:r>
    </w:p>
    <w:p w:rsidR="00A26934" w:rsidRPr="00523ADA" w:rsidRDefault="00A26934" w:rsidP="00A26934">
      <w:pPr>
        <w:jc w:val="center"/>
        <w:outlineLvl w:val="5"/>
        <w:rPr>
          <w:rFonts w:ascii="Calibri" w:hAnsi="Calibri"/>
          <w:b/>
          <w:bCs/>
          <w:i/>
          <w:iCs/>
          <w:color w:val="000000"/>
          <w:sz w:val="24"/>
          <w:szCs w:val="26"/>
        </w:rPr>
      </w:pPr>
      <w:r w:rsidRPr="00523ADA">
        <w:rPr>
          <w:rFonts w:ascii="Calibri" w:hAnsi="Calibri"/>
          <w:b/>
          <w:bCs/>
          <w:i/>
          <w:iCs/>
          <w:color w:val="000000"/>
          <w:sz w:val="24"/>
          <w:szCs w:val="26"/>
        </w:rPr>
        <w:t>Prefeito Municipal</w:t>
      </w:r>
    </w:p>
    <w:p w:rsidR="00A26934" w:rsidRPr="00523ADA" w:rsidRDefault="00A26934" w:rsidP="00A26934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Calibri" w:hAnsi="Calibri"/>
          <w:sz w:val="24"/>
          <w:szCs w:val="26"/>
        </w:rPr>
      </w:pPr>
      <w:r w:rsidRPr="00523ADA">
        <w:rPr>
          <w:rFonts w:ascii="Calibri" w:hAnsi="Calibri"/>
          <w:bCs/>
          <w:iCs/>
          <w:color w:val="000000"/>
          <w:sz w:val="24"/>
          <w:szCs w:val="26"/>
        </w:rPr>
        <w:t>Registrado na Secretaria Municipal de Administração, publicado no Diário Oficial do Município/Jornal Oficial Eletrônico dos</w:t>
      </w:r>
      <w:r w:rsidRPr="00523ADA">
        <w:rPr>
          <w:rFonts w:ascii="Calibri" w:hAnsi="Calibri"/>
          <w:bCs/>
          <w:iCs/>
          <w:sz w:val="24"/>
          <w:szCs w:val="26"/>
        </w:rPr>
        <w:t xml:space="preserve"> Municípios, Portal Transparência do Município e por afixação no local de costume, data supra, cumpra-se.</w:t>
      </w:r>
    </w:p>
    <w:p w:rsidR="00A26934" w:rsidRPr="00523ADA" w:rsidRDefault="00A26934" w:rsidP="00A26934">
      <w:pPr>
        <w:jc w:val="center"/>
        <w:rPr>
          <w:rFonts w:ascii="Calibri" w:hAnsi="Calibri"/>
          <w:b/>
          <w:i/>
          <w:sz w:val="24"/>
          <w:szCs w:val="26"/>
        </w:rPr>
      </w:pPr>
    </w:p>
    <w:p w:rsidR="00A26934" w:rsidRPr="00523ADA" w:rsidRDefault="00A26934" w:rsidP="00A26934">
      <w:pPr>
        <w:jc w:val="center"/>
        <w:rPr>
          <w:rFonts w:ascii="Calibri" w:hAnsi="Calibri"/>
          <w:b/>
          <w:i/>
          <w:sz w:val="24"/>
          <w:szCs w:val="26"/>
        </w:rPr>
      </w:pPr>
    </w:p>
    <w:p w:rsidR="00A26934" w:rsidRPr="00523ADA" w:rsidRDefault="00A26934" w:rsidP="00A26934">
      <w:pPr>
        <w:jc w:val="center"/>
        <w:rPr>
          <w:rFonts w:ascii="Calibri" w:hAnsi="Calibri"/>
          <w:b/>
          <w:i/>
          <w:sz w:val="24"/>
          <w:szCs w:val="26"/>
        </w:rPr>
      </w:pPr>
    </w:p>
    <w:p w:rsidR="00A26934" w:rsidRPr="00523ADA" w:rsidRDefault="00A26934" w:rsidP="00A26934">
      <w:pPr>
        <w:jc w:val="center"/>
        <w:rPr>
          <w:rFonts w:ascii="Calibri" w:hAnsi="Calibri"/>
          <w:b/>
          <w:i/>
          <w:sz w:val="24"/>
          <w:szCs w:val="26"/>
        </w:rPr>
      </w:pPr>
      <w:r w:rsidRPr="00523ADA">
        <w:rPr>
          <w:rFonts w:ascii="Calibri" w:hAnsi="Calibri"/>
          <w:b/>
          <w:i/>
          <w:sz w:val="24"/>
          <w:szCs w:val="26"/>
        </w:rPr>
        <w:t>GIRLEI AUGUSTO PEZ BOLZAN</w:t>
      </w:r>
    </w:p>
    <w:p w:rsidR="00A26934" w:rsidRPr="00523ADA" w:rsidRDefault="00A26934" w:rsidP="00A26934">
      <w:pPr>
        <w:jc w:val="center"/>
        <w:rPr>
          <w:rFonts w:ascii="Calibri" w:hAnsi="Calibri"/>
          <w:b/>
          <w:i/>
          <w:sz w:val="24"/>
          <w:szCs w:val="26"/>
        </w:rPr>
      </w:pPr>
      <w:r w:rsidRPr="00523ADA">
        <w:rPr>
          <w:rFonts w:ascii="Calibri" w:hAnsi="Calibri"/>
          <w:b/>
          <w:i/>
          <w:sz w:val="24"/>
          <w:szCs w:val="26"/>
        </w:rPr>
        <w:t>Secretário Municipal de Administração</w:t>
      </w:r>
    </w:p>
    <w:p w:rsidR="00A26934" w:rsidRPr="00507510" w:rsidRDefault="00A26934" w:rsidP="00A26934">
      <w:pPr>
        <w:spacing w:line="276" w:lineRule="auto"/>
        <w:jc w:val="both"/>
        <w:rPr>
          <w:rFonts w:ascii="Calibri" w:hAnsi="Calibri"/>
          <w:b/>
          <w:i/>
          <w:sz w:val="24"/>
          <w:szCs w:val="26"/>
        </w:rPr>
      </w:pPr>
    </w:p>
    <w:p w:rsidR="00A26934" w:rsidRPr="00C176CB" w:rsidRDefault="00A26934" w:rsidP="00A26934"/>
    <w:p w:rsidR="004D4398" w:rsidRPr="00A26934" w:rsidRDefault="004D4398" w:rsidP="00A26934"/>
    <w:sectPr w:rsidR="004D4398" w:rsidRPr="00A26934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45" w:rsidRDefault="00783545" w:rsidP="00502AF7">
      <w:r>
        <w:separator/>
      </w:r>
    </w:p>
  </w:endnote>
  <w:endnote w:type="continuationSeparator" w:id="1">
    <w:p w:rsidR="00783545" w:rsidRDefault="00783545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83545" w:rsidP="004A45C3">
    <w:pPr>
      <w:pStyle w:val="Rodap"/>
    </w:pPr>
  </w:p>
  <w:p w:rsidR="009F196D" w:rsidRPr="003D3AA8" w:rsidRDefault="0078354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45" w:rsidRDefault="00783545" w:rsidP="00502AF7">
      <w:r>
        <w:separator/>
      </w:r>
    </w:p>
  </w:footnote>
  <w:footnote w:type="continuationSeparator" w:id="1">
    <w:p w:rsidR="00783545" w:rsidRDefault="00783545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4691F"/>
    <w:rsid w:val="004D4398"/>
    <w:rsid w:val="00502AF7"/>
    <w:rsid w:val="00783545"/>
    <w:rsid w:val="00A26934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A2693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26934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2019-09-10T11:47:00Z</dcterms:created>
  <dcterms:modified xsi:type="dcterms:W3CDTF">2019-09-10T11:47:00Z</dcterms:modified>
</cp:coreProperties>
</file>