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48" w:rsidRDefault="00732848" w:rsidP="00732848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54F" w:rsidRPr="00732848" w:rsidRDefault="009C454F" w:rsidP="00732848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2848">
        <w:rPr>
          <w:rFonts w:ascii="Times New Roman" w:hAnsi="Times New Roman" w:cs="Times New Roman"/>
          <w:b/>
          <w:sz w:val="24"/>
          <w:szCs w:val="24"/>
          <w:u w:val="single"/>
        </w:rPr>
        <w:t>AUTÓGRAFO Nº 1.6</w:t>
      </w:r>
      <w:r w:rsidR="00732848" w:rsidRPr="00732848">
        <w:rPr>
          <w:rFonts w:ascii="Times New Roman" w:hAnsi="Times New Roman" w:cs="Times New Roman"/>
          <w:b/>
          <w:sz w:val="24"/>
          <w:szCs w:val="24"/>
          <w:u w:val="single"/>
        </w:rPr>
        <w:t>92</w:t>
      </w:r>
      <w:r w:rsidRPr="00732848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732848" w:rsidRPr="00732848">
        <w:rPr>
          <w:rFonts w:ascii="Times New Roman" w:hAnsi="Times New Roman" w:cs="Times New Roman"/>
          <w:b/>
          <w:sz w:val="24"/>
          <w:szCs w:val="24"/>
          <w:u w:val="single"/>
        </w:rPr>
        <w:t>1º D</w:t>
      </w:r>
      <w:r w:rsidRPr="00732848"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 w:rsidR="00732848" w:rsidRPr="00732848">
        <w:rPr>
          <w:rFonts w:ascii="Times New Roman" w:hAnsi="Times New Roman" w:cs="Times New Roman"/>
          <w:b/>
          <w:sz w:val="24"/>
          <w:szCs w:val="24"/>
          <w:u w:val="single"/>
        </w:rPr>
        <w:t xml:space="preserve">JUNHO </w:t>
      </w:r>
      <w:r w:rsidRPr="00732848">
        <w:rPr>
          <w:rFonts w:ascii="Times New Roman" w:hAnsi="Times New Roman" w:cs="Times New Roman"/>
          <w:b/>
          <w:sz w:val="24"/>
          <w:szCs w:val="24"/>
          <w:u w:val="single"/>
        </w:rPr>
        <w:t>DE 20</w:t>
      </w:r>
      <w:r w:rsidR="00732848" w:rsidRPr="0073284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73284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C454F" w:rsidRPr="00732848" w:rsidRDefault="009C454F" w:rsidP="00732848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2848" w:rsidRPr="00732848" w:rsidRDefault="00732848" w:rsidP="00732848">
      <w:pPr>
        <w:tabs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732848">
        <w:rPr>
          <w:rFonts w:ascii="Times New Roman" w:hAnsi="Times New Roman" w:cs="Times New Roman"/>
          <w:b/>
          <w:color w:val="000000"/>
          <w:sz w:val="24"/>
          <w:szCs w:val="24"/>
        </w:rPr>
        <w:t>AUTORIZA O MUNICÍPIO A FIRMAR TERMO CONVÊNIO E TERMO DE CESSÃO DE USO DE BENS MÓVEIS COM O ESTADO DE MATO GROSSO, POR MEIO DA SECRETARIA DE ESTADO E SEGURANÇA PÚBLICA, E DÁ OUTRAS PROVIDÊNCIAS</w:t>
      </w:r>
    </w:p>
    <w:p w:rsidR="009C454F" w:rsidRPr="00732848" w:rsidRDefault="009C454F" w:rsidP="00732848">
      <w:pPr>
        <w:pStyle w:val="Corpodetexto"/>
        <w:ind w:left="1418" w:right="-46"/>
        <w:rPr>
          <w:rFonts w:ascii="Times New Roman" w:hAnsi="Times New Roman" w:cs="Times New Roman"/>
          <w:lang w:val="pt-BR"/>
        </w:rPr>
      </w:pPr>
    </w:p>
    <w:p w:rsidR="009C454F" w:rsidRPr="00732848" w:rsidRDefault="009C454F" w:rsidP="0073284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2848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732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454F" w:rsidRPr="00732848" w:rsidRDefault="009C454F" w:rsidP="0073284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32848" w:rsidRDefault="00732848" w:rsidP="00732848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284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32848">
        <w:rPr>
          <w:rFonts w:ascii="Times New Roman" w:hAnsi="Times New Roman" w:cs="Times New Roman"/>
          <w:bCs/>
          <w:sz w:val="24"/>
          <w:szCs w:val="24"/>
        </w:rPr>
        <w:t>. Fica autoriz</w:t>
      </w:r>
      <w:r>
        <w:rPr>
          <w:rFonts w:ascii="Times New Roman" w:hAnsi="Times New Roman" w:cs="Times New Roman"/>
          <w:bCs/>
          <w:sz w:val="24"/>
          <w:szCs w:val="24"/>
        </w:rPr>
        <w:t>ado o Poder Executivo Municipal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 a firmar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ermo </w:t>
      </w:r>
      <w:r>
        <w:rPr>
          <w:rFonts w:ascii="Times New Roman" w:hAnsi="Times New Roman" w:cs="Times New Roman"/>
          <w:bCs/>
          <w:sz w:val="24"/>
          <w:szCs w:val="24"/>
        </w:rPr>
        <w:t>de c</w:t>
      </w:r>
      <w:r w:rsidRPr="00732848">
        <w:rPr>
          <w:rFonts w:ascii="Times New Roman" w:hAnsi="Times New Roman" w:cs="Times New Roman"/>
          <w:bCs/>
          <w:sz w:val="24"/>
          <w:szCs w:val="24"/>
        </w:rPr>
        <w:t>onvênio com a Secretaria de Estado e Segurança Pública do Estado de Mato Grosso, com a finalidade de desenvolver atividades e programas na área de segurança pública no âmbito do Município de Campo Novo do Parecis/MT.</w:t>
      </w:r>
    </w:p>
    <w:p w:rsidR="00732848" w:rsidRPr="00732848" w:rsidRDefault="00732848" w:rsidP="0073284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32848" w:rsidRPr="00732848" w:rsidRDefault="00732848" w:rsidP="0073284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284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. Para efetivar as ações de segurança pública descritas no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ermo de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onvênio, fica autorizado o Poder Executivo Municipal a firmar o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ermo de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essão de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so de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em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732848">
        <w:rPr>
          <w:rFonts w:ascii="Times New Roman" w:hAnsi="Times New Roman" w:cs="Times New Roman"/>
          <w:bCs/>
          <w:sz w:val="24"/>
          <w:szCs w:val="24"/>
        </w:rPr>
        <w:t>óvel</w:t>
      </w:r>
      <w:r w:rsidRPr="00732848">
        <w:rPr>
          <w:rFonts w:ascii="Times New Roman" w:hAnsi="Times New Roman" w:cs="Times New Roman"/>
          <w:sz w:val="24"/>
          <w:szCs w:val="24"/>
        </w:rPr>
        <w:t xml:space="preserve"> </w:t>
      </w:r>
      <w:r w:rsidRPr="00732848">
        <w:rPr>
          <w:rFonts w:ascii="Times New Roman" w:hAnsi="Times New Roman" w:cs="Times New Roman"/>
          <w:bCs/>
          <w:sz w:val="24"/>
          <w:szCs w:val="24"/>
        </w:rPr>
        <w:t>com a Secretaria de Estado e Segurança Pública do Estado de Mato Grosso, consubstanciado na cessão dos seguintes veículos:</w:t>
      </w:r>
    </w:p>
    <w:p w:rsidR="00732848" w:rsidRPr="00732848" w:rsidRDefault="00732848" w:rsidP="0073284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2848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 4 (quatro) veículos tipo </w:t>
      </w:r>
      <w:r>
        <w:rPr>
          <w:rFonts w:ascii="Times New Roman" w:hAnsi="Times New Roman" w:cs="Times New Roman"/>
          <w:bCs/>
          <w:sz w:val="24"/>
          <w:szCs w:val="24"/>
        </w:rPr>
        <w:t>motocicleta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, todos de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732848">
        <w:rPr>
          <w:rFonts w:ascii="Times New Roman" w:hAnsi="Times New Roman" w:cs="Times New Roman"/>
          <w:bCs/>
          <w:sz w:val="24"/>
          <w:szCs w:val="24"/>
        </w:rPr>
        <w:t>arca/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odelo </w:t>
      </w:r>
      <w:r>
        <w:rPr>
          <w:rFonts w:ascii="Times New Roman" w:hAnsi="Times New Roman" w:cs="Times New Roman"/>
          <w:bCs/>
          <w:sz w:val="24"/>
          <w:szCs w:val="24"/>
        </w:rPr>
        <w:t>Honda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/CB 500X, ano de fabricação 2020, de cor </w:t>
      </w:r>
      <w:r>
        <w:rPr>
          <w:rFonts w:ascii="Times New Roman" w:hAnsi="Times New Roman" w:cs="Times New Roman"/>
          <w:bCs/>
          <w:sz w:val="24"/>
          <w:szCs w:val="24"/>
        </w:rPr>
        <w:t>preta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, com os seguintes números de </w:t>
      </w:r>
      <w:r>
        <w:rPr>
          <w:rFonts w:ascii="Times New Roman" w:hAnsi="Times New Roman" w:cs="Times New Roman"/>
          <w:bCs/>
          <w:sz w:val="24"/>
          <w:szCs w:val="24"/>
        </w:rPr>
        <w:t>chassi e Renavan</w:t>
      </w:r>
      <w:r w:rsidRPr="00732848">
        <w:rPr>
          <w:rFonts w:ascii="Times New Roman" w:hAnsi="Times New Roman" w:cs="Times New Roman"/>
          <w:bCs/>
          <w:sz w:val="24"/>
          <w:szCs w:val="24"/>
        </w:rPr>
        <w:t>:</w:t>
      </w:r>
    </w:p>
    <w:p w:rsidR="00046B0C" w:rsidRDefault="00732848" w:rsidP="0073284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046B0C">
        <w:rPr>
          <w:rFonts w:ascii="Times New Roman" w:hAnsi="Times New Roman" w:cs="Times New Roman"/>
          <w:bCs/>
          <w:sz w:val="24"/>
          <w:szCs w:val="24"/>
        </w:rPr>
        <w:t>c</w:t>
      </w:r>
      <w:r w:rsidRPr="00732848">
        <w:rPr>
          <w:rFonts w:ascii="Times New Roman" w:hAnsi="Times New Roman" w:cs="Times New Roman"/>
          <w:bCs/>
          <w:sz w:val="24"/>
          <w:szCs w:val="24"/>
        </w:rPr>
        <w:t>hassi: 9C2PC4920LR000252</w:t>
      </w:r>
      <w:r w:rsidR="00046B0C">
        <w:rPr>
          <w:rFonts w:ascii="Times New Roman" w:hAnsi="Times New Roman" w:cs="Times New Roman"/>
          <w:sz w:val="24"/>
          <w:szCs w:val="24"/>
        </w:rPr>
        <w:t xml:space="preserve">, </w:t>
      </w:r>
      <w:r w:rsidRPr="00732848">
        <w:rPr>
          <w:rFonts w:ascii="Times New Roman" w:hAnsi="Times New Roman" w:cs="Times New Roman"/>
          <w:bCs/>
          <w:sz w:val="24"/>
          <w:szCs w:val="24"/>
        </w:rPr>
        <w:t>Renavan:</w:t>
      </w:r>
      <w:r w:rsidR="00046B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2848">
        <w:rPr>
          <w:rFonts w:ascii="Times New Roman" w:hAnsi="Times New Roman" w:cs="Times New Roman"/>
          <w:bCs/>
          <w:sz w:val="24"/>
          <w:szCs w:val="24"/>
        </w:rPr>
        <w:t>01223382998</w:t>
      </w:r>
      <w:r w:rsidR="00046B0C">
        <w:rPr>
          <w:rFonts w:ascii="Times New Roman" w:hAnsi="Times New Roman" w:cs="Times New Roman"/>
          <w:bCs/>
          <w:sz w:val="24"/>
          <w:szCs w:val="24"/>
        </w:rPr>
        <w:t>,</w:t>
      </w:r>
      <w:r w:rsidR="00046B0C">
        <w:rPr>
          <w:rFonts w:ascii="Times New Roman" w:hAnsi="Times New Roman" w:cs="Times New Roman"/>
          <w:sz w:val="24"/>
          <w:szCs w:val="24"/>
        </w:rPr>
        <w:t xml:space="preserve"> </w:t>
      </w:r>
      <w:r w:rsidR="00046B0C">
        <w:rPr>
          <w:rFonts w:ascii="Times New Roman" w:hAnsi="Times New Roman" w:cs="Times New Roman"/>
          <w:bCs/>
          <w:sz w:val="24"/>
          <w:szCs w:val="24"/>
        </w:rPr>
        <w:t>p</w:t>
      </w:r>
      <w:r w:rsidRPr="00732848">
        <w:rPr>
          <w:rFonts w:ascii="Times New Roman" w:hAnsi="Times New Roman" w:cs="Times New Roman"/>
          <w:bCs/>
          <w:sz w:val="24"/>
          <w:szCs w:val="24"/>
        </w:rPr>
        <w:t>laca: QCC8G72</w:t>
      </w:r>
      <w:r w:rsidR="00046B0C">
        <w:rPr>
          <w:rFonts w:ascii="Times New Roman" w:hAnsi="Times New Roman" w:cs="Times New Roman"/>
          <w:sz w:val="24"/>
          <w:szCs w:val="24"/>
        </w:rPr>
        <w:t xml:space="preserve">, </w:t>
      </w:r>
      <w:r w:rsidR="00046B0C">
        <w:rPr>
          <w:rFonts w:ascii="Times New Roman" w:hAnsi="Times New Roman" w:cs="Times New Roman"/>
          <w:bCs/>
          <w:sz w:val="24"/>
          <w:szCs w:val="24"/>
        </w:rPr>
        <w:t>v</w:t>
      </w:r>
      <w:r w:rsidRPr="00732848">
        <w:rPr>
          <w:rFonts w:ascii="Times New Roman" w:hAnsi="Times New Roman" w:cs="Times New Roman"/>
          <w:bCs/>
          <w:sz w:val="24"/>
          <w:szCs w:val="24"/>
        </w:rPr>
        <w:t>alor: R$ 39.750,00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046B0C" w:rsidRDefault="00732848" w:rsidP="0073284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046B0C">
        <w:rPr>
          <w:rFonts w:ascii="Times New Roman" w:hAnsi="Times New Roman" w:cs="Times New Roman"/>
          <w:bCs/>
          <w:sz w:val="24"/>
          <w:szCs w:val="24"/>
        </w:rPr>
        <w:t>c</w:t>
      </w:r>
      <w:r w:rsidRPr="00732848">
        <w:rPr>
          <w:rFonts w:ascii="Times New Roman" w:hAnsi="Times New Roman" w:cs="Times New Roman"/>
          <w:bCs/>
          <w:sz w:val="24"/>
          <w:szCs w:val="24"/>
        </w:rPr>
        <w:t>hassi: 9C2PC4920LR000209</w:t>
      </w:r>
      <w:r w:rsidR="00046B0C">
        <w:rPr>
          <w:rFonts w:ascii="Times New Roman" w:hAnsi="Times New Roman" w:cs="Times New Roman"/>
          <w:sz w:val="24"/>
          <w:szCs w:val="24"/>
        </w:rPr>
        <w:t xml:space="preserve">, </w:t>
      </w:r>
      <w:r w:rsidRPr="00732848">
        <w:rPr>
          <w:rFonts w:ascii="Times New Roman" w:hAnsi="Times New Roman" w:cs="Times New Roman"/>
          <w:bCs/>
          <w:sz w:val="24"/>
          <w:szCs w:val="24"/>
        </w:rPr>
        <w:t>Renavan: 01223381304</w:t>
      </w:r>
      <w:r w:rsidR="00046B0C">
        <w:rPr>
          <w:rFonts w:ascii="Times New Roman" w:hAnsi="Times New Roman" w:cs="Times New Roman"/>
          <w:sz w:val="24"/>
          <w:szCs w:val="24"/>
        </w:rPr>
        <w:t>, p</w:t>
      </w:r>
      <w:r w:rsidRPr="00732848">
        <w:rPr>
          <w:rFonts w:ascii="Times New Roman" w:hAnsi="Times New Roman" w:cs="Times New Roman"/>
          <w:bCs/>
          <w:sz w:val="24"/>
          <w:szCs w:val="24"/>
        </w:rPr>
        <w:t>laca: QCC8G12</w:t>
      </w:r>
      <w:r w:rsidR="00046B0C">
        <w:rPr>
          <w:rFonts w:ascii="Times New Roman" w:hAnsi="Times New Roman" w:cs="Times New Roman"/>
          <w:sz w:val="24"/>
          <w:szCs w:val="24"/>
        </w:rPr>
        <w:t xml:space="preserve">, valor: </w:t>
      </w:r>
      <w:r w:rsidRPr="00732848">
        <w:rPr>
          <w:rFonts w:ascii="Times New Roman" w:hAnsi="Times New Roman" w:cs="Times New Roman"/>
          <w:bCs/>
          <w:sz w:val="24"/>
          <w:szCs w:val="24"/>
        </w:rPr>
        <w:t>R$ 39.750,00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32848" w:rsidRPr="00046B0C" w:rsidRDefault="00732848" w:rsidP="0073284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="00046B0C">
        <w:rPr>
          <w:rFonts w:ascii="Times New Roman" w:hAnsi="Times New Roman" w:cs="Times New Roman"/>
          <w:bCs/>
          <w:sz w:val="24"/>
          <w:szCs w:val="24"/>
        </w:rPr>
        <w:t>c</w:t>
      </w:r>
      <w:r w:rsidRPr="00732848">
        <w:rPr>
          <w:rFonts w:ascii="Times New Roman" w:hAnsi="Times New Roman" w:cs="Times New Roman"/>
          <w:bCs/>
          <w:sz w:val="24"/>
          <w:szCs w:val="24"/>
        </w:rPr>
        <w:t>hassi: 9C2PC4920LR000234</w:t>
      </w:r>
      <w:r w:rsidR="00046B0C">
        <w:rPr>
          <w:rFonts w:ascii="Times New Roman" w:hAnsi="Times New Roman" w:cs="Times New Roman"/>
          <w:sz w:val="24"/>
          <w:szCs w:val="24"/>
        </w:rPr>
        <w:t xml:space="preserve">, </w:t>
      </w:r>
      <w:r w:rsidRPr="00732848">
        <w:rPr>
          <w:rFonts w:ascii="Times New Roman" w:hAnsi="Times New Roman" w:cs="Times New Roman"/>
          <w:bCs/>
          <w:sz w:val="24"/>
          <w:szCs w:val="24"/>
        </w:rPr>
        <w:t>Renavan: 01223384400</w:t>
      </w:r>
      <w:r w:rsidR="00046B0C">
        <w:rPr>
          <w:rFonts w:ascii="Times New Roman" w:hAnsi="Times New Roman" w:cs="Times New Roman"/>
          <w:sz w:val="24"/>
          <w:szCs w:val="24"/>
        </w:rPr>
        <w:t>, p</w:t>
      </w:r>
      <w:r w:rsidRPr="00732848">
        <w:rPr>
          <w:rFonts w:ascii="Times New Roman" w:hAnsi="Times New Roman" w:cs="Times New Roman"/>
          <w:bCs/>
          <w:sz w:val="24"/>
          <w:szCs w:val="24"/>
        </w:rPr>
        <w:t>laca: QCC8H12</w:t>
      </w:r>
      <w:r w:rsidR="00046B0C">
        <w:rPr>
          <w:rFonts w:ascii="Times New Roman" w:hAnsi="Times New Roman" w:cs="Times New Roman"/>
          <w:sz w:val="24"/>
          <w:szCs w:val="24"/>
        </w:rPr>
        <w:t xml:space="preserve">, valor: </w:t>
      </w:r>
      <w:r w:rsidRPr="00732848">
        <w:rPr>
          <w:rFonts w:ascii="Times New Roman" w:hAnsi="Times New Roman" w:cs="Times New Roman"/>
          <w:bCs/>
          <w:sz w:val="24"/>
          <w:szCs w:val="24"/>
        </w:rPr>
        <w:t>R$ 39.750,00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32848" w:rsidRPr="00732848" w:rsidRDefault="00732848" w:rsidP="0073284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046B0C">
        <w:rPr>
          <w:rFonts w:ascii="Times New Roman" w:hAnsi="Times New Roman" w:cs="Times New Roman"/>
          <w:bCs/>
          <w:sz w:val="24"/>
          <w:szCs w:val="24"/>
        </w:rPr>
        <w:t>c</w:t>
      </w:r>
      <w:r w:rsidRPr="00732848">
        <w:rPr>
          <w:rFonts w:ascii="Times New Roman" w:hAnsi="Times New Roman" w:cs="Times New Roman"/>
          <w:bCs/>
          <w:sz w:val="24"/>
          <w:szCs w:val="24"/>
        </w:rPr>
        <w:t>hassi: 9C2PC4920LR000245</w:t>
      </w:r>
      <w:r w:rsidR="00046B0C">
        <w:rPr>
          <w:rFonts w:ascii="Times New Roman" w:hAnsi="Times New Roman" w:cs="Times New Roman"/>
          <w:sz w:val="24"/>
          <w:szCs w:val="24"/>
        </w:rPr>
        <w:t xml:space="preserve">, </w:t>
      </w:r>
      <w:r w:rsidRPr="00732848">
        <w:rPr>
          <w:rFonts w:ascii="Times New Roman" w:hAnsi="Times New Roman" w:cs="Times New Roman"/>
          <w:bCs/>
          <w:sz w:val="24"/>
          <w:szCs w:val="24"/>
        </w:rPr>
        <w:t>Renavan: 01223380758</w:t>
      </w:r>
      <w:r w:rsidR="00046B0C">
        <w:rPr>
          <w:rFonts w:ascii="Times New Roman" w:hAnsi="Times New Roman" w:cs="Times New Roman"/>
          <w:sz w:val="24"/>
          <w:szCs w:val="24"/>
        </w:rPr>
        <w:t>, p</w:t>
      </w:r>
      <w:r w:rsidRPr="00732848">
        <w:rPr>
          <w:rFonts w:ascii="Times New Roman" w:hAnsi="Times New Roman" w:cs="Times New Roman"/>
          <w:bCs/>
          <w:sz w:val="24"/>
          <w:szCs w:val="24"/>
        </w:rPr>
        <w:t>laca: QCC8G02</w:t>
      </w:r>
      <w:r w:rsidR="00046B0C">
        <w:rPr>
          <w:rFonts w:ascii="Times New Roman" w:hAnsi="Times New Roman" w:cs="Times New Roman"/>
          <w:sz w:val="24"/>
          <w:szCs w:val="24"/>
        </w:rPr>
        <w:t xml:space="preserve">, valor: </w:t>
      </w:r>
      <w:r w:rsidRPr="00732848">
        <w:rPr>
          <w:rFonts w:ascii="Times New Roman" w:hAnsi="Times New Roman" w:cs="Times New Roman"/>
          <w:bCs/>
          <w:sz w:val="24"/>
          <w:szCs w:val="24"/>
        </w:rPr>
        <w:t>R$ 39.750,00</w:t>
      </w:r>
      <w:r w:rsidR="00046B0C">
        <w:rPr>
          <w:rFonts w:ascii="Times New Roman" w:hAnsi="Times New Roman" w:cs="Times New Roman"/>
          <w:bCs/>
          <w:sz w:val="24"/>
          <w:szCs w:val="24"/>
        </w:rPr>
        <w:t>.</w:t>
      </w:r>
    </w:p>
    <w:p w:rsidR="00732848" w:rsidRPr="00732848" w:rsidRDefault="00732848" w:rsidP="0073284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2848">
        <w:rPr>
          <w:rFonts w:ascii="Times New Roman" w:hAnsi="Times New Roman" w:cs="Times New Roman"/>
          <w:bCs/>
          <w:sz w:val="24"/>
          <w:szCs w:val="24"/>
        </w:rPr>
        <w:t>§ 1º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 O uso dos bens móveis se dará exclusivamente pela 16ª Companhia de Polícia Militar - Campo Novo dos Parecis, com o objetivo de intensificar o patrulhamento rural e urbano, exclusivamente no perímetro do Município de Campo Novo do Parecis/MT, conforme minuta do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732848">
        <w:rPr>
          <w:rFonts w:ascii="Times New Roman" w:hAnsi="Times New Roman" w:cs="Times New Roman"/>
          <w:bCs/>
          <w:sz w:val="24"/>
          <w:szCs w:val="24"/>
        </w:rPr>
        <w:t>ermo de</w:t>
      </w:r>
      <w:r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Pr="00732848">
        <w:rPr>
          <w:rFonts w:ascii="Times New Roman" w:hAnsi="Times New Roman" w:cs="Times New Roman"/>
          <w:bCs/>
          <w:sz w:val="24"/>
          <w:szCs w:val="24"/>
        </w:rPr>
        <w:t>onvênio nº 001/2020</w:t>
      </w:r>
      <w:r>
        <w:rPr>
          <w:rFonts w:ascii="Times New Roman" w:hAnsi="Times New Roman" w:cs="Times New Roman"/>
          <w:bCs/>
          <w:sz w:val="24"/>
          <w:szCs w:val="24"/>
        </w:rPr>
        <w:t>, anexa</w:t>
      </w:r>
      <w:r w:rsidRPr="00732848">
        <w:rPr>
          <w:rFonts w:ascii="Times New Roman" w:hAnsi="Times New Roman" w:cs="Times New Roman"/>
          <w:bCs/>
          <w:sz w:val="24"/>
          <w:szCs w:val="24"/>
        </w:rPr>
        <w:t>.</w:t>
      </w:r>
    </w:p>
    <w:p w:rsidR="00046B0C" w:rsidRPr="00046B0C" w:rsidRDefault="00046B0C" w:rsidP="0073284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§ 2º. </w:t>
      </w:r>
      <w:r w:rsidR="00732848" w:rsidRPr="00732848">
        <w:rPr>
          <w:rFonts w:ascii="Times New Roman" w:hAnsi="Times New Roman" w:cs="Times New Roman"/>
          <w:bCs/>
          <w:sz w:val="24"/>
          <w:szCs w:val="24"/>
        </w:rPr>
        <w:t>A manutenção dos veículos cedidos, bem como seguro veicular, correrão por conta dos recursos próprios, provenientes do Município de Campo Novo do Parecis.</w:t>
      </w:r>
    </w:p>
    <w:p w:rsidR="00732848" w:rsidRPr="00732848" w:rsidRDefault="00732848" w:rsidP="0073284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2848">
        <w:rPr>
          <w:rFonts w:ascii="Times New Roman" w:hAnsi="Times New Roman" w:cs="Times New Roman"/>
          <w:bCs/>
          <w:sz w:val="24"/>
          <w:szCs w:val="24"/>
        </w:rPr>
        <w:t>§ 3º</w:t>
      </w:r>
      <w:r w:rsidR="00046B0C">
        <w:rPr>
          <w:rFonts w:ascii="Times New Roman" w:hAnsi="Times New Roman" w:cs="Times New Roman"/>
          <w:bCs/>
          <w:sz w:val="24"/>
          <w:szCs w:val="24"/>
        </w:rPr>
        <w:t>.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 As despesas com combustível ficarão a cargo da Polícia Militar Estadual, por meio da Secretaria de Estado e Segurança P</w:t>
      </w:r>
      <w:r w:rsidR="00046B0C">
        <w:rPr>
          <w:rFonts w:ascii="Times New Roman" w:hAnsi="Times New Roman" w:cs="Times New Roman"/>
          <w:bCs/>
          <w:sz w:val="24"/>
          <w:szCs w:val="24"/>
        </w:rPr>
        <w:t>ública do Estado de Mato Grosso.</w:t>
      </w:r>
    </w:p>
    <w:p w:rsidR="00046B0C" w:rsidRDefault="00732848" w:rsidP="00046B0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2848">
        <w:rPr>
          <w:rFonts w:ascii="Times New Roman" w:hAnsi="Times New Roman" w:cs="Times New Roman"/>
          <w:bCs/>
          <w:sz w:val="24"/>
          <w:szCs w:val="24"/>
        </w:rPr>
        <w:t>§ 4º</w:t>
      </w:r>
      <w:r w:rsidR="00046B0C">
        <w:rPr>
          <w:rFonts w:ascii="Times New Roman" w:hAnsi="Times New Roman" w:cs="Times New Roman"/>
          <w:bCs/>
          <w:sz w:val="24"/>
          <w:szCs w:val="24"/>
        </w:rPr>
        <w:t>.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 A partir da data de pactuação do </w:t>
      </w:r>
      <w:r w:rsidR="00046B0C">
        <w:rPr>
          <w:rFonts w:ascii="Times New Roman" w:hAnsi="Times New Roman" w:cs="Times New Roman"/>
          <w:bCs/>
          <w:sz w:val="24"/>
          <w:szCs w:val="24"/>
        </w:rPr>
        <w:t>t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ermo de </w:t>
      </w:r>
      <w:r w:rsidR="00046B0C">
        <w:rPr>
          <w:rFonts w:ascii="Times New Roman" w:hAnsi="Times New Roman" w:cs="Times New Roman"/>
          <w:bCs/>
          <w:sz w:val="24"/>
          <w:szCs w:val="24"/>
        </w:rPr>
        <w:t>c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essão de </w:t>
      </w:r>
      <w:r w:rsidR="00046B0C">
        <w:rPr>
          <w:rFonts w:ascii="Times New Roman" w:hAnsi="Times New Roman" w:cs="Times New Roman"/>
          <w:bCs/>
          <w:sz w:val="24"/>
          <w:szCs w:val="24"/>
        </w:rPr>
        <w:t>u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so, os encargos provenientes de multas, acidentes ou depreciação do veículo, ficarão </w:t>
      </w:r>
      <w:r w:rsidR="00046B0C">
        <w:rPr>
          <w:rFonts w:ascii="Times New Roman" w:hAnsi="Times New Roman" w:cs="Times New Roman"/>
          <w:bCs/>
          <w:sz w:val="24"/>
          <w:szCs w:val="24"/>
        </w:rPr>
        <w:t>a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 cargo daqueles que estiverem utilizando, sendo a Polícia Militar Estadual responsável.</w:t>
      </w:r>
    </w:p>
    <w:p w:rsidR="00046B0C" w:rsidRDefault="00046B0C" w:rsidP="00046B0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6B0C" w:rsidRDefault="00732848" w:rsidP="00046B0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284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046B0C" w:rsidRPr="00CD5C85">
        <w:rPr>
          <w:rFonts w:ascii="Times New Roman" w:hAnsi="Times New Roman" w:cs="Times New Roman"/>
          <w:bCs/>
          <w:sz w:val="24"/>
          <w:szCs w:val="24"/>
        </w:rPr>
        <w:t>.</w:t>
      </w:r>
      <w:r w:rsidRPr="007328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848">
        <w:rPr>
          <w:rFonts w:ascii="Times New Roman" w:hAnsi="Times New Roman" w:cs="Times New Roman"/>
          <w:bCs/>
          <w:sz w:val="24"/>
          <w:szCs w:val="24"/>
        </w:rPr>
        <w:t>O termo de cessão de uso</w:t>
      </w:r>
      <w:r w:rsidRPr="007328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terá vigência por prazo indeterminado, com possibilidade de reversão, por ambas as partes, caso findo </w:t>
      </w:r>
      <w:r w:rsidR="00046B0C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732848">
        <w:rPr>
          <w:rFonts w:ascii="Times New Roman" w:hAnsi="Times New Roman" w:cs="Times New Roman"/>
          <w:bCs/>
          <w:sz w:val="24"/>
          <w:szCs w:val="24"/>
        </w:rPr>
        <w:t>interesse público, ou descumprimento das cláusulas do termo de cessão de uso e minuta de convênio nº 01/2020.</w:t>
      </w:r>
    </w:p>
    <w:p w:rsidR="00046B0C" w:rsidRDefault="00046B0C" w:rsidP="00046B0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6B0C" w:rsidRDefault="00732848" w:rsidP="00046B0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2848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="00CD5C85" w:rsidRPr="00CD5C85">
        <w:rPr>
          <w:rFonts w:ascii="Times New Roman" w:hAnsi="Times New Roman" w:cs="Times New Roman"/>
          <w:bCs/>
          <w:sz w:val="24"/>
          <w:szCs w:val="24"/>
        </w:rPr>
        <w:t>.</w:t>
      </w:r>
      <w:r w:rsidRPr="00732848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046B0C" w:rsidRDefault="00046B0C" w:rsidP="00046B0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6B0C" w:rsidRDefault="00046B0C" w:rsidP="00046B0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046B0C" w:rsidRDefault="009C454F" w:rsidP="00046B0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328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2848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732848" w:rsidRPr="00732848">
        <w:rPr>
          <w:rFonts w:ascii="Times New Roman" w:hAnsi="Times New Roman" w:cs="Times New Roman"/>
          <w:sz w:val="24"/>
          <w:szCs w:val="24"/>
        </w:rPr>
        <w:t>1º junho</w:t>
      </w:r>
      <w:r w:rsidRPr="00732848">
        <w:rPr>
          <w:rFonts w:ascii="Times New Roman" w:hAnsi="Times New Roman" w:cs="Times New Roman"/>
          <w:sz w:val="24"/>
          <w:szCs w:val="24"/>
        </w:rPr>
        <w:t xml:space="preserve"> de 20</w:t>
      </w:r>
      <w:r w:rsidR="00732848" w:rsidRPr="00732848">
        <w:rPr>
          <w:rFonts w:ascii="Times New Roman" w:hAnsi="Times New Roman" w:cs="Times New Roman"/>
          <w:sz w:val="24"/>
          <w:szCs w:val="24"/>
        </w:rPr>
        <w:t>20</w:t>
      </w:r>
      <w:r w:rsidRPr="0073284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C454F" w:rsidRPr="00732848" w:rsidRDefault="009C454F" w:rsidP="0073284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732848" w:rsidRDefault="009C454F" w:rsidP="0073284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732848" w:rsidRDefault="009C454F" w:rsidP="0073284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732848" w:rsidRDefault="009C454F" w:rsidP="0073284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848">
        <w:rPr>
          <w:rFonts w:ascii="Times New Roman" w:hAnsi="Times New Roman" w:cs="Times New Roman"/>
          <w:sz w:val="24"/>
          <w:szCs w:val="24"/>
        </w:rPr>
        <w:tab/>
      </w:r>
      <w:r w:rsidRPr="00732848">
        <w:rPr>
          <w:rFonts w:ascii="Times New Roman" w:hAnsi="Times New Roman" w:cs="Times New Roman"/>
          <w:sz w:val="24"/>
          <w:szCs w:val="24"/>
        </w:rPr>
        <w:tab/>
      </w:r>
      <w:r w:rsidRPr="00732848">
        <w:rPr>
          <w:rFonts w:ascii="Times New Roman" w:hAnsi="Times New Roman" w:cs="Times New Roman"/>
          <w:sz w:val="24"/>
          <w:szCs w:val="24"/>
        </w:rPr>
        <w:tab/>
      </w:r>
      <w:r w:rsidRPr="00732848">
        <w:rPr>
          <w:rFonts w:ascii="Times New Roman" w:hAnsi="Times New Roman" w:cs="Times New Roman"/>
          <w:sz w:val="24"/>
          <w:szCs w:val="24"/>
        </w:rPr>
        <w:tab/>
      </w:r>
      <w:r w:rsidR="00732848" w:rsidRPr="0073284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D5C85">
        <w:rPr>
          <w:rFonts w:ascii="Times New Roman" w:hAnsi="Times New Roman" w:cs="Times New Roman"/>
          <w:b/>
          <w:sz w:val="24"/>
          <w:szCs w:val="24"/>
        </w:rPr>
        <w:t>VER.</w:t>
      </w:r>
      <w:r w:rsidR="00732848" w:rsidRPr="00732848">
        <w:rPr>
          <w:rFonts w:ascii="Times New Roman" w:hAnsi="Times New Roman" w:cs="Times New Roman"/>
          <w:b/>
          <w:sz w:val="24"/>
          <w:szCs w:val="24"/>
        </w:rPr>
        <w:t xml:space="preserve"> DIONARDO MENDES DA CONCEIÇÃO</w:t>
      </w:r>
    </w:p>
    <w:p w:rsidR="009C454F" w:rsidRPr="00732848" w:rsidRDefault="009C454F" w:rsidP="00732848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32848">
        <w:rPr>
          <w:rFonts w:ascii="Times New Roman" w:hAnsi="Times New Roman" w:cs="Times New Roman"/>
          <w:sz w:val="24"/>
          <w:szCs w:val="24"/>
        </w:rPr>
        <w:t xml:space="preserve"> </w:t>
      </w:r>
      <w:r w:rsidRPr="00732848">
        <w:rPr>
          <w:rFonts w:ascii="Times New Roman" w:hAnsi="Times New Roman" w:cs="Times New Roman"/>
          <w:sz w:val="24"/>
          <w:szCs w:val="24"/>
        </w:rPr>
        <w:tab/>
      </w:r>
      <w:r w:rsidRPr="00732848">
        <w:rPr>
          <w:rFonts w:ascii="Times New Roman" w:hAnsi="Times New Roman" w:cs="Times New Roman"/>
          <w:sz w:val="24"/>
          <w:szCs w:val="24"/>
        </w:rPr>
        <w:tab/>
      </w:r>
      <w:r w:rsidRPr="00732848">
        <w:rPr>
          <w:rFonts w:ascii="Times New Roman" w:hAnsi="Times New Roman" w:cs="Times New Roman"/>
          <w:sz w:val="24"/>
          <w:szCs w:val="24"/>
        </w:rPr>
        <w:tab/>
      </w:r>
      <w:r w:rsidRPr="00732848">
        <w:rPr>
          <w:rFonts w:ascii="Times New Roman" w:hAnsi="Times New Roman" w:cs="Times New Roman"/>
          <w:sz w:val="24"/>
          <w:szCs w:val="24"/>
        </w:rPr>
        <w:tab/>
      </w:r>
      <w:r w:rsidRPr="0073284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32848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C454F" w:rsidRPr="00732848" w:rsidRDefault="009C454F" w:rsidP="00732848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732848" w:rsidRDefault="009C454F" w:rsidP="00732848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732848" w:rsidRDefault="009C454F" w:rsidP="00732848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732848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732848" w:rsidRPr="00732848">
        <w:rPr>
          <w:rFonts w:ascii="Times New Roman" w:hAnsi="Times New Roman" w:cs="Times New Roman"/>
          <w:sz w:val="24"/>
          <w:szCs w:val="24"/>
        </w:rPr>
        <w:t>02</w:t>
      </w:r>
      <w:r w:rsidRPr="00732848">
        <w:rPr>
          <w:rFonts w:ascii="Times New Roman" w:hAnsi="Times New Roman" w:cs="Times New Roman"/>
          <w:sz w:val="24"/>
          <w:szCs w:val="24"/>
        </w:rPr>
        <w:t>.</w:t>
      </w:r>
      <w:r w:rsidR="00732848" w:rsidRPr="00732848">
        <w:rPr>
          <w:rFonts w:ascii="Times New Roman" w:hAnsi="Times New Roman" w:cs="Times New Roman"/>
          <w:sz w:val="24"/>
          <w:szCs w:val="24"/>
        </w:rPr>
        <w:t>06</w:t>
      </w:r>
      <w:r w:rsidRPr="00732848">
        <w:rPr>
          <w:rFonts w:ascii="Times New Roman" w:hAnsi="Times New Roman" w:cs="Times New Roman"/>
          <w:sz w:val="24"/>
          <w:szCs w:val="24"/>
        </w:rPr>
        <w:t>.20</w:t>
      </w:r>
      <w:r w:rsidR="00732848" w:rsidRPr="00732848">
        <w:rPr>
          <w:rFonts w:ascii="Times New Roman" w:hAnsi="Times New Roman" w:cs="Times New Roman"/>
          <w:sz w:val="24"/>
          <w:szCs w:val="24"/>
        </w:rPr>
        <w:t>20</w:t>
      </w:r>
      <w:r w:rsidRPr="00732848">
        <w:rPr>
          <w:rFonts w:ascii="Times New Roman" w:hAnsi="Times New Roman" w:cs="Times New Roman"/>
          <w:sz w:val="24"/>
          <w:szCs w:val="24"/>
        </w:rPr>
        <w:t>.</w:t>
      </w:r>
    </w:p>
    <w:p w:rsidR="009C454F" w:rsidRPr="00732848" w:rsidRDefault="009C454F" w:rsidP="00732848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732848" w:rsidRDefault="009C454F" w:rsidP="00732848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732848" w:rsidRDefault="009C454F" w:rsidP="00732848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3284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3284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3284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3284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32848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9C454F" w:rsidRPr="00732848" w:rsidRDefault="009C454F" w:rsidP="00732848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7328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8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8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8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284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="00CD5C8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32848"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732848" w:rsidRDefault="00175586" w:rsidP="00732848">
      <w:pPr>
        <w:ind w:right="-46"/>
        <w:rPr>
          <w:rFonts w:ascii="Times New Roman" w:hAnsi="Times New Roman" w:cs="Times New Roman"/>
          <w:sz w:val="24"/>
          <w:szCs w:val="24"/>
        </w:rPr>
      </w:pPr>
    </w:p>
    <w:sectPr w:rsidR="00175586" w:rsidRPr="00732848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B2C" w:rsidRDefault="00E24B2C" w:rsidP="009C454F">
      <w:r>
        <w:separator/>
      </w:r>
    </w:p>
  </w:endnote>
  <w:endnote w:type="continuationSeparator" w:id="1">
    <w:p w:rsidR="00E24B2C" w:rsidRDefault="00E24B2C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B2C" w:rsidRDefault="00E24B2C" w:rsidP="009C454F">
      <w:r>
        <w:separator/>
      </w:r>
    </w:p>
  </w:footnote>
  <w:footnote w:type="continuationSeparator" w:id="1">
    <w:p w:rsidR="00E24B2C" w:rsidRDefault="00E24B2C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6B0C"/>
    <w:rsid w:val="00175586"/>
    <w:rsid w:val="001915A3"/>
    <w:rsid w:val="00217F62"/>
    <w:rsid w:val="00732848"/>
    <w:rsid w:val="008035AC"/>
    <w:rsid w:val="009A3E01"/>
    <w:rsid w:val="009C454F"/>
    <w:rsid w:val="00A906D8"/>
    <w:rsid w:val="00AB5A74"/>
    <w:rsid w:val="00CD5C85"/>
    <w:rsid w:val="00E24B2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2020-06-02T13:02:00Z</cp:lastPrinted>
  <dcterms:created xsi:type="dcterms:W3CDTF">2020-06-02T13:02:00Z</dcterms:created>
  <dcterms:modified xsi:type="dcterms:W3CDTF">2020-06-02T13:02:00Z</dcterms:modified>
</cp:coreProperties>
</file>