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CEE" w:rsidRDefault="00C04CEE" w:rsidP="00C04CEE">
      <w:pPr>
        <w:pStyle w:val="Ttulo8"/>
        <w:spacing w:before="0"/>
        <w:jc w:val="center"/>
        <w:rPr>
          <w:rFonts w:ascii="Bookman Old Style" w:hAnsi="Bookman Old Style" w:cstheme="minorHAnsi"/>
          <w:b/>
          <w:i/>
          <w:color w:val="000000" w:themeColor="text1"/>
          <w:sz w:val="24"/>
          <w:szCs w:val="24"/>
        </w:rPr>
      </w:pPr>
      <w:r>
        <w:rPr>
          <w:rFonts w:ascii="Bookman Old Style" w:hAnsi="Bookman Old Style" w:cstheme="minorHAnsi"/>
          <w:b/>
          <w:color w:val="000000" w:themeColor="text1"/>
          <w:sz w:val="24"/>
          <w:szCs w:val="24"/>
        </w:rPr>
        <w:t>MENSAGEM LEGISLATIVA Nº 019, DE 07 DE MAIO DE 2020.</w:t>
      </w:r>
    </w:p>
    <w:p w:rsidR="00C04CEE" w:rsidRDefault="00C04CEE" w:rsidP="00C04CEE">
      <w:pPr>
        <w:outlineLvl w:val="0"/>
        <w:rPr>
          <w:rFonts w:ascii="Bookman Old Style" w:hAnsi="Bookman Old Style" w:cstheme="minorHAnsi"/>
          <w:b/>
          <w:i/>
          <w:color w:val="000000" w:themeColor="text1"/>
          <w:sz w:val="24"/>
          <w:szCs w:val="24"/>
        </w:rPr>
      </w:pPr>
    </w:p>
    <w:p w:rsidR="00C04CEE" w:rsidRDefault="00C04CEE" w:rsidP="00C04CEE">
      <w:pPr>
        <w:pStyle w:val="SemEspaamento"/>
        <w:jc w:val="both"/>
        <w:rPr>
          <w:rFonts w:ascii="Bookman Old Style" w:hAnsi="Bookman Old Style"/>
          <w:b/>
          <w:color w:val="000000" w:themeColor="text1"/>
          <w:sz w:val="24"/>
          <w:szCs w:val="24"/>
        </w:rPr>
      </w:pPr>
      <w:r>
        <w:rPr>
          <w:rFonts w:ascii="Bookman Old Style" w:hAnsi="Bookman Old Style"/>
          <w:b/>
          <w:color w:val="000000" w:themeColor="text1"/>
          <w:sz w:val="24"/>
          <w:szCs w:val="24"/>
        </w:rPr>
        <w:t>Excelentíssimo Senhor</w:t>
      </w:r>
    </w:p>
    <w:p w:rsidR="00C04CEE" w:rsidRDefault="00C04CEE" w:rsidP="00C04CEE">
      <w:pPr>
        <w:pStyle w:val="SemEspaamento"/>
        <w:jc w:val="both"/>
        <w:rPr>
          <w:rFonts w:ascii="Bookman Old Style" w:hAnsi="Bookman Old Style"/>
          <w:b/>
          <w:color w:val="000000" w:themeColor="text1"/>
          <w:sz w:val="24"/>
          <w:szCs w:val="24"/>
        </w:rPr>
      </w:pPr>
      <w:r>
        <w:rPr>
          <w:rFonts w:ascii="Bookman Old Style" w:hAnsi="Bookman Old Style"/>
          <w:b/>
          <w:color w:val="000000" w:themeColor="text1"/>
          <w:sz w:val="24"/>
          <w:szCs w:val="24"/>
        </w:rPr>
        <w:t>Vereador DIONARDO MENDES</w:t>
      </w:r>
    </w:p>
    <w:p w:rsidR="00C04CEE" w:rsidRDefault="00C04CEE" w:rsidP="00C04CEE">
      <w:pPr>
        <w:pStyle w:val="SemEspaamento"/>
        <w:jc w:val="both"/>
        <w:rPr>
          <w:rFonts w:ascii="Bookman Old Style" w:hAnsi="Bookman Old Style"/>
          <w:b/>
          <w:color w:val="000000" w:themeColor="text1"/>
          <w:sz w:val="24"/>
          <w:szCs w:val="24"/>
        </w:rPr>
      </w:pPr>
      <w:proofErr w:type="spellStart"/>
      <w:r>
        <w:rPr>
          <w:rFonts w:ascii="Bookman Old Style" w:hAnsi="Bookman Old Style"/>
          <w:b/>
          <w:color w:val="000000" w:themeColor="text1"/>
          <w:sz w:val="24"/>
          <w:szCs w:val="24"/>
        </w:rPr>
        <w:t>D.D.</w:t>
      </w:r>
      <w:proofErr w:type="spellEnd"/>
      <w:r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 Presidente da Câmara Municipal de Campo Novo do Parecis</w:t>
      </w:r>
    </w:p>
    <w:p w:rsidR="00C04CEE" w:rsidRDefault="00C04CEE" w:rsidP="00C04CEE">
      <w:pPr>
        <w:pStyle w:val="SemEspaamento"/>
        <w:jc w:val="both"/>
        <w:rPr>
          <w:rFonts w:ascii="Bookman Old Style" w:hAnsi="Bookman Old Style"/>
          <w:b/>
          <w:color w:val="000000" w:themeColor="text1"/>
          <w:sz w:val="24"/>
          <w:szCs w:val="24"/>
        </w:rPr>
      </w:pPr>
      <w:proofErr w:type="spellStart"/>
      <w:r>
        <w:rPr>
          <w:rFonts w:ascii="Bookman Old Style" w:hAnsi="Bookman Old Style"/>
          <w:b/>
          <w:color w:val="000000" w:themeColor="text1"/>
          <w:sz w:val="24"/>
          <w:szCs w:val="24"/>
        </w:rPr>
        <w:t>Exmos</w:t>
      </w:r>
      <w:proofErr w:type="spellEnd"/>
      <w:r>
        <w:rPr>
          <w:rFonts w:ascii="Bookman Old Style" w:hAnsi="Bookman Old Style"/>
          <w:b/>
          <w:color w:val="000000" w:themeColor="text1"/>
          <w:sz w:val="24"/>
          <w:szCs w:val="24"/>
        </w:rPr>
        <w:t>. Senhores Vereadores da Câmara Municipal de Campo Novo do Parecis.</w:t>
      </w:r>
    </w:p>
    <w:p w:rsidR="00C04CEE" w:rsidRDefault="00C04CEE" w:rsidP="00C04CEE">
      <w:pPr>
        <w:autoSpaceDE w:val="0"/>
        <w:autoSpaceDN w:val="0"/>
        <w:adjustRightInd w:val="0"/>
        <w:jc w:val="both"/>
        <w:rPr>
          <w:rFonts w:ascii="Bookman Old Style" w:hAnsi="Bookman Old Style" w:cstheme="minorHAnsi"/>
          <w:color w:val="000000" w:themeColor="text1"/>
          <w:szCs w:val="24"/>
        </w:rPr>
      </w:pPr>
    </w:p>
    <w:p w:rsidR="00C04CEE" w:rsidRDefault="00C04CEE" w:rsidP="00C04CEE">
      <w:pPr>
        <w:autoSpaceDE w:val="0"/>
        <w:autoSpaceDN w:val="0"/>
        <w:adjustRightInd w:val="0"/>
        <w:jc w:val="both"/>
        <w:rPr>
          <w:rFonts w:ascii="Bookman Old Style" w:hAnsi="Bookman Old Style" w:cs="Times New Roman"/>
          <w:color w:val="000000" w:themeColor="text1"/>
          <w:szCs w:val="24"/>
        </w:rPr>
      </w:pPr>
      <w:r>
        <w:rPr>
          <w:rFonts w:ascii="Bookman Old Style" w:hAnsi="Bookman Old Style" w:cstheme="minorHAnsi"/>
          <w:color w:val="000000" w:themeColor="text1"/>
          <w:szCs w:val="24"/>
        </w:rPr>
        <w:tab/>
      </w:r>
      <w:r>
        <w:rPr>
          <w:rFonts w:ascii="Bookman Old Style" w:hAnsi="Bookman Old Style" w:cstheme="minorHAnsi"/>
          <w:color w:val="000000" w:themeColor="text1"/>
          <w:szCs w:val="24"/>
        </w:rPr>
        <w:tab/>
        <w:t>Dirijo-me a Vossas Excelências para encaminhar o Projeto de Lei Complementar nº 001/2020, que "</w:t>
      </w:r>
      <w:r>
        <w:rPr>
          <w:rFonts w:ascii="Bookman Old Style" w:hAnsi="Bookman Old Style" w:cs="Arial"/>
          <w:bCs/>
          <w:color w:val="000000" w:themeColor="text1"/>
          <w:szCs w:val="24"/>
        </w:rPr>
        <w:t>ALTERA PARCIALMENTE O ANEXO II – MAPA DO ZONEAMENTO URBANO DO MUNICÍPIO, ANEXO A LEI N° 1.859/2016, QUE DISPÕE SOBRE O MACROZONEAMENTO, ZONEAMENTO, USO E OCUPAÇÃO DO SOLO NO MUNICÍPIO DE CAMPO NOVO DO PARECIS, PARA ALTERAR O ZONEAMENTO DOS LOTES QUE MENCIONA.”</w:t>
      </w:r>
    </w:p>
    <w:p w:rsidR="00C04CEE" w:rsidRDefault="00C04CEE" w:rsidP="00C04CEE">
      <w:pPr>
        <w:autoSpaceDE w:val="0"/>
        <w:autoSpaceDN w:val="0"/>
        <w:adjustRightInd w:val="0"/>
        <w:jc w:val="both"/>
        <w:rPr>
          <w:rFonts w:ascii="Bookman Old Style" w:hAnsi="Bookman Old Style" w:cs="Times New Roman"/>
          <w:color w:val="000000" w:themeColor="text1"/>
          <w:szCs w:val="24"/>
        </w:rPr>
      </w:pPr>
    </w:p>
    <w:p w:rsidR="00C04CEE" w:rsidRDefault="00C04CEE" w:rsidP="00C04CEE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color w:val="000000" w:themeColor="text1"/>
          <w:szCs w:val="24"/>
        </w:rPr>
      </w:pPr>
    </w:p>
    <w:p w:rsidR="00C04CEE" w:rsidRDefault="00C04CEE" w:rsidP="00C04CEE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color w:val="000000" w:themeColor="text1"/>
          <w:szCs w:val="24"/>
        </w:rPr>
      </w:pPr>
      <w:r>
        <w:rPr>
          <w:rFonts w:ascii="Bookman Old Style" w:hAnsi="Bookman Old Style"/>
          <w:color w:val="000000" w:themeColor="text1"/>
          <w:szCs w:val="24"/>
        </w:rPr>
        <w:t xml:space="preserve">Trata-se de projeto de lei que contém anexo o mapa de zoneamento devidamente alterado, que tem o condão de instituir e solidificar as regras de </w:t>
      </w:r>
      <w:proofErr w:type="spellStart"/>
      <w:r>
        <w:rPr>
          <w:rFonts w:ascii="Bookman Old Style" w:hAnsi="Bookman Old Style"/>
          <w:color w:val="000000" w:themeColor="text1"/>
          <w:szCs w:val="24"/>
        </w:rPr>
        <w:t>Macrozoneamento</w:t>
      </w:r>
      <w:proofErr w:type="spellEnd"/>
      <w:r>
        <w:rPr>
          <w:rFonts w:ascii="Bookman Old Style" w:hAnsi="Bookman Old Style"/>
          <w:color w:val="000000" w:themeColor="text1"/>
          <w:szCs w:val="24"/>
        </w:rPr>
        <w:t>, Uso e Ocupação do Solo dos novos loteamentos que se instituíram no Município (Jardim Itália, Jardim dos Ipês, Parque dos Girassóis, e Jardim Milão).</w:t>
      </w:r>
    </w:p>
    <w:p w:rsidR="00C04CEE" w:rsidRDefault="00C04CEE" w:rsidP="00C04CEE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color w:val="000000" w:themeColor="text1"/>
          <w:szCs w:val="24"/>
        </w:rPr>
      </w:pPr>
    </w:p>
    <w:p w:rsidR="00C04CEE" w:rsidRDefault="00C04CEE" w:rsidP="00C04CEE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color w:val="000000" w:themeColor="text1"/>
          <w:szCs w:val="24"/>
        </w:rPr>
      </w:pPr>
      <w:r>
        <w:rPr>
          <w:rFonts w:ascii="Bookman Old Style" w:hAnsi="Bookman Old Style"/>
          <w:color w:val="000000" w:themeColor="text1"/>
          <w:szCs w:val="24"/>
        </w:rPr>
        <w:t xml:space="preserve">Consta também anexo a esta minuta, ata de reunião do COMDUAC – Conselho Municipal de Desenvolvimento Sustentável e Urbanização Ambiental de Campo Novo do Parecis/MT e o respectivo parecer, mostrando-se, por unanimidade de seus membros, favorável das referidas alterações. </w:t>
      </w:r>
    </w:p>
    <w:p w:rsidR="00C04CEE" w:rsidRDefault="00C04CEE" w:rsidP="00C04CEE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color w:val="000000" w:themeColor="text1"/>
          <w:szCs w:val="24"/>
        </w:rPr>
      </w:pPr>
    </w:p>
    <w:p w:rsidR="00C04CEE" w:rsidRDefault="00C04CEE" w:rsidP="00C04CEE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color w:val="000000" w:themeColor="text1"/>
          <w:szCs w:val="24"/>
        </w:rPr>
      </w:pPr>
      <w:r>
        <w:rPr>
          <w:rFonts w:ascii="Bookman Old Style" w:hAnsi="Bookman Old Style"/>
          <w:color w:val="000000" w:themeColor="text1"/>
          <w:szCs w:val="24"/>
        </w:rPr>
        <w:t xml:space="preserve">Infere-se por fim que aludido projeto de Lei deve ser submetido à apreciação popular, por meio de realização de Audiência Pública, em vista de se tratar de </w:t>
      </w:r>
      <w:proofErr w:type="spellStart"/>
      <w:r>
        <w:rPr>
          <w:rFonts w:ascii="Bookman Old Style" w:hAnsi="Bookman Old Style"/>
          <w:color w:val="000000" w:themeColor="text1"/>
          <w:szCs w:val="24"/>
        </w:rPr>
        <w:t>macrozoneamento</w:t>
      </w:r>
      <w:proofErr w:type="spellEnd"/>
      <w:r>
        <w:rPr>
          <w:rFonts w:ascii="Bookman Old Style" w:hAnsi="Bookman Old Style"/>
          <w:color w:val="000000" w:themeColor="text1"/>
          <w:szCs w:val="24"/>
        </w:rPr>
        <w:t xml:space="preserve"> do Município e situações conexas, seguindo a sorte do art. 43, II, da lei Federal 10257/2001 (diretrizes gerais da política urbana) e art. 8º da Lei de </w:t>
      </w:r>
      <w:proofErr w:type="spellStart"/>
      <w:r>
        <w:rPr>
          <w:rFonts w:ascii="Bookman Old Style" w:hAnsi="Bookman Old Style"/>
          <w:color w:val="000000" w:themeColor="text1"/>
          <w:szCs w:val="24"/>
        </w:rPr>
        <w:t>Macrozoneamento</w:t>
      </w:r>
      <w:proofErr w:type="spellEnd"/>
      <w:r>
        <w:rPr>
          <w:rFonts w:ascii="Bookman Old Style" w:hAnsi="Bookman Old Style"/>
          <w:color w:val="000000" w:themeColor="text1"/>
          <w:szCs w:val="24"/>
        </w:rPr>
        <w:t>, Uso e Ocupação do Solo (Lei 6/2003).</w:t>
      </w:r>
    </w:p>
    <w:p w:rsidR="00C04CEE" w:rsidRDefault="00C04CEE" w:rsidP="00C04CEE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color w:val="000000" w:themeColor="text1"/>
          <w:szCs w:val="24"/>
        </w:rPr>
      </w:pPr>
    </w:p>
    <w:p w:rsidR="00C04CEE" w:rsidRDefault="00C04CEE" w:rsidP="00C04CEE">
      <w:pPr>
        <w:autoSpaceDE w:val="0"/>
        <w:autoSpaceDN w:val="0"/>
        <w:adjustRightInd w:val="0"/>
        <w:ind w:firstLine="1418"/>
        <w:jc w:val="both"/>
        <w:rPr>
          <w:rFonts w:ascii="Bookman Old Style" w:eastAsia="Times New Roman" w:hAnsi="Bookman Old Style" w:cstheme="minorHAnsi"/>
          <w:color w:val="000000" w:themeColor="text1"/>
          <w:szCs w:val="24"/>
          <w:lang w:eastAsia="pt-BR"/>
        </w:rPr>
      </w:pPr>
      <w:r>
        <w:rPr>
          <w:rFonts w:ascii="Bookman Old Style" w:hAnsi="Bookman Old Style"/>
          <w:color w:val="000000" w:themeColor="text1"/>
          <w:szCs w:val="24"/>
        </w:rPr>
        <w:t>Portanto, considerando o interesse público demonstrado no presente Projeto de Lei, bem como elaborado em conformidade com a legislação vigente, p</w:t>
      </w:r>
      <w:r>
        <w:rPr>
          <w:rFonts w:ascii="Bookman Old Style" w:hAnsi="Bookman Old Style" w:cstheme="minorHAnsi"/>
          <w:color w:val="000000" w:themeColor="text1"/>
          <w:szCs w:val="24"/>
        </w:rPr>
        <w:t>revaleço-me da oportunidade para reiterar a Vossa Excelência e a seus ilustres Pares a manifestação do meu singular apreço, encaminhando-lhes o presente Projeto de Lei para análise, e posterior aprovação.</w:t>
      </w:r>
    </w:p>
    <w:p w:rsidR="00C04CEE" w:rsidRDefault="00C04CEE" w:rsidP="00C04CEE">
      <w:pPr>
        <w:rPr>
          <w:rFonts w:ascii="Bookman Old Style" w:eastAsia="Times New Roman" w:hAnsi="Bookman Old Style" w:cstheme="minorHAnsi"/>
          <w:color w:val="FF0000"/>
          <w:szCs w:val="24"/>
          <w:lang w:eastAsia="pt-BR"/>
        </w:rPr>
      </w:pPr>
      <w:r>
        <w:rPr>
          <w:rFonts w:ascii="Bookman Old Style" w:eastAsia="Times New Roman" w:hAnsi="Bookman Old Style" w:cstheme="minorHAnsi"/>
          <w:color w:val="FF0000"/>
          <w:szCs w:val="24"/>
          <w:lang w:eastAsia="pt-BR"/>
        </w:rPr>
        <w:tab/>
      </w:r>
      <w:r>
        <w:rPr>
          <w:rFonts w:ascii="Bookman Old Style" w:eastAsia="Times New Roman" w:hAnsi="Bookman Old Style" w:cstheme="minorHAnsi"/>
          <w:color w:val="FF0000"/>
          <w:szCs w:val="24"/>
          <w:lang w:eastAsia="pt-BR"/>
        </w:rPr>
        <w:tab/>
      </w:r>
    </w:p>
    <w:p w:rsidR="00C04CEE" w:rsidRDefault="00C04CEE" w:rsidP="00C04CEE">
      <w:pPr>
        <w:rPr>
          <w:rFonts w:ascii="Bookman Old Style" w:eastAsia="Times New Roman" w:hAnsi="Bookman Old Style" w:cstheme="minorHAnsi"/>
          <w:color w:val="000000" w:themeColor="text1"/>
          <w:szCs w:val="24"/>
          <w:lang w:eastAsia="pt-BR"/>
        </w:rPr>
      </w:pPr>
      <w:r>
        <w:rPr>
          <w:rFonts w:ascii="Bookman Old Style" w:eastAsia="Times New Roman" w:hAnsi="Bookman Old Style" w:cstheme="minorHAnsi"/>
          <w:color w:val="000000" w:themeColor="text1"/>
          <w:szCs w:val="24"/>
          <w:lang w:eastAsia="pt-BR"/>
        </w:rPr>
        <w:tab/>
      </w:r>
      <w:r>
        <w:rPr>
          <w:rFonts w:ascii="Bookman Old Style" w:eastAsia="Times New Roman" w:hAnsi="Bookman Old Style" w:cstheme="minorHAnsi"/>
          <w:color w:val="000000" w:themeColor="text1"/>
          <w:szCs w:val="24"/>
          <w:lang w:eastAsia="pt-BR"/>
        </w:rPr>
        <w:tab/>
        <w:t xml:space="preserve">Atenciosamente, </w:t>
      </w:r>
    </w:p>
    <w:p w:rsidR="00C04CEE" w:rsidRDefault="00C04CEE" w:rsidP="00C04CEE">
      <w:pPr>
        <w:rPr>
          <w:rFonts w:ascii="Bookman Old Style" w:eastAsia="Times New Roman" w:hAnsi="Bookman Old Style" w:cstheme="minorHAnsi"/>
          <w:color w:val="000000" w:themeColor="text1"/>
          <w:szCs w:val="24"/>
          <w:lang w:eastAsia="pt-BR"/>
        </w:rPr>
      </w:pPr>
    </w:p>
    <w:p w:rsidR="00C04CEE" w:rsidRDefault="00C04CEE" w:rsidP="00C04CEE">
      <w:pPr>
        <w:rPr>
          <w:rFonts w:ascii="Bookman Old Style" w:eastAsia="Times New Roman" w:hAnsi="Bookman Old Style" w:cstheme="minorHAnsi"/>
          <w:color w:val="000000" w:themeColor="text1"/>
          <w:szCs w:val="24"/>
          <w:lang w:eastAsia="pt-BR"/>
        </w:rPr>
      </w:pPr>
    </w:p>
    <w:p w:rsidR="00C04CEE" w:rsidRDefault="00C04CEE" w:rsidP="00C04CEE">
      <w:pPr>
        <w:rPr>
          <w:rFonts w:ascii="Bookman Old Style" w:eastAsia="Times New Roman" w:hAnsi="Bookman Old Style" w:cstheme="minorHAnsi"/>
          <w:color w:val="000000" w:themeColor="text1"/>
          <w:szCs w:val="24"/>
          <w:lang w:eastAsia="pt-BR"/>
        </w:rPr>
      </w:pPr>
    </w:p>
    <w:p w:rsidR="00C04CEE" w:rsidRDefault="00C04CEE" w:rsidP="00C04CEE">
      <w:pPr>
        <w:ind w:left="3261"/>
        <w:rPr>
          <w:rFonts w:ascii="Bookman Old Style" w:hAnsi="Bookman Old Style" w:cstheme="minorHAnsi"/>
          <w:b/>
          <w:bCs/>
          <w:i/>
          <w:iCs/>
          <w:color w:val="000000" w:themeColor="text1"/>
        </w:rPr>
      </w:pPr>
      <w:r>
        <w:rPr>
          <w:rFonts w:ascii="Bookman Old Style" w:hAnsi="Bookman Old Style" w:cstheme="minorHAnsi"/>
          <w:b/>
          <w:bCs/>
          <w:i/>
          <w:iCs/>
          <w:color w:val="000000" w:themeColor="text1"/>
        </w:rPr>
        <w:t xml:space="preserve">RAFAEL MACHADO </w:t>
      </w:r>
    </w:p>
    <w:p w:rsidR="00C04CEE" w:rsidRDefault="00C04CEE" w:rsidP="00C04CEE">
      <w:pPr>
        <w:ind w:left="3261"/>
        <w:rPr>
          <w:rFonts w:ascii="Bookman Old Style" w:hAnsi="Bookman Old Style" w:cstheme="minorHAnsi"/>
          <w:b/>
          <w:bCs/>
          <w:i/>
          <w:iCs/>
          <w:color w:val="000000" w:themeColor="text1"/>
        </w:rPr>
      </w:pPr>
      <w:r>
        <w:rPr>
          <w:rFonts w:ascii="Bookman Old Style" w:hAnsi="Bookman Old Style" w:cstheme="minorHAnsi"/>
          <w:b/>
          <w:bCs/>
          <w:i/>
          <w:iCs/>
          <w:color w:val="000000" w:themeColor="text1"/>
        </w:rPr>
        <w:t>Prefeito Municipal</w:t>
      </w:r>
    </w:p>
    <w:p w:rsidR="00C04CEE" w:rsidRDefault="00C04CEE" w:rsidP="00C04CEE">
      <w:pPr>
        <w:rPr>
          <w:rFonts w:ascii="Bookman Old Style" w:hAnsi="Bookman Old Style" w:cstheme="minorHAnsi"/>
          <w:b/>
          <w:bCs/>
          <w:i/>
          <w:iCs/>
          <w:color w:val="000000" w:themeColor="text1"/>
        </w:rPr>
      </w:pPr>
      <w:r>
        <w:rPr>
          <w:rFonts w:ascii="Bookman Old Style" w:hAnsi="Bookman Old Style" w:cstheme="minorHAnsi"/>
          <w:b/>
          <w:bCs/>
          <w:i/>
          <w:iCs/>
          <w:color w:val="000000" w:themeColor="text1"/>
        </w:rPr>
        <w:br w:type="page"/>
      </w:r>
    </w:p>
    <w:p w:rsidR="00C04CEE" w:rsidRDefault="00C04CEE" w:rsidP="00C04CEE">
      <w:pPr>
        <w:jc w:val="both"/>
        <w:rPr>
          <w:rFonts w:ascii="Bookman Old Style" w:eastAsia="Times New Roman" w:hAnsi="Bookman Old Style" w:cs="Arial"/>
          <w:b/>
          <w:bCs/>
          <w:sz w:val="24"/>
          <w:szCs w:val="21"/>
          <w:lang w:eastAsia="pt-BR"/>
        </w:rPr>
      </w:pPr>
      <w:r>
        <w:rPr>
          <w:rFonts w:ascii="Bookman Old Style" w:eastAsia="Times New Roman" w:hAnsi="Bookman Old Style" w:cs="Arial"/>
          <w:b/>
          <w:bCs/>
          <w:color w:val="000000" w:themeColor="text1"/>
          <w:sz w:val="24"/>
          <w:szCs w:val="21"/>
          <w:lang w:eastAsia="pt-BR"/>
        </w:rPr>
        <w:lastRenderedPageBreak/>
        <w:t>PROJETO DE LEI COMPLEMENTAR Nº 001/2020</w:t>
      </w:r>
      <w:r>
        <w:rPr>
          <w:rFonts w:ascii="Bookman Old Style" w:eastAsia="Times New Roman" w:hAnsi="Bookman Old Style" w:cs="Arial"/>
          <w:b/>
          <w:bCs/>
          <w:sz w:val="24"/>
          <w:szCs w:val="21"/>
          <w:lang w:eastAsia="pt-BR"/>
        </w:rPr>
        <w:tab/>
      </w:r>
    </w:p>
    <w:p w:rsidR="00C04CEE" w:rsidRDefault="00C04CEE" w:rsidP="00C04CEE">
      <w:pPr>
        <w:jc w:val="both"/>
        <w:rPr>
          <w:rFonts w:ascii="Bookman Old Style" w:eastAsia="Times New Roman" w:hAnsi="Bookman Old Style" w:cs="Arial"/>
          <w:b/>
          <w:bCs/>
          <w:sz w:val="24"/>
          <w:szCs w:val="21"/>
          <w:lang w:eastAsia="pt-BR"/>
        </w:rPr>
      </w:pPr>
    </w:p>
    <w:p w:rsidR="00C04CEE" w:rsidRDefault="00C04CEE" w:rsidP="00C04CEE">
      <w:pPr>
        <w:jc w:val="right"/>
        <w:rPr>
          <w:rFonts w:ascii="Bookman Old Style" w:eastAsia="Times New Roman" w:hAnsi="Bookman Old Style" w:cs="Arial"/>
          <w:b/>
          <w:bCs/>
          <w:sz w:val="24"/>
          <w:szCs w:val="21"/>
          <w:lang w:eastAsia="pt-BR"/>
        </w:rPr>
      </w:pPr>
      <w:r>
        <w:rPr>
          <w:rFonts w:ascii="Bookman Old Style" w:eastAsia="Times New Roman" w:hAnsi="Bookman Old Style" w:cs="Arial"/>
          <w:b/>
          <w:bCs/>
          <w:sz w:val="24"/>
          <w:szCs w:val="21"/>
          <w:lang w:eastAsia="pt-BR"/>
        </w:rPr>
        <w:t xml:space="preserve"> 07 de Maio de 2020</w:t>
      </w:r>
    </w:p>
    <w:p w:rsidR="00C04CEE" w:rsidRDefault="00C04CEE" w:rsidP="00C04CEE">
      <w:pPr>
        <w:jc w:val="right"/>
        <w:rPr>
          <w:rFonts w:ascii="Bookman Old Style" w:eastAsia="Times New Roman" w:hAnsi="Bookman Old Style" w:cs="Arial"/>
          <w:bCs/>
          <w:sz w:val="24"/>
          <w:szCs w:val="21"/>
          <w:lang w:eastAsia="pt-BR"/>
        </w:rPr>
      </w:pPr>
      <w:r>
        <w:rPr>
          <w:rFonts w:ascii="Bookman Old Style" w:eastAsia="Times New Roman" w:hAnsi="Bookman Old Style" w:cs="Arial"/>
          <w:b/>
          <w:bCs/>
          <w:sz w:val="24"/>
          <w:szCs w:val="21"/>
          <w:lang w:eastAsia="pt-BR"/>
        </w:rPr>
        <w:tab/>
      </w:r>
      <w:r>
        <w:rPr>
          <w:rFonts w:ascii="Bookman Old Style" w:eastAsia="Times New Roman" w:hAnsi="Bookman Old Style" w:cs="Arial"/>
          <w:bCs/>
          <w:sz w:val="24"/>
          <w:szCs w:val="21"/>
          <w:lang w:eastAsia="pt-BR"/>
        </w:rPr>
        <w:t>Autoria: Poder Executivo Municipal</w:t>
      </w:r>
    </w:p>
    <w:p w:rsidR="00C04CEE" w:rsidRDefault="00C04CEE" w:rsidP="00C04CEE">
      <w:pPr>
        <w:jc w:val="both"/>
        <w:rPr>
          <w:rFonts w:ascii="Bookman Old Style" w:eastAsia="Times New Roman" w:hAnsi="Bookman Old Style" w:cs="Arial"/>
          <w:b/>
          <w:bCs/>
          <w:sz w:val="20"/>
          <w:szCs w:val="21"/>
          <w:lang w:eastAsia="pt-BR"/>
        </w:rPr>
      </w:pPr>
    </w:p>
    <w:p w:rsidR="00C04CEE" w:rsidRDefault="00C04CEE" w:rsidP="00C04CEE">
      <w:pPr>
        <w:jc w:val="right"/>
        <w:rPr>
          <w:rFonts w:ascii="Bookman Old Style" w:hAnsi="Bookman Old Style" w:cstheme="minorHAnsi"/>
          <w:b/>
          <w:color w:val="000000" w:themeColor="text1"/>
          <w:sz w:val="24"/>
          <w:szCs w:val="24"/>
        </w:rPr>
      </w:pPr>
    </w:p>
    <w:p w:rsidR="00C04CEE" w:rsidRDefault="00C04CEE" w:rsidP="00C04CEE">
      <w:pPr>
        <w:ind w:left="3402"/>
        <w:jc w:val="both"/>
        <w:outlineLvl w:val="0"/>
        <w:rPr>
          <w:rFonts w:ascii="Bookman Old Style" w:hAnsi="Bookman Old Style" w:cs="Arial"/>
          <w:b/>
          <w:bCs/>
          <w:color w:val="000000" w:themeColor="text1"/>
          <w:sz w:val="24"/>
          <w:szCs w:val="24"/>
          <w:lang w:val="pt-PT"/>
        </w:rPr>
      </w:pP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  <w:lang w:val="pt-PT"/>
        </w:rPr>
        <w:t>ALTERA PARCIALMENTE O ANEXO II – MAPA DO ZONEAMENTO URBANO DO MUNICÍPIO, ANEXO A LEI N° 1.859/2016, QUE DISPÕE SOBRE O MACROZONEAMENTO, ZONEAMENTO, USO E OCUPAÇÃO DO SOLO NO MUNICÍPIO DE CAMPO NOVO DO PARECIS, PARA ALTERAR O</w:t>
      </w:r>
      <w:r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 ZONEAMENTO DOS LOTES QUE MENCIONA.</w:t>
      </w:r>
    </w:p>
    <w:p w:rsidR="00C04CEE" w:rsidRDefault="00C04CEE" w:rsidP="00C04CEE">
      <w:pPr>
        <w:jc w:val="both"/>
        <w:outlineLvl w:val="0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</w:p>
    <w:p w:rsidR="00C04CEE" w:rsidRDefault="00C04CEE" w:rsidP="00C04CEE">
      <w:pPr>
        <w:jc w:val="both"/>
        <w:outlineLvl w:val="0"/>
        <w:rPr>
          <w:rFonts w:ascii="Bookman Old Style" w:hAnsi="Bookman Old Style" w:cs="Rubik Light"/>
          <w:color w:val="000000" w:themeColor="text1"/>
          <w:szCs w:val="24"/>
        </w:rPr>
      </w:pPr>
      <w:r>
        <w:rPr>
          <w:rFonts w:ascii="Bookman Old Style" w:hAnsi="Bookman Old Style" w:cs="Rubik Light"/>
          <w:color w:val="000000" w:themeColor="text1"/>
          <w:szCs w:val="24"/>
        </w:rPr>
        <w:t xml:space="preserve">O </w:t>
      </w:r>
      <w:r>
        <w:rPr>
          <w:rFonts w:ascii="Bookman Old Style" w:hAnsi="Bookman Old Style" w:cs="Rubik Light"/>
          <w:b/>
          <w:color w:val="000000" w:themeColor="text1"/>
          <w:szCs w:val="24"/>
        </w:rPr>
        <w:t xml:space="preserve">PREFEITO MUNICIPAL </w:t>
      </w:r>
      <w:r>
        <w:rPr>
          <w:rFonts w:ascii="Bookman Old Style" w:hAnsi="Bookman Old Style" w:cs="Rubik Light"/>
          <w:color w:val="000000" w:themeColor="text1"/>
          <w:szCs w:val="24"/>
        </w:rPr>
        <w:t>de Campo Novo do Parecis, Estado de Mato Grosso, faz saber que a Câmara Municipal aprovou e eu sanciono a seguinte Lei:</w:t>
      </w:r>
    </w:p>
    <w:p w:rsidR="00C04CEE" w:rsidRDefault="00C04CEE" w:rsidP="00C04CEE">
      <w:pPr>
        <w:jc w:val="both"/>
        <w:outlineLvl w:val="0"/>
        <w:rPr>
          <w:rFonts w:ascii="Bookman Old Style" w:hAnsi="Bookman Old Style" w:cs="Rubik Light"/>
          <w:color w:val="000000" w:themeColor="text1"/>
          <w:szCs w:val="24"/>
        </w:rPr>
      </w:pPr>
    </w:p>
    <w:p w:rsidR="00C04CEE" w:rsidRDefault="00C04CEE" w:rsidP="00C04CEE">
      <w:pPr>
        <w:pStyle w:val="Default"/>
        <w:jc w:val="both"/>
        <w:rPr>
          <w:rFonts w:cstheme="minorHAnsi"/>
          <w:b/>
          <w:bCs/>
          <w:color w:val="000000" w:themeColor="text1"/>
          <w:sz w:val="22"/>
          <w:u w:val="single"/>
          <w:lang w:val="pt-PT"/>
        </w:rPr>
      </w:pPr>
      <w:r>
        <w:rPr>
          <w:rFonts w:cstheme="minorHAnsi"/>
          <w:b/>
          <w:bCs/>
          <w:color w:val="000000" w:themeColor="text1"/>
          <w:sz w:val="22"/>
          <w:lang w:val="pt-PT"/>
        </w:rPr>
        <w:t>Art. 1º</w:t>
      </w:r>
      <w:r>
        <w:rPr>
          <w:rFonts w:cstheme="minorHAnsi"/>
          <w:bCs/>
          <w:color w:val="000000" w:themeColor="text1"/>
          <w:sz w:val="22"/>
          <w:lang w:val="pt-PT"/>
        </w:rPr>
        <w:t>.  Fica parcialmente alterado o anexo II – Mapa do Zoneamento Urbano de Campo Novo do Parecis/MT,  integrante da Lei Complementar nº 1.859, de 27.12.2016,</w:t>
      </w:r>
      <w:bookmarkStart w:id="0" w:name="_GoBack"/>
      <w:bookmarkEnd w:id="0"/>
      <w:r>
        <w:rPr>
          <w:rFonts w:cstheme="minorHAnsi"/>
          <w:bCs/>
          <w:color w:val="000000" w:themeColor="text1"/>
          <w:sz w:val="22"/>
          <w:lang w:val="pt-PT"/>
        </w:rPr>
        <w:t xml:space="preserve"> que dispõe sobre o macrozoneamento, zoneamento, uso e ocupação do solo do Município de Campo Novo do Parecis, para criar o zoneamento dos novos loteamentos instalados no Município.</w:t>
      </w:r>
    </w:p>
    <w:p w:rsidR="00C04CEE" w:rsidRDefault="00C04CEE" w:rsidP="00C04CEE">
      <w:pPr>
        <w:pStyle w:val="Default"/>
        <w:jc w:val="both"/>
        <w:rPr>
          <w:rFonts w:cstheme="minorHAnsi"/>
          <w:b/>
          <w:bCs/>
          <w:color w:val="000000" w:themeColor="text1"/>
          <w:sz w:val="22"/>
          <w:lang w:val="pt-PT"/>
        </w:rPr>
      </w:pPr>
    </w:p>
    <w:p w:rsidR="00C04CEE" w:rsidRDefault="00C04CEE" w:rsidP="00C04CEE">
      <w:pPr>
        <w:pStyle w:val="Default"/>
        <w:jc w:val="both"/>
        <w:rPr>
          <w:rFonts w:cstheme="minorHAnsi"/>
          <w:color w:val="000000" w:themeColor="text1"/>
          <w:sz w:val="22"/>
        </w:rPr>
      </w:pPr>
      <w:r>
        <w:rPr>
          <w:rFonts w:cstheme="minorHAnsi"/>
          <w:b/>
          <w:bCs/>
          <w:color w:val="000000" w:themeColor="text1"/>
          <w:sz w:val="22"/>
          <w:lang w:val="pt-PT"/>
        </w:rPr>
        <w:t>Art. 2º</w:t>
      </w:r>
      <w:r>
        <w:rPr>
          <w:rFonts w:cstheme="minorHAnsi"/>
          <w:bCs/>
          <w:color w:val="000000" w:themeColor="text1"/>
          <w:sz w:val="22"/>
          <w:lang w:val="pt-PT"/>
        </w:rPr>
        <w:t xml:space="preserve">. </w:t>
      </w:r>
      <w:r>
        <w:rPr>
          <w:rFonts w:cstheme="minorHAnsi"/>
          <w:color w:val="000000" w:themeColor="text1"/>
          <w:sz w:val="22"/>
        </w:rPr>
        <w:t>Esta Lei entra em vigor na data de sua publicação.</w:t>
      </w:r>
    </w:p>
    <w:p w:rsidR="00C04CEE" w:rsidRDefault="00C04CEE" w:rsidP="00C04CEE">
      <w:pPr>
        <w:pStyle w:val="Default"/>
        <w:ind w:firstLine="1418"/>
        <w:rPr>
          <w:rFonts w:cstheme="minorHAnsi"/>
          <w:color w:val="000000" w:themeColor="text1"/>
          <w:sz w:val="22"/>
        </w:rPr>
      </w:pPr>
    </w:p>
    <w:p w:rsidR="00C04CEE" w:rsidRDefault="00C04CEE" w:rsidP="00C04CEE">
      <w:pPr>
        <w:pStyle w:val="Default"/>
        <w:ind w:firstLine="284"/>
        <w:rPr>
          <w:rFonts w:cstheme="minorHAnsi"/>
          <w:color w:val="000000" w:themeColor="text1"/>
          <w:sz w:val="22"/>
        </w:rPr>
      </w:pPr>
      <w:r>
        <w:rPr>
          <w:rFonts w:cstheme="minorHAnsi"/>
          <w:color w:val="000000" w:themeColor="text1"/>
          <w:sz w:val="22"/>
        </w:rPr>
        <w:tab/>
      </w:r>
      <w:r>
        <w:rPr>
          <w:rFonts w:cstheme="minorHAnsi"/>
          <w:color w:val="000000" w:themeColor="text1"/>
          <w:sz w:val="22"/>
        </w:rPr>
        <w:tab/>
        <w:t>Gabinete do Prefeito Municipal de Campo Novo do Parecis, aos 07 dias do mês de maio de 2020.</w:t>
      </w:r>
    </w:p>
    <w:p w:rsidR="00C04CEE" w:rsidRDefault="00C04CEE" w:rsidP="00C04CEE">
      <w:pPr>
        <w:pStyle w:val="Default"/>
        <w:ind w:firstLine="284"/>
        <w:rPr>
          <w:rFonts w:cstheme="minorHAnsi"/>
          <w:color w:val="000000" w:themeColor="text1"/>
          <w:sz w:val="22"/>
        </w:rPr>
      </w:pPr>
    </w:p>
    <w:p w:rsidR="00C04CEE" w:rsidRDefault="00C04CEE" w:rsidP="00C04CEE">
      <w:pPr>
        <w:pStyle w:val="Default"/>
        <w:ind w:firstLine="1418"/>
        <w:jc w:val="both"/>
        <w:rPr>
          <w:rFonts w:cstheme="minorHAnsi"/>
          <w:color w:val="000000" w:themeColor="text1"/>
          <w:sz w:val="22"/>
        </w:rPr>
      </w:pPr>
    </w:p>
    <w:p w:rsidR="00C04CEE" w:rsidRDefault="00C04CEE" w:rsidP="00C04CEE">
      <w:pPr>
        <w:pStyle w:val="Default"/>
        <w:ind w:firstLine="1418"/>
        <w:jc w:val="both"/>
        <w:rPr>
          <w:rFonts w:cstheme="minorHAnsi"/>
          <w:color w:val="000000" w:themeColor="text1"/>
          <w:sz w:val="22"/>
        </w:rPr>
      </w:pPr>
    </w:p>
    <w:p w:rsidR="00C04CEE" w:rsidRDefault="00C04CEE" w:rsidP="00C04CEE">
      <w:pPr>
        <w:pStyle w:val="Default"/>
        <w:jc w:val="center"/>
        <w:rPr>
          <w:rFonts w:cstheme="minorHAnsi"/>
          <w:color w:val="000000" w:themeColor="text1"/>
          <w:sz w:val="22"/>
        </w:rPr>
      </w:pPr>
      <w:r>
        <w:rPr>
          <w:rFonts w:cstheme="minorHAnsi"/>
          <w:b/>
          <w:bCs/>
          <w:i/>
          <w:iCs/>
          <w:color w:val="000000" w:themeColor="text1"/>
          <w:sz w:val="22"/>
        </w:rPr>
        <w:t>RAFAEL MACHADO</w:t>
      </w:r>
    </w:p>
    <w:p w:rsidR="00C04CEE" w:rsidRDefault="00C04CEE" w:rsidP="00C04CEE">
      <w:pPr>
        <w:pStyle w:val="Default"/>
        <w:jc w:val="center"/>
        <w:rPr>
          <w:rFonts w:cstheme="minorHAnsi"/>
          <w:b/>
          <w:bCs/>
          <w:i/>
          <w:iCs/>
          <w:color w:val="000000" w:themeColor="text1"/>
          <w:sz w:val="22"/>
        </w:rPr>
      </w:pPr>
      <w:r>
        <w:rPr>
          <w:rFonts w:cstheme="minorHAnsi"/>
          <w:b/>
          <w:bCs/>
          <w:i/>
          <w:iCs/>
          <w:color w:val="000000" w:themeColor="text1"/>
          <w:sz w:val="22"/>
        </w:rPr>
        <w:t>Prefeito Municipal</w:t>
      </w:r>
    </w:p>
    <w:p w:rsidR="00C04CEE" w:rsidRDefault="00C04CEE" w:rsidP="00C04CEE">
      <w:pPr>
        <w:pStyle w:val="Default"/>
        <w:jc w:val="both"/>
        <w:rPr>
          <w:rFonts w:cstheme="minorHAnsi"/>
          <w:color w:val="000000" w:themeColor="text1"/>
          <w:sz w:val="22"/>
        </w:rPr>
      </w:pPr>
    </w:p>
    <w:p w:rsidR="00C04CEE" w:rsidRDefault="00C04CEE" w:rsidP="00C04CEE">
      <w:pPr>
        <w:pStyle w:val="Default"/>
        <w:ind w:firstLine="1418"/>
        <w:jc w:val="both"/>
        <w:rPr>
          <w:rFonts w:cstheme="minorHAnsi"/>
          <w:color w:val="000000" w:themeColor="text1"/>
          <w:sz w:val="22"/>
        </w:rPr>
      </w:pPr>
      <w:r>
        <w:rPr>
          <w:rFonts w:cstheme="minorHAnsi"/>
          <w:color w:val="000000" w:themeColor="text1"/>
          <w:sz w:val="22"/>
        </w:rPr>
        <w:t xml:space="preserve">Registrado na Secretaria Municipal de Administração, publicado no Diário Oficial do Município/Jornal Oficial Eletrônico dos Municípios do Estado de Mato Grosso e Portal Transparência do Município e por afixação no local de costume, data supra, cumpra-se. </w:t>
      </w:r>
    </w:p>
    <w:p w:rsidR="00C04CEE" w:rsidRDefault="00C04CEE" w:rsidP="00C04CEE">
      <w:pPr>
        <w:pStyle w:val="Default"/>
        <w:ind w:firstLine="1418"/>
        <w:jc w:val="both"/>
        <w:rPr>
          <w:rFonts w:cstheme="minorHAnsi"/>
          <w:color w:val="000000" w:themeColor="text1"/>
          <w:sz w:val="22"/>
        </w:rPr>
      </w:pPr>
    </w:p>
    <w:p w:rsidR="00C04CEE" w:rsidRDefault="00C04CEE" w:rsidP="00C04CEE">
      <w:pPr>
        <w:pStyle w:val="Default"/>
        <w:jc w:val="center"/>
        <w:rPr>
          <w:rFonts w:cstheme="minorHAnsi"/>
          <w:color w:val="000000" w:themeColor="text1"/>
          <w:sz w:val="22"/>
        </w:rPr>
      </w:pPr>
    </w:p>
    <w:p w:rsidR="00C04CEE" w:rsidRDefault="00C04CEE" w:rsidP="00C04CEE">
      <w:pPr>
        <w:pStyle w:val="Default"/>
        <w:jc w:val="center"/>
        <w:rPr>
          <w:rFonts w:cstheme="minorHAnsi"/>
          <w:color w:val="000000" w:themeColor="text1"/>
          <w:sz w:val="22"/>
        </w:rPr>
      </w:pPr>
    </w:p>
    <w:p w:rsidR="00C04CEE" w:rsidRDefault="00C04CEE" w:rsidP="00C04CEE">
      <w:pPr>
        <w:pStyle w:val="SemEspaamento"/>
        <w:jc w:val="center"/>
        <w:rPr>
          <w:rFonts w:ascii="Bookman Old Style" w:hAnsi="Bookman Old Style" w:cs="Arial"/>
          <w:b/>
          <w:i/>
          <w:color w:val="000000" w:themeColor="text1"/>
          <w:szCs w:val="24"/>
        </w:rPr>
      </w:pPr>
      <w:r>
        <w:rPr>
          <w:rFonts w:ascii="Bookman Old Style" w:hAnsi="Bookman Old Style" w:cs="Arial"/>
          <w:b/>
          <w:i/>
          <w:color w:val="000000" w:themeColor="text1"/>
          <w:szCs w:val="24"/>
        </w:rPr>
        <w:t>GIRLEI AUGUSTO PEZ BOLZAN</w:t>
      </w:r>
    </w:p>
    <w:p w:rsidR="00C04CEE" w:rsidRDefault="00C04CEE" w:rsidP="00C04CEE">
      <w:pPr>
        <w:autoSpaceDE w:val="0"/>
        <w:autoSpaceDN w:val="0"/>
        <w:adjustRightInd w:val="0"/>
        <w:jc w:val="center"/>
        <w:rPr>
          <w:rFonts w:ascii="Bookman Old Style" w:hAnsi="Bookman Old Style" w:cstheme="minorHAnsi"/>
          <w:b/>
          <w:bCs/>
          <w:szCs w:val="24"/>
        </w:rPr>
      </w:pPr>
      <w:r>
        <w:rPr>
          <w:rFonts w:ascii="Bookman Old Style" w:hAnsi="Bookman Old Style" w:cstheme="minorHAnsi"/>
          <w:b/>
          <w:bCs/>
          <w:i/>
          <w:color w:val="000000" w:themeColor="text1"/>
          <w:szCs w:val="24"/>
        </w:rPr>
        <w:t>Secretário Municipal de Administração</w:t>
      </w:r>
    </w:p>
    <w:p w:rsidR="00A86405" w:rsidRDefault="00A86405"/>
    <w:sectPr w:rsidR="00A86405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ubik Light">
    <w:charset w:val="00"/>
    <w:family w:val="auto"/>
    <w:pitch w:val="variable"/>
    <w:sig w:usb0="A0000A2F" w:usb1="5000205B" w:usb2="00000000" w:usb3="00000000" w:csb0="000000B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17F62"/>
    <w:rsid w:val="001915A3"/>
    <w:rsid w:val="00217F62"/>
    <w:rsid w:val="00A86405"/>
    <w:rsid w:val="00A906D8"/>
    <w:rsid w:val="00AB5A74"/>
    <w:rsid w:val="00C04CEE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C04CEE"/>
    <w:rPr>
      <w:rFonts w:ascii="Calibri" w:eastAsia="Calibri" w:hAnsi="Calibri" w:cs="Times New Roman"/>
    </w:rPr>
  </w:style>
  <w:style w:type="paragraph" w:customStyle="1" w:styleId="Default">
    <w:name w:val="Default"/>
    <w:rsid w:val="00C04CEE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1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2020-06-23T19:57:00Z</dcterms:created>
  <dcterms:modified xsi:type="dcterms:W3CDTF">2020-06-23T19:57:00Z</dcterms:modified>
</cp:coreProperties>
</file>