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DD" w:rsidRDefault="00B776DD" w:rsidP="00B776DD">
      <w:pPr>
        <w:keepLines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</w:p>
    <w:p w:rsidR="00B776DD" w:rsidRPr="00B7256F" w:rsidRDefault="00B776DD" w:rsidP="00B776DD">
      <w:pPr>
        <w:keepLines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>MENSAGEM LEGISLATIVA Nº 0</w:t>
      </w: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70</w:t>
      </w: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>/2020</w:t>
      </w: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ab/>
        <w:t xml:space="preserve">          </w:t>
      </w:r>
    </w:p>
    <w:p w:rsidR="00B776DD" w:rsidRPr="00B7256F" w:rsidRDefault="00B776DD" w:rsidP="00B776DD">
      <w:pPr>
        <w:keepLines/>
        <w:jc w:val="right"/>
        <w:rPr>
          <w:rFonts w:ascii="Rubik Light" w:eastAsia="Times New Roman" w:hAnsi="Rubik Light" w:cs="Rubik Light"/>
          <w:sz w:val="24"/>
          <w:szCs w:val="24"/>
          <w:lang w:eastAsia="pt-BR"/>
        </w:rPr>
      </w:pP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14</w:t>
      </w: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 xml:space="preserve"> de </w:t>
      </w: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setembro</w:t>
      </w: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 xml:space="preserve"> de 2020.</w:t>
      </w:r>
    </w:p>
    <w:p w:rsidR="00B776DD" w:rsidRPr="00B7256F" w:rsidRDefault="00B776DD" w:rsidP="00B776DD">
      <w:pPr>
        <w:outlineLvl w:val="0"/>
        <w:rPr>
          <w:rFonts w:ascii="Rubik Light" w:eastAsia="Times New Roman" w:hAnsi="Rubik Light" w:cs="Rubik Light"/>
          <w:b/>
          <w:lang w:eastAsia="pt-BR"/>
        </w:rPr>
      </w:pPr>
    </w:p>
    <w:p w:rsidR="00B776DD" w:rsidRPr="00B7256F" w:rsidRDefault="00B776DD" w:rsidP="00B776DD">
      <w:pPr>
        <w:spacing w:after="120"/>
        <w:ind w:right="17"/>
        <w:jc w:val="both"/>
        <w:outlineLvl w:val="0"/>
        <w:rPr>
          <w:rFonts w:ascii="Rubik Light" w:eastAsia="Times New Roman" w:hAnsi="Rubik Light" w:cs="Rubik Light"/>
          <w:bCs/>
          <w:sz w:val="24"/>
          <w:szCs w:val="24"/>
          <w:shd w:val="clear" w:color="auto" w:fill="FFFFFF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Excelentíssimo Senhor Vereador </w:t>
      </w:r>
      <w:r w:rsidRPr="00B7256F">
        <w:rPr>
          <w:rFonts w:ascii="Rubik Light" w:eastAsia="Times New Roman" w:hAnsi="Rubik Light" w:cs="Rubik Light"/>
          <w:bCs/>
          <w:i/>
          <w:iCs/>
          <w:sz w:val="24"/>
          <w:szCs w:val="24"/>
          <w:shd w:val="clear" w:color="auto" w:fill="FFFFFF"/>
          <w:lang w:eastAsia="pt-BR"/>
        </w:rPr>
        <w:t xml:space="preserve">DIONARDO MENDES, </w:t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>Presidente da Câmara Municipal de Campo Novo do Parecis</w:t>
      </w:r>
    </w:p>
    <w:p w:rsidR="00B776DD" w:rsidRPr="00B7256F" w:rsidRDefault="00B776DD" w:rsidP="00B776DD">
      <w:pPr>
        <w:spacing w:after="120"/>
        <w:ind w:left="1418" w:right="1097"/>
        <w:outlineLvl w:val="0"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</w:p>
    <w:p w:rsidR="00B776DD" w:rsidRPr="00B7256F" w:rsidRDefault="00B776DD" w:rsidP="00B776DD">
      <w:pPr>
        <w:spacing w:after="120"/>
        <w:ind w:left="1418" w:right="1097"/>
        <w:outlineLvl w:val="0"/>
        <w:rPr>
          <w:rFonts w:ascii="Rubik Light" w:eastAsia="Times New Roman" w:hAnsi="Rubik Light" w:cs="Rubik Light"/>
          <w:b/>
          <w:sz w:val="24"/>
          <w:szCs w:val="24"/>
          <w:lang w:eastAsia="pt-BR"/>
        </w:rPr>
      </w:pPr>
    </w:p>
    <w:p w:rsidR="00B776DD" w:rsidRPr="00B7256F" w:rsidRDefault="00B776DD" w:rsidP="00B776DD">
      <w:pPr>
        <w:spacing w:after="120"/>
        <w:ind w:right="17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>Senhores(as) Vereadores(as) da Câmara Municipal de Campo Novo do Parecis</w:t>
      </w:r>
    </w:p>
    <w:p w:rsidR="00B776DD" w:rsidRPr="00B7256F" w:rsidRDefault="00B776DD" w:rsidP="00B776DD">
      <w:pPr>
        <w:ind w:right="17" w:firstLine="720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           Dirigimo-nos a Vossa Excelência e seus pares para encaminhar o </w:t>
      </w: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>Projeto de Lei nº 0</w:t>
      </w:r>
      <w:r>
        <w:rPr>
          <w:rFonts w:ascii="Rubik Light" w:eastAsia="Times New Roman" w:hAnsi="Rubik Light" w:cs="Rubik Light"/>
          <w:b/>
          <w:sz w:val="24"/>
          <w:szCs w:val="24"/>
          <w:lang w:eastAsia="pt-BR"/>
        </w:rPr>
        <w:t>66</w:t>
      </w:r>
      <w:r w:rsidRPr="00B7256F">
        <w:rPr>
          <w:rFonts w:ascii="Rubik Light" w:eastAsia="Times New Roman" w:hAnsi="Rubik Light" w:cs="Rubik Light"/>
          <w:b/>
          <w:sz w:val="24"/>
          <w:szCs w:val="24"/>
          <w:lang w:eastAsia="pt-BR"/>
        </w:rPr>
        <w:t xml:space="preserve">/2020 </w:t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que autoriza o Poder Executivo Municipal a abrir Crédito Adicional Especial no valor de </w:t>
      </w:r>
      <w:r w:rsidRPr="00B7256F">
        <w:rPr>
          <w:rFonts w:ascii="Rubik Light" w:eastAsia="Times New Roman" w:hAnsi="Rubik Light" w:cs="Rubik Light"/>
          <w:b/>
          <w:bCs/>
          <w:iCs/>
          <w:sz w:val="24"/>
          <w:szCs w:val="24"/>
          <w:lang w:eastAsia="pt-BR"/>
        </w:rPr>
        <w:t xml:space="preserve">R$ </w:t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  <w:lang w:eastAsia="pt-BR"/>
        </w:rPr>
        <w:t>30.000,00</w:t>
      </w:r>
      <w:r w:rsidRPr="00B7256F">
        <w:rPr>
          <w:rFonts w:ascii="Rubik Light" w:eastAsia="Times New Roman" w:hAnsi="Rubik Light" w:cs="Rubik Light"/>
          <w:b/>
          <w:bCs/>
          <w:iCs/>
          <w:sz w:val="24"/>
          <w:szCs w:val="24"/>
          <w:lang w:eastAsia="pt-BR"/>
        </w:rPr>
        <w:t xml:space="preserve"> (</w:t>
      </w:r>
      <w:r>
        <w:rPr>
          <w:rFonts w:ascii="Rubik Light" w:eastAsia="Times New Roman" w:hAnsi="Rubik Light" w:cs="Rubik Light"/>
          <w:b/>
          <w:bCs/>
          <w:iCs/>
          <w:sz w:val="24"/>
          <w:szCs w:val="24"/>
          <w:lang w:eastAsia="pt-BR"/>
        </w:rPr>
        <w:t>trinta mil reais)</w:t>
      </w:r>
      <w:r w:rsidRPr="00B7256F">
        <w:rPr>
          <w:rFonts w:ascii="Rubik Light" w:eastAsia="Times New Roman" w:hAnsi="Rubik Light" w:cs="Rubik Light"/>
          <w:b/>
          <w:bCs/>
          <w:iCs/>
          <w:sz w:val="24"/>
          <w:szCs w:val="24"/>
          <w:lang w:eastAsia="pt-BR"/>
        </w:rPr>
        <w:t xml:space="preserve"> </w:t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>e dá outras providências.</w:t>
      </w:r>
    </w:p>
    <w:p w:rsidR="00B776DD" w:rsidRDefault="00B776DD" w:rsidP="00B776DD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Faz-se necessário a abertura do </w:t>
      </w:r>
      <w:bookmarkStart w:id="0" w:name="_Hlk46242358"/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crédito adicional especial </w:t>
      </w:r>
      <w:bookmarkEnd w:id="0"/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 xml:space="preserve">no valor de R$ </w:t>
      </w:r>
      <w:r>
        <w:rPr>
          <w:rFonts w:ascii="Rubik Light" w:eastAsia="Times New Roman" w:hAnsi="Rubik Light" w:cs="Rubik Light"/>
          <w:sz w:val="24"/>
          <w:szCs w:val="24"/>
          <w:lang w:eastAsia="pt-BR"/>
        </w:rPr>
        <w:t>30.000,00 tendo em vista a situação emergencial de saúde pública de importância internacional relacionada ao Coronavírus (COVID-19), bem como a necessidade de incluir no orçamento municipal dotações suficientes para fazer frente ao enfrentamento da pandemia na desinfecção de ruas, avenidas e ambientes públicos.</w:t>
      </w:r>
    </w:p>
    <w:p w:rsidR="00B776DD" w:rsidRDefault="00B776DD" w:rsidP="00B776DD">
      <w:pPr>
        <w:ind w:right="17" w:firstLine="1418"/>
        <w:jc w:val="both"/>
        <w:outlineLvl w:val="0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B776DD" w:rsidRPr="00B7256F" w:rsidRDefault="00B776DD" w:rsidP="00B776DD">
      <w:pPr>
        <w:tabs>
          <w:tab w:val="left" w:pos="0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Pela razão do que se explanou, encaminhamos, com pedido de tramitação em </w:t>
      </w:r>
      <w:r w:rsidRPr="00B7256F">
        <w:rPr>
          <w:rFonts w:ascii="Rubik Light" w:eastAsia="Times New Roman" w:hAnsi="Rubik Light" w:cs="Rubik Light"/>
          <w:b/>
          <w:bCs/>
          <w:sz w:val="24"/>
          <w:szCs w:val="24"/>
          <w:u w:val="single"/>
          <w:lang w:eastAsia="pt-BR"/>
        </w:rPr>
        <w:t>regime de urgência especial</w:t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>, o presente Projeto de Lei para análise.</w:t>
      </w:r>
    </w:p>
    <w:p w:rsidR="00B776DD" w:rsidRPr="00B7256F" w:rsidRDefault="00B776DD" w:rsidP="00B776DD">
      <w:pPr>
        <w:tabs>
          <w:tab w:val="left" w:pos="142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B776DD" w:rsidRPr="00B7256F" w:rsidRDefault="00B776DD" w:rsidP="00B776DD">
      <w:pPr>
        <w:tabs>
          <w:tab w:val="left" w:pos="0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B776DD" w:rsidRPr="00B7256F" w:rsidRDefault="00B776DD" w:rsidP="00B776DD">
      <w:pPr>
        <w:tabs>
          <w:tab w:val="left" w:pos="142"/>
          <w:tab w:val="left" w:pos="1560"/>
        </w:tabs>
        <w:ind w:hanging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</w: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ab/>
        <w:t xml:space="preserve"> </w:t>
      </w:r>
    </w:p>
    <w:p w:rsidR="00B776DD" w:rsidRPr="00B7256F" w:rsidRDefault="00B776DD" w:rsidP="00B776DD">
      <w:pPr>
        <w:ind w:firstLine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t>Atenciosamente,</w:t>
      </w:r>
    </w:p>
    <w:p w:rsidR="00B776DD" w:rsidRPr="00B7256F" w:rsidRDefault="00B776DD" w:rsidP="00B776DD">
      <w:pPr>
        <w:ind w:firstLine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B776DD" w:rsidRPr="00B7256F" w:rsidRDefault="00B776DD" w:rsidP="00B776DD">
      <w:pPr>
        <w:ind w:firstLine="1560"/>
        <w:jc w:val="both"/>
        <w:rPr>
          <w:rFonts w:ascii="Rubik Light" w:eastAsia="Times New Roman" w:hAnsi="Rubik Light" w:cs="Rubik Light"/>
          <w:sz w:val="24"/>
          <w:szCs w:val="24"/>
          <w:lang w:eastAsia="pt-BR"/>
        </w:rPr>
      </w:pPr>
    </w:p>
    <w:p w:rsidR="00B776DD" w:rsidRPr="00B7256F" w:rsidRDefault="00B776DD" w:rsidP="00B776DD">
      <w:pPr>
        <w:jc w:val="center"/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  <w:t>RAFAEL MACHADO</w:t>
      </w:r>
    </w:p>
    <w:p w:rsidR="00B776DD" w:rsidRPr="00B7256F" w:rsidRDefault="00B776DD" w:rsidP="00B776DD">
      <w:pPr>
        <w:jc w:val="center"/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bCs/>
          <w:iCs/>
          <w:sz w:val="24"/>
          <w:szCs w:val="24"/>
          <w:lang w:eastAsia="pt-BR"/>
        </w:rPr>
        <w:t>Prefeito Municipal</w:t>
      </w:r>
    </w:p>
    <w:p w:rsidR="00B776DD" w:rsidRPr="00B776DD" w:rsidRDefault="00B776DD" w:rsidP="00B776DD">
      <w:pPr>
        <w:rPr>
          <w:rFonts w:ascii="Rubik Light" w:eastAsia="Times New Roman" w:hAnsi="Rubik Light" w:cs="Rubik Light"/>
          <w:sz w:val="24"/>
          <w:szCs w:val="24"/>
          <w:lang w:eastAsia="pt-BR"/>
        </w:rPr>
      </w:pPr>
      <w:r w:rsidRPr="00B7256F">
        <w:rPr>
          <w:rFonts w:ascii="Rubik Light" w:eastAsia="Times New Roman" w:hAnsi="Rubik Light" w:cs="Rubik Light"/>
          <w:sz w:val="24"/>
          <w:szCs w:val="24"/>
          <w:lang w:eastAsia="pt-BR"/>
        </w:rPr>
        <w:br w:type="page"/>
      </w:r>
      <w:r w:rsidRPr="00B7256F">
        <w:rPr>
          <w:rFonts w:ascii="Rubik Light" w:eastAsia="Times New Roman" w:hAnsi="Rubik Light" w:cs="Rubik Light"/>
          <w:b/>
          <w:lang w:eastAsia="pt-BR"/>
        </w:rPr>
        <w:lastRenderedPageBreak/>
        <w:t>PROJETO DE LEI Nº 0</w:t>
      </w:r>
      <w:r>
        <w:rPr>
          <w:rFonts w:ascii="Rubik Light" w:eastAsia="Times New Roman" w:hAnsi="Rubik Light" w:cs="Rubik Light"/>
          <w:b/>
          <w:lang w:eastAsia="pt-BR"/>
        </w:rPr>
        <w:t>66</w:t>
      </w:r>
      <w:r w:rsidRPr="00B7256F">
        <w:rPr>
          <w:rFonts w:ascii="Rubik Light" w:eastAsia="Times New Roman" w:hAnsi="Rubik Light" w:cs="Rubik Light"/>
          <w:b/>
          <w:lang w:eastAsia="pt-BR"/>
        </w:rPr>
        <w:t>/2020</w:t>
      </w:r>
      <w:r w:rsidRPr="00B7256F">
        <w:rPr>
          <w:rFonts w:ascii="Rubik Light" w:eastAsia="Times New Roman" w:hAnsi="Rubik Light" w:cs="Rubik Light"/>
          <w:b/>
          <w:lang w:eastAsia="pt-BR"/>
        </w:rPr>
        <w:tab/>
      </w:r>
      <w:r w:rsidRPr="00B7256F">
        <w:rPr>
          <w:rFonts w:ascii="Rubik Light" w:eastAsia="Times New Roman" w:hAnsi="Rubik Light" w:cs="Rubik Light"/>
          <w:b/>
          <w:lang w:eastAsia="pt-BR"/>
        </w:rPr>
        <w:tab/>
        <w:t xml:space="preserve">   </w:t>
      </w:r>
      <w:r>
        <w:rPr>
          <w:rFonts w:ascii="Rubik Light" w:eastAsia="Times New Roman" w:hAnsi="Rubik Light" w:cs="Rubik Light"/>
          <w:b/>
          <w:lang w:eastAsia="pt-BR"/>
        </w:rPr>
        <w:t xml:space="preserve">                      14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 de </w:t>
      </w:r>
      <w:r>
        <w:rPr>
          <w:rFonts w:ascii="Rubik Light" w:eastAsia="Times New Roman" w:hAnsi="Rubik Light" w:cs="Rubik Light"/>
          <w:b/>
          <w:lang w:eastAsia="pt-BR"/>
        </w:rPr>
        <w:t>setembro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 de 2020. </w:t>
      </w:r>
    </w:p>
    <w:p w:rsidR="00B776DD" w:rsidRPr="00B7256F" w:rsidRDefault="00B776DD" w:rsidP="00B776DD">
      <w:pPr>
        <w:rPr>
          <w:rFonts w:ascii="Rubik Light" w:eastAsia="Times New Roman" w:hAnsi="Rubik Light" w:cs="Rubik Light"/>
          <w:b/>
          <w:i/>
          <w:lang w:eastAsia="pt-BR"/>
        </w:rPr>
      </w:pPr>
    </w:p>
    <w:p w:rsidR="00B776DD" w:rsidRPr="00B7256F" w:rsidRDefault="00B776DD" w:rsidP="00B776DD">
      <w:pPr>
        <w:rPr>
          <w:rFonts w:ascii="Rubik Light" w:eastAsia="Times New Roman" w:hAnsi="Rubik Light" w:cs="Rubik Light"/>
          <w:b/>
          <w:i/>
          <w:lang w:eastAsia="pt-BR"/>
        </w:rPr>
      </w:pPr>
      <w:r w:rsidRPr="00B7256F">
        <w:rPr>
          <w:rFonts w:ascii="Rubik Light" w:eastAsia="Times New Roman" w:hAnsi="Rubik Light" w:cs="Rubik Light"/>
          <w:b/>
          <w:i/>
          <w:lang w:eastAsia="pt-BR"/>
        </w:rPr>
        <w:t>Autoria: Poder Executivo Municipal</w:t>
      </w:r>
    </w:p>
    <w:p w:rsidR="00B776DD" w:rsidRPr="00B7256F" w:rsidRDefault="00B776DD" w:rsidP="00B776DD">
      <w:pPr>
        <w:jc w:val="right"/>
        <w:rPr>
          <w:rFonts w:ascii="Rubik Light" w:eastAsia="Times New Roman" w:hAnsi="Rubik Light" w:cs="Rubik Light"/>
          <w:b/>
          <w:i/>
          <w:sz w:val="16"/>
          <w:szCs w:val="16"/>
          <w:lang w:eastAsia="pt-BR"/>
        </w:rPr>
      </w:pPr>
    </w:p>
    <w:p w:rsidR="00B776DD" w:rsidRPr="00B7256F" w:rsidRDefault="00B776DD" w:rsidP="00B776DD">
      <w:pPr>
        <w:jc w:val="right"/>
        <w:rPr>
          <w:rFonts w:ascii="Rubik Light" w:eastAsia="Times New Roman" w:hAnsi="Rubik Light" w:cs="Rubik Light"/>
          <w:b/>
          <w:i/>
          <w:sz w:val="16"/>
          <w:szCs w:val="16"/>
          <w:lang w:eastAsia="pt-BR"/>
        </w:rPr>
      </w:pPr>
    </w:p>
    <w:p w:rsidR="00B776DD" w:rsidRPr="00B7256F" w:rsidRDefault="00B776DD" w:rsidP="00B776DD">
      <w:pPr>
        <w:tabs>
          <w:tab w:val="left" w:pos="1701"/>
          <w:tab w:val="left" w:pos="2977"/>
        </w:tabs>
        <w:ind w:left="1701"/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 xml:space="preserve">AUTORIZA O PODER EXECUTIVO MUNICIPAL A ABRIR CRÉDITO ADICIONAL ESPECIAL DE R$ </w:t>
      </w:r>
      <w:r>
        <w:rPr>
          <w:rFonts w:ascii="Rubik Light" w:eastAsia="Times New Roman" w:hAnsi="Rubik Light" w:cs="Rubik Light"/>
          <w:b/>
          <w:bCs/>
          <w:iCs/>
          <w:lang w:eastAsia="pt-BR"/>
        </w:rPr>
        <w:t>30.000,00</w:t>
      </w: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 xml:space="preserve"> E DÁ OUTRAS PROVIDÊNCIAS.</w:t>
      </w:r>
    </w:p>
    <w:p w:rsidR="00B776DD" w:rsidRPr="00B7256F" w:rsidRDefault="00B776DD" w:rsidP="00B776DD">
      <w:pPr>
        <w:ind w:left="851"/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</w:p>
    <w:p w:rsidR="00B776DD" w:rsidRPr="00B7256F" w:rsidRDefault="00B776DD" w:rsidP="00B776DD">
      <w:pPr>
        <w:ind w:right="-51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lang w:eastAsia="pt-BR"/>
        </w:rPr>
        <w:t xml:space="preserve">O 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PREFEITO MUNICIPAL </w:t>
      </w:r>
      <w:r w:rsidRPr="00B7256F">
        <w:rPr>
          <w:rFonts w:ascii="Rubik Light" w:eastAsia="Times New Roman" w:hAnsi="Rubik Light" w:cs="Rubik Light"/>
          <w:lang w:eastAsia="pt-BR"/>
        </w:rPr>
        <w:t>de Campo Novo do Parecis, Estado de Mato Grosso, faz saber que a Câmara Municipal aprovou e eu sanciono a seguinte Lei:</w:t>
      </w:r>
    </w:p>
    <w:p w:rsidR="00B776DD" w:rsidRPr="00B7256F" w:rsidRDefault="00B776DD" w:rsidP="00B776DD">
      <w:pPr>
        <w:ind w:firstLine="1701"/>
        <w:rPr>
          <w:rFonts w:ascii="Rubik Light" w:eastAsia="Times New Roman" w:hAnsi="Rubik Light" w:cs="Rubik Light"/>
          <w:b/>
          <w:i/>
          <w:highlight w:val="yellow"/>
          <w:lang w:eastAsia="pt-BR"/>
        </w:rPr>
      </w:pPr>
    </w:p>
    <w:p w:rsidR="00B776DD" w:rsidRPr="00B7256F" w:rsidRDefault="00B776DD" w:rsidP="00B776DD">
      <w:pPr>
        <w:ind w:right="122"/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Art. 1º</w:t>
      </w:r>
      <w:r w:rsidRPr="00B7256F">
        <w:rPr>
          <w:rFonts w:ascii="Rubik Light" w:eastAsia="Times New Roman" w:hAnsi="Rubik Light" w:cs="Rubik Light"/>
          <w:lang w:eastAsia="pt-BR"/>
        </w:rPr>
        <w:t xml:space="preserve">. Fica o Poder Executivo Municipal autorizado a abrir crédito adicional especial no Orçamento Geral do Município no valor de </w:t>
      </w: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>R$ 30.000</w:t>
      </w:r>
      <w:r>
        <w:rPr>
          <w:rFonts w:ascii="Rubik Light" w:eastAsia="Times New Roman" w:hAnsi="Rubik Light" w:cs="Rubik Light"/>
          <w:b/>
          <w:bCs/>
          <w:iCs/>
          <w:lang w:eastAsia="pt-BR"/>
        </w:rPr>
        <w:t>,00</w:t>
      </w: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 xml:space="preserve"> (</w:t>
      </w:r>
      <w:r>
        <w:rPr>
          <w:rFonts w:ascii="Rubik Light" w:eastAsia="Times New Roman" w:hAnsi="Rubik Light" w:cs="Rubik Light"/>
          <w:b/>
          <w:bCs/>
          <w:iCs/>
          <w:lang w:eastAsia="pt-BR"/>
        </w:rPr>
        <w:t>trinta mil reais)</w:t>
      </w: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 xml:space="preserve">, </w:t>
      </w:r>
      <w:r w:rsidRPr="00B7256F">
        <w:rPr>
          <w:rFonts w:ascii="Rubik Light" w:eastAsia="Times New Roman" w:hAnsi="Rubik Light" w:cs="Rubik Light"/>
          <w:lang w:eastAsia="pt-BR"/>
        </w:rPr>
        <w:t xml:space="preserve">nos termos do inciso II do art. 41 da Lei Federal nº 4.320/64, com a seguinte classificação orçamentária:  </w:t>
      </w:r>
    </w:p>
    <w:p w:rsidR="00B776DD" w:rsidRPr="00B7256F" w:rsidRDefault="00B776DD" w:rsidP="00B776DD">
      <w:pPr>
        <w:ind w:right="122"/>
        <w:jc w:val="both"/>
        <w:rPr>
          <w:rFonts w:ascii="Rubik Light" w:eastAsia="Times New Roman" w:hAnsi="Rubik Light" w:cs="Rubik Light"/>
          <w:sz w:val="16"/>
          <w:szCs w:val="16"/>
          <w:lang w:eastAsia="pt-BR"/>
        </w:rPr>
      </w:pPr>
    </w:p>
    <w:p w:rsidR="00B776DD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08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EC5D74">
        <w:rPr>
          <w:rFonts w:ascii="Rubik Light" w:eastAsia="Times New Roman" w:hAnsi="Rubik Light" w:cs="Rubik Light"/>
          <w:b/>
          <w:lang w:eastAsia="pt-BR"/>
        </w:rPr>
        <w:t>SECRETARIA MUNICIPAL DE DESENVOLVIMENTO ECONÔMICO E MEIO AMBIENTE</w:t>
      </w:r>
    </w:p>
    <w:p w:rsidR="00B776DD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 xml:space="preserve">001. </w:t>
      </w:r>
      <w:r w:rsidRPr="00EC5D74">
        <w:rPr>
          <w:rFonts w:ascii="Rubik Light" w:eastAsia="Times New Roman" w:hAnsi="Rubik Light" w:cs="Rubik Light"/>
          <w:b/>
          <w:lang w:eastAsia="pt-BR"/>
        </w:rPr>
        <w:t>GABINETE DA SECRETARIA DE DESENVOLVIMENTO ECONÔMICO E MEIO AMBIENTE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1</w:t>
      </w:r>
      <w:r>
        <w:rPr>
          <w:rFonts w:ascii="Rubik Light" w:eastAsia="Times New Roman" w:hAnsi="Rubik Light" w:cs="Rubik Light"/>
          <w:b/>
          <w:lang w:eastAsia="pt-BR"/>
        </w:rPr>
        <w:t>7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EC5D74">
        <w:rPr>
          <w:rFonts w:ascii="Rubik Light" w:eastAsia="Times New Roman" w:hAnsi="Rubik Light" w:cs="Rubik Light"/>
          <w:b/>
          <w:lang w:eastAsia="pt-BR"/>
        </w:rPr>
        <w:t>SANEAMENTO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452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EC5D74">
        <w:rPr>
          <w:rFonts w:ascii="Rubik Light" w:eastAsia="Times New Roman" w:hAnsi="Rubik Light" w:cs="Rubik Light"/>
          <w:b/>
          <w:lang w:eastAsia="pt-BR"/>
        </w:rPr>
        <w:t>SERVIÇOS URBANOS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0021. CORONAVÍRUS (COVID-19)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201</w:t>
      </w:r>
      <w:r>
        <w:rPr>
          <w:rFonts w:ascii="Rubik Light" w:eastAsia="Times New Roman" w:hAnsi="Rubik Light" w:cs="Rubik Light"/>
          <w:b/>
          <w:lang w:eastAsia="pt-BR"/>
        </w:rPr>
        <w:t>60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EC5D74">
        <w:rPr>
          <w:rFonts w:ascii="Rubik Light" w:eastAsia="Times New Roman" w:hAnsi="Rubik Light" w:cs="Rubik Light"/>
          <w:b/>
          <w:lang w:eastAsia="pt-BR"/>
        </w:rPr>
        <w:t>LIMPEZA PÚBLICA DE PREVENÇÃO AO COVID-19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3.3.90.00000. APLICAÇÕES DIRETAS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0.1.</w:t>
      </w:r>
      <w:r>
        <w:rPr>
          <w:rFonts w:ascii="Rubik Light" w:eastAsia="Times New Roman" w:hAnsi="Rubik Light" w:cs="Rubik Light"/>
          <w:b/>
          <w:lang w:eastAsia="pt-BR"/>
        </w:rPr>
        <w:t>00</w:t>
      </w:r>
      <w:r w:rsidRPr="00B7256F">
        <w:rPr>
          <w:rFonts w:ascii="Rubik Light" w:eastAsia="Times New Roman" w:hAnsi="Rubik Light" w:cs="Rubik Light"/>
          <w:b/>
          <w:lang w:eastAsia="pt-BR"/>
        </w:rPr>
        <w:t>.0</w:t>
      </w:r>
      <w:r>
        <w:rPr>
          <w:rFonts w:ascii="Rubik Light" w:eastAsia="Times New Roman" w:hAnsi="Rubik Light" w:cs="Rubik Light"/>
          <w:b/>
          <w:lang w:eastAsia="pt-BR"/>
        </w:rPr>
        <w:t>00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000. </w:t>
      </w:r>
      <w:r w:rsidRPr="00EC5D74">
        <w:rPr>
          <w:rFonts w:ascii="Rubik Light" w:eastAsia="Times New Roman" w:hAnsi="Rubik Light" w:cs="Rubik Light"/>
          <w:b/>
          <w:lang w:eastAsia="pt-BR"/>
        </w:rPr>
        <w:t>RECURSOS ORDINÁRIOS - EXERCÍCIO</w:t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R$ </w:t>
      </w:r>
      <w:r>
        <w:rPr>
          <w:rFonts w:ascii="Rubik Light" w:eastAsia="Times New Roman" w:hAnsi="Rubik Light" w:cs="Rubik Light"/>
          <w:b/>
          <w:lang w:eastAsia="pt-BR"/>
        </w:rPr>
        <w:t>30.000,00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lang w:eastAsia="pt-BR"/>
        </w:rPr>
      </w:pPr>
      <w:r>
        <w:rPr>
          <w:rFonts w:ascii="Rubik Light" w:eastAsia="Times New Roman" w:hAnsi="Rubik Light" w:cs="Rubik Light"/>
          <w:b/>
          <w:bCs/>
          <w:lang w:eastAsia="pt-BR"/>
        </w:rPr>
        <w:t>TOTAL DA SUPLEMENTAÇÃO</w:t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R$ </w:t>
      </w:r>
      <w:r>
        <w:rPr>
          <w:rFonts w:ascii="Rubik Light" w:eastAsia="Times New Roman" w:hAnsi="Rubik Light" w:cs="Rubik Light"/>
          <w:b/>
          <w:lang w:eastAsia="pt-BR"/>
        </w:rPr>
        <w:t>30.000,00</w:t>
      </w:r>
    </w:p>
    <w:p w:rsidR="00B776DD" w:rsidRPr="00B7256F" w:rsidRDefault="00B776DD" w:rsidP="00B776DD">
      <w:pPr>
        <w:spacing w:before="172"/>
        <w:ind w:right="120"/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Art. 2º</w:t>
      </w:r>
      <w:r w:rsidRPr="00B7256F">
        <w:rPr>
          <w:rFonts w:ascii="Rubik Light" w:eastAsia="Times New Roman" w:hAnsi="Rubik Light" w:cs="Rubik Light"/>
          <w:lang w:eastAsia="pt-BR"/>
        </w:rPr>
        <w:t xml:space="preserve">. </w:t>
      </w:r>
      <w:r w:rsidRPr="00EC5D74">
        <w:rPr>
          <w:rFonts w:ascii="Rubik Light" w:eastAsia="Times New Roman" w:hAnsi="Rubik Light" w:cs="Rubik Light"/>
          <w:lang w:eastAsia="pt-BR"/>
        </w:rPr>
        <w:t>Para dar cobertura ao crédito adicional aberto no artigo anterior serão utilizados os recursos provenientes da anulação total ou parcial por transferência na forma do art. 43, § 1º, inciso III, da Lei Federal nº 4.320, de 1964, da seguint</w:t>
      </w:r>
      <w:r>
        <w:rPr>
          <w:rFonts w:ascii="Rubik Light" w:eastAsia="Times New Roman" w:hAnsi="Rubik Light" w:cs="Rubik Light"/>
          <w:lang w:eastAsia="pt-BR"/>
        </w:rPr>
        <w:t>e</w:t>
      </w:r>
      <w:r w:rsidRPr="00EC5D74">
        <w:rPr>
          <w:rFonts w:ascii="Rubik Light" w:eastAsia="Times New Roman" w:hAnsi="Rubik Light" w:cs="Rubik Light"/>
          <w:lang w:eastAsia="pt-BR"/>
        </w:rPr>
        <w:t xml:space="preserve"> dotaç</w:t>
      </w:r>
      <w:r>
        <w:rPr>
          <w:rFonts w:ascii="Rubik Light" w:eastAsia="Times New Roman" w:hAnsi="Rubik Light" w:cs="Rubik Light"/>
          <w:lang w:eastAsia="pt-BR"/>
        </w:rPr>
        <w:t>ão</w:t>
      </w:r>
      <w:r w:rsidRPr="00EC5D74">
        <w:rPr>
          <w:rFonts w:ascii="Rubik Light" w:eastAsia="Times New Roman" w:hAnsi="Rubik Light" w:cs="Rubik Light"/>
          <w:lang w:eastAsia="pt-BR"/>
        </w:rPr>
        <w:t xml:space="preserve"> orçamentária:</w:t>
      </w:r>
    </w:p>
    <w:p w:rsidR="00B776DD" w:rsidRPr="00B7256F" w:rsidRDefault="00B776DD" w:rsidP="00B776DD">
      <w:pPr>
        <w:spacing w:before="172"/>
        <w:ind w:right="120"/>
        <w:jc w:val="both"/>
        <w:rPr>
          <w:rFonts w:ascii="Rubik Light" w:eastAsia="Times New Roman" w:hAnsi="Rubik Light" w:cs="Rubik Light"/>
          <w:lang w:eastAsia="pt-BR"/>
        </w:rPr>
      </w:pPr>
    </w:p>
    <w:p w:rsidR="00B776DD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875395">
        <w:rPr>
          <w:rFonts w:ascii="Rubik Light" w:eastAsia="Times New Roman" w:hAnsi="Rubik Light" w:cs="Rubik Light"/>
          <w:b/>
          <w:lang w:eastAsia="pt-BR"/>
        </w:rPr>
        <w:t>08. SECRETARIA MUNICIPAL DE DESENVOLVIMENTO ECONÔMICO E MEIO AMBIENTE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00</w:t>
      </w:r>
      <w:r>
        <w:rPr>
          <w:rFonts w:ascii="Rubik Light" w:eastAsia="Times New Roman" w:hAnsi="Rubik Light" w:cs="Rubik Light"/>
          <w:b/>
          <w:lang w:eastAsia="pt-BR"/>
        </w:rPr>
        <w:t>4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875395">
        <w:rPr>
          <w:rFonts w:ascii="Rubik Light" w:eastAsia="Times New Roman" w:hAnsi="Rubik Light" w:cs="Rubik Light"/>
          <w:b/>
          <w:lang w:eastAsia="pt-BR"/>
        </w:rPr>
        <w:t>FUNDO MUNICIPAL DE MEIO AMBIENTE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1</w:t>
      </w:r>
      <w:r>
        <w:rPr>
          <w:rFonts w:ascii="Rubik Light" w:eastAsia="Times New Roman" w:hAnsi="Rubik Light" w:cs="Rubik Light"/>
          <w:b/>
          <w:lang w:eastAsia="pt-BR"/>
        </w:rPr>
        <w:t>8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875395">
        <w:rPr>
          <w:rFonts w:ascii="Rubik Light" w:eastAsia="Times New Roman" w:hAnsi="Rubik Light" w:cs="Rubik Light"/>
          <w:b/>
          <w:lang w:eastAsia="pt-BR"/>
        </w:rPr>
        <w:t>GESTÃO AMBIENTAL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542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875395">
        <w:rPr>
          <w:rFonts w:ascii="Rubik Light" w:eastAsia="Times New Roman" w:hAnsi="Rubik Light" w:cs="Rubik Light"/>
          <w:b/>
          <w:lang w:eastAsia="pt-BR"/>
        </w:rPr>
        <w:t>CONTROLE AMBIENTAL</w:t>
      </w:r>
    </w:p>
    <w:p w:rsidR="00B776DD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00</w:t>
      </w:r>
      <w:r>
        <w:rPr>
          <w:rFonts w:ascii="Rubik Light" w:eastAsia="Times New Roman" w:hAnsi="Rubik Light" w:cs="Rubik Light"/>
          <w:b/>
          <w:lang w:eastAsia="pt-BR"/>
        </w:rPr>
        <w:t>17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875395">
        <w:rPr>
          <w:rFonts w:ascii="Rubik Light" w:eastAsia="Times New Roman" w:hAnsi="Rubik Light" w:cs="Rubik Light"/>
          <w:b/>
          <w:lang w:eastAsia="pt-BR"/>
        </w:rPr>
        <w:t>DESENVOLVIMENTO ECONÔMICO COM SUSTENTABILIDADE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10063</w:t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. </w:t>
      </w:r>
      <w:r w:rsidRPr="00875395">
        <w:rPr>
          <w:rFonts w:ascii="Rubik Light" w:eastAsia="Times New Roman" w:hAnsi="Rubik Light" w:cs="Rubik Light"/>
          <w:b/>
          <w:lang w:eastAsia="pt-BR"/>
        </w:rPr>
        <w:t>CONSTRUÇÃO DO ECOPONTO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>
        <w:rPr>
          <w:rFonts w:ascii="Rubik Light" w:eastAsia="Times New Roman" w:hAnsi="Rubik Light" w:cs="Rubik Light"/>
          <w:b/>
          <w:lang w:eastAsia="pt-BR"/>
        </w:rPr>
        <w:t>4.4</w:t>
      </w:r>
      <w:r w:rsidRPr="00B7256F">
        <w:rPr>
          <w:rFonts w:ascii="Rubik Light" w:eastAsia="Times New Roman" w:hAnsi="Rubik Light" w:cs="Rubik Light"/>
          <w:b/>
          <w:lang w:eastAsia="pt-BR"/>
        </w:rPr>
        <w:t>.90.00000. APLICAÇÕES DIRETAS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lang w:eastAsia="pt-BR"/>
        </w:rPr>
      </w:pPr>
      <w:r w:rsidRPr="00875395">
        <w:rPr>
          <w:rFonts w:ascii="Rubik Light" w:eastAsia="Times New Roman" w:hAnsi="Rubik Light" w:cs="Rubik Light"/>
          <w:b/>
          <w:lang w:eastAsia="pt-BR"/>
        </w:rPr>
        <w:t xml:space="preserve">0.1.00.000000. RECURSOS ORDINÁRIOS - </w:t>
      </w:r>
      <w:r>
        <w:rPr>
          <w:rFonts w:ascii="Rubik Light" w:eastAsia="Times New Roman" w:hAnsi="Rubik Light" w:cs="Rubik Light"/>
          <w:b/>
          <w:lang w:eastAsia="pt-BR"/>
        </w:rPr>
        <w:t>EXERCÍCIO</w:t>
      </w:r>
      <w:r>
        <w:rPr>
          <w:rFonts w:ascii="Rubik Light" w:eastAsia="Times New Roman" w:hAnsi="Rubik Light" w:cs="Rubik Light"/>
          <w:b/>
          <w:lang w:eastAsia="pt-BR"/>
        </w:rPr>
        <w:tab/>
      </w:r>
      <w:r>
        <w:rPr>
          <w:rFonts w:ascii="Rubik Light" w:eastAsia="Times New Roman" w:hAnsi="Rubik Light" w:cs="Rubik Light"/>
          <w:b/>
          <w:lang w:eastAsia="pt-BR"/>
        </w:rPr>
        <w:tab/>
      </w:r>
      <w:r w:rsidRPr="00875395">
        <w:rPr>
          <w:rFonts w:ascii="Rubik Light" w:eastAsia="Times New Roman" w:hAnsi="Rubik Light" w:cs="Rubik Light"/>
          <w:b/>
          <w:lang w:eastAsia="pt-BR"/>
        </w:rPr>
        <w:t>R$ 30.000,00</w:t>
      </w: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B776DD" w:rsidRPr="00B7256F" w:rsidRDefault="00B776DD" w:rsidP="00B776DD">
      <w:pP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bCs/>
          <w:lang w:eastAsia="pt-BR"/>
        </w:rPr>
      </w:pPr>
      <w:r>
        <w:rPr>
          <w:rFonts w:ascii="Rubik Light" w:eastAsia="Times New Roman" w:hAnsi="Rubik Light" w:cs="Rubik Light"/>
          <w:b/>
          <w:bCs/>
          <w:lang w:eastAsia="pt-BR"/>
        </w:rPr>
        <w:t>TOTAL DA ANULAÇÃO</w:t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>
        <w:rPr>
          <w:rFonts w:ascii="Rubik Light" w:eastAsia="Times New Roman" w:hAnsi="Rubik Light" w:cs="Rubik Light"/>
          <w:b/>
          <w:bCs/>
          <w:lang w:eastAsia="pt-BR"/>
        </w:rPr>
        <w:tab/>
      </w:r>
      <w:r w:rsidRPr="00B7256F">
        <w:rPr>
          <w:rFonts w:ascii="Rubik Light" w:eastAsia="Times New Roman" w:hAnsi="Rubik Light" w:cs="Rubik Light"/>
          <w:b/>
          <w:lang w:eastAsia="pt-BR"/>
        </w:rPr>
        <w:t xml:space="preserve">R$ </w:t>
      </w:r>
      <w:r>
        <w:rPr>
          <w:rFonts w:ascii="Rubik Light" w:eastAsia="Times New Roman" w:hAnsi="Rubik Light" w:cs="Rubik Light"/>
          <w:b/>
          <w:lang w:eastAsia="pt-BR"/>
        </w:rPr>
        <w:t>30.000,00</w:t>
      </w:r>
    </w:p>
    <w:p w:rsidR="00B776DD" w:rsidRPr="00B7256F" w:rsidRDefault="00B776DD" w:rsidP="00B776DD">
      <w:pPr>
        <w:jc w:val="both"/>
        <w:rPr>
          <w:rFonts w:ascii="Rubik Light" w:eastAsia="Times New Roman" w:hAnsi="Rubik Light" w:cs="Rubik Light"/>
          <w:b/>
          <w:lang w:eastAsia="pt-BR"/>
        </w:rPr>
      </w:pPr>
    </w:p>
    <w:p w:rsidR="00B776DD" w:rsidRDefault="00B776DD" w:rsidP="00B776DD">
      <w:pPr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 xml:space="preserve">Art. 3º. </w:t>
      </w:r>
      <w:r w:rsidRPr="00B7256F">
        <w:rPr>
          <w:rFonts w:ascii="Rubik Light" w:eastAsia="Times New Roman" w:hAnsi="Rubik Light" w:cs="Rubik Light"/>
          <w:lang w:eastAsia="pt-BR"/>
        </w:rPr>
        <w:t xml:space="preserve"> 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B776DD" w:rsidRDefault="00B776DD" w:rsidP="00B776DD">
      <w:pPr>
        <w:jc w:val="both"/>
        <w:rPr>
          <w:rFonts w:ascii="Rubik Light" w:eastAsia="Times New Roman" w:hAnsi="Rubik Light" w:cs="Rubik Light"/>
          <w:lang w:eastAsia="pt-BR"/>
        </w:rPr>
      </w:pPr>
    </w:p>
    <w:p w:rsidR="00B776DD" w:rsidRDefault="00B776DD" w:rsidP="00B776DD">
      <w:pPr>
        <w:jc w:val="both"/>
        <w:rPr>
          <w:rFonts w:ascii="Rubik Light" w:eastAsia="Times New Roman" w:hAnsi="Rubik Light" w:cs="Rubik Light"/>
          <w:b/>
          <w:bCs/>
          <w:iCs/>
          <w:lang w:eastAsia="pt-BR"/>
        </w:rPr>
      </w:pPr>
    </w:p>
    <w:p w:rsidR="00B776DD" w:rsidRPr="00B7256F" w:rsidRDefault="00B776DD" w:rsidP="00B776DD">
      <w:pPr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>Art. 4º</w:t>
      </w:r>
      <w:r w:rsidRPr="00B7256F">
        <w:rPr>
          <w:rFonts w:ascii="Rubik Light" w:eastAsia="Times New Roman" w:hAnsi="Rubik Light" w:cs="Rubik Light"/>
          <w:bCs/>
          <w:iCs/>
          <w:lang w:eastAsia="pt-BR"/>
        </w:rPr>
        <w:t xml:space="preserve">. </w:t>
      </w:r>
      <w:r w:rsidRPr="00B7256F">
        <w:rPr>
          <w:rFonts w:ascii="Rubik Light" w:eastAsia="Times New Roman" w:hAnsi="Rubik Light" w:cs="Rubik Light"/>
          <w:lang w:eastAsia="pt-BR"/>
        </w:rPr>
        <w:t>Esta Lei entra em vigor na data de sua publicação.</w:t>
      </w:r>
    </w:p>
    <w:p w:rsidR="00B776DD" w:rsidRPr="00B7256F" w:rsidRDefault="00B776DD" w:rsidP="00B776DD">
      <w:pPr>
        <w:ind w:firstLine="1701"/>
        <w:jc w:val="both"/>
        <w:rPr>
          <w:rFonts w:ascii="Rubik Light" w:eastAsia="Times New Roman" w:hAnsi="Rubik Light" w:cs="Rubik Light"/>
          <w:sz w:val="16"/>
          <w:szCs w:val="16"/>
          <w:lang w:eastAsia="pt-BR"/>
        </w:rPr>
      </w:pPr>
    </w:p>
    <w:p w:rsidR="00B776DD" w:rsidRPr="00B7256F" w:rsidRDefault="00B776DD" w:rsidP="00B776DD">
      <w:pPr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b/>
          <w:bCs/>
          <w:iCs/>
          <w:lang w:eastAsia="pt-BR"/>
        </w:rPr>
        <w:t>Art. 5º</w:t>
      </w:r>
      <w:r w:rsidRPr="00B7256F">
        <w:rPr>
          <w:rFonts w:ascii="Rubik Light" w:eastAsia="Times New Roman" w:hAnsi="Rubik Light" w:cs="Rubik Light"/>
          <w:bCs/>
          <w:iCs/>
          <w:lang w:eastAsia="pt-BR"/>
        </w:rPr>
        <w:t>.</w:t>
      </w:r>
      <w:r w:rsidRPr="00B7256F">
        <w:rPr>
          <w:rFonts w:ascii="Rubik Light" w:eastAsia="Times New Roman" w:hAnsi="Rubik Light" w:cs="Rubik Light"/>
          <w:lang w:eastAsia="pt-BR"/>
        </w:rPr>
        <w:t xml:space="preserve"> Revogam-se as disposições em contrário.</w:t>
      </w:r>
    </w:p>
    <w:p w:rsidR="00B776DD" w:rsidRPr="00B7256F" w:rsidRDefault="00B776DD" w:rsidP="00B776DD">
      <w:pPr>
        <w:ind w:firstLine="1701"/>
        <w:jc w:val="both"/>
        <w:rPr>
          <w:rFonts w:ascii="Rubik Light" w:eastAsia="Times New Roman" w:hAnsi="Rubik Light" w:cs="Rubik Light"/>
          <w:sz w:val="16"/>
          <w:szCs w:val="16"/>
          <w:lang w:eastAsia="pt-BR"/>
        </w:rPr>
      </w:pPr>
    </w:p>
    <w:p w:rsidR="00B776DD" w:rsidRPr="00B7256F" w:rsidRDefault="00B776DD" w:rsidP="00B776DD">
      <w:pPr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lang w:eastAsia="pt-BR"/>
        </w:rPr>
        <w:lastRenderedPageBreak/>
        <w:t xml:space="preserve">Gabinete do Prefeito Municipal de Campo Novo do Parecis, aos </w:t>
      </w:r>
      <w:r>
        <w:rPr>
          <w:rFonts w:ascii="Rubik Light" w:eastAsia="Times New Roman" w:hAnsi="Rubik Light" w:cs="Rubik Light"/>
          <w:lang w:eastAsia="pt-BR"/>
        </w:rPr>
        <w:t>14</w:t>
      </w:r>
      <w:r w:rsidRPr="00B7256F">
        <w:rPr>
          <w:rFonts w:ascii="Rubik Light" w:eastAsia="Times New Roman" w:hAnsi="Rubik Light" w:cs="Rubik Light"/>
          <w:lang w:eastAsia="pt-BR"/>
        </w:rPr>
        <w:t xml:space="preserve"> dias do mês de </w:t>
      </w:r>
      <w:r>
        <w:rPr>
          <w:rFonts w:ascii="Rubik Light" w:eastAsia="Times New Roman" w:hAnsi="Rubik Light" w:cs="Rubik Light"/>
          <w:lang w:eastAsia="pt-BR"/>
        </w:rPr>
        <w:t>setembro</w:t>
      </w:r>
      <w:r w:rsidRPr="00B7256F">
        <w:rPr>
          <w:rFonts w:ascii="Rubik Light" w:eastAsia="Times New Roman" w:hAnsi="Rubik Light" w:cs="Rubik Light"/>
          <w:lang w:eastAsia="pt-BR"/>
        </w:rPr>
        <w:t xml:space="preserve"> de 2020.</w:t>
      </w:r>
    </w:p>
    <w:p w:rsidR="00B776DD" w:rsidRPr="00B7256F" w:rsidRDefault="00B776DD" w:rsidP="00B776DD">
      <w:pPr>
        <w:ind w:right="-51"/>
        <w:jc w:val="both"/>
        <w:rPr>
          <w:rFonts w:ascii="Rubik Light" w:eastAsia="Times New Roman" w:hAnsi="Rubik Light" w:cs="Rubik Light"/>
          <w:b/>
          <w:lang w:eastAsia="pt-BR"/>
        </w:rPr>
      </w:pP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RAFAEL MACHADO</w:t>
      </w: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Prefeito Municipal</w:t>
      </w: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</w:p>
    <w:p w:rsidR="00B776DD" w:rsidRPr="00B7256F" w:rsidRDefault="00B776DD" w:rsidP="00B776DD">
      <w:pPr>
        <w:ind w:right="-51"/>
        <w:jc w:val="both"/>
        <w:rPr>
          <w:rFonts w:ascii="Rubik Light" w:eastAsia="Times New Roman" w:hAnsi="Rubik Light" w:cs="Rubik Light"/>
          <w:lang w:eastAsia="pt-BR"/>
        </w:rPr>
      </w:pPr>
      <w:r w:rsidRPr="00B7256F">
        <w:rPr>
          <w:rFonts w:ascii="Rubik Light" w:eastAsia="Times New Roman" w:hAnsi="Rubik Light" w:cs="Rubik Light"/>
          <w:lang w:eastAsia="pt-BR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776DD" w:rsidRPr="00B7256F" w:rsidRDefault="00B776DD" w:rsidP="00B776DD">
      <w:pPr>
        <w:ind w:right="-51"/>
        <w:jc w:val="both"/>
        <w:rPr>
          <w:rFonts w:ascii="Rubik Light" w:eastAsia="Times New Roman" w:hAnsi="Rubik Light" w:cs="Rubik Light"/>
          <w:lang w:eastAsia="pt-BR"/>
        </w:rPr>
      </w:pP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sz w:val="16"/>
          <w:szCs w:val="16"/>
          <w:lang w:eastAsia="pt-BR"/>
        </w:rPr>
      </w:pP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GIRLEI AUGUSTO PEZ BOLZAN</w:t>
      </w:r>
    </w:p>
    <w:p w:rsidR="00B776DD" w:rsidRPr="00B7256F" w:rsidRDefault="00B776DD" w:rsidP="00B776DD">
      <w:pPr>
        <w:ind w:right="-51"/>
        <w:jc w:val="center"/>
        <w:rPr>
          <w:rFonts w:ascii="Rubik Light" w:eastAsia="Times New Roman" w:hAnsi="Rubik Light" w:cs="Rubik Light"/>
          <w:bCs/>
          <w:lang w:eastAsia="pt-BR"/>
        </w:rPr>
      </w:pPr>
      <w:r w:rsidRPr="00B7256F">
        <w:rPr>
          <w:rFonts w:ascii="Rubik Light" w:eastAsia="Times New Roman" w:hAnsi="Rubik Light" w:cs="Rubik Light"/>
          <w:b/>
          <w:lang w:eastAsia="pt-BR"/>
        </w:rPr>
        <w:t>Secretário Municipal de Administração</w:t>
      </w:r>
    </w:p>
    <w:p w:rsidR="00B776DD" w:rsidRPr="00B7256F" w:rsidRDefault="00B776DD" w:rsidP="00B776DD"/>
    <w:p w:rsidR="004D4398" w:rsidRPr="00B776DD" w:rsidRDefault="004D4398" w:rsidP="00B776DD"/>
    <w:sectPr w:rsidR="004D4398" w:rsidRPr="00B776DD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F1" w:rsidRDefault="00B434F1" w:rsidP="00994ED7">
      <w:r>
        <w:separator/>
      </w:r>
    </w:p>
  </w:endnote>
  <w:endnote w:type="continuationSeparator" w:id="1">
    <w:p w:rsidR="00B434F1" w:rsidRDefault="00B434F1" w:rsidP="0099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A45C3" w:rsidP="004A45C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F1" w:rsidRDefault="00B434F1" w:rsidP="00994ED7">
      <w:r>
        <w:separator/>
      </w:r>
    </w:p>
  </w:footnote>
  <w:footnote w:type="continuationSeparator" w:id="1">
    <w:p w:rsidR="00B434F1" w:rsidRDefault="00B434F1" w:rsidP="0099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02907"/>
    <w:rsid w:val="00217F62"/>
    <w:rsid w:val="00353CEA"/>
    <w:rsid w:val="003D3AA8"/>
    <w:rsid w:val="003D4BA0"/>
    <w:rsid w:val="004A45C3"/>
    <w:rsid w:val="004A7B51"/>
    <w:rsid w:val="004D07F3"/>
    <w:rsid w:val="004D4398"/>
    <w:rsid w:val="00502AF7"/>
    <w:rsid w:val="005B4E8D"/>
    <w:rsid w:val="006F5AE2"/>
    <w:rsid w:val="007679E4"/>
    <w:rsid w:val="00864EFF"/>
    <w:rsid w:val="00994ED7"/>
    <w:rsid w:val="009F196D"/>
    <w:rsid w:val="00A906D8"/>
    <w:rsid w:val="00AB5A74"/>
    <w:rsid w:val="00B434F1"/>
    <w:rsid w:val="00B776DD"/>
    <w:rsid w:val="00B8403D"/>
    <w:rsid w:val="00D76370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dcterms:created xsi:type="dcterms:W3CDTF">2020-11-24T14:33:00Z</dcterms:created>
  <dcterms:modified xsi:type="dcterms:W3CDTF">2020-11-24T14:33:00Z</dcterms:modified>
</cp:coreProperties>
</file>