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A4C" w:rsidRDefault="00530A4C" w:rsidP="00530A4C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0A4C" w:rsidRDefault="00530A4C" w:rsidP="00530A4C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1.884, DE 14 DE FEVEREIRO DE 2022.</w:t>
      </w:r>
    </w:p>
    <w:p w:rsidR="00530A4C" w:rsidRDefault="00530A4C" w:rsidP="00530A4C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0A4C" w:rsidRDefault="00530A4C" w:rsidP="00530A4C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530A4C" w:rsidRDefault="00530A4C" w:rsidP="00530A4C">
      <w:pPr>
        <w:pStyle w:val="Recuodecorpodetexto3"/>
        <w:spacing w:after="0"/>
        <w:ind w:left="1418" w:right="-4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30A4C" w:rsidRPr="00530A4C" w:rsidRDefault="00530A4C" w:rsidP="00530A4C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30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Altera o valor da coroa de flores artificiais - M constante na terceira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</w:t>
      </w:r>
      <w:r w:rsidRPr="00530A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abela do Anexo I da Lei Municipal nº 2.256/2021, e dá outras providências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530A4C" w:rsidRDefault="00530A4C" w:rsidP="00530A4C">
      <w:pPr>
        <w:pStyle w:val="NormalWeb"/>
        <w:spacing w:before="0" w:beforeAutospacing="0" w:after="0" w:afterAutospacing="0"/>
        <w:ind w:left="3969" w:right="-46"/>
        <w:jc w:val="both"/>
        <w:rPr>
          <w:b/>
        </w:rPr>
      </w:pPr>
    </w:p>
    <w:p w:rsidR="00530A4C" w:rsidRDefault="00530A4C" w:rsidP="00530A4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530A4C" w:rsidRDefault="00530A4C" w:rsidP="00530A4C">
      <w:pPr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A4C" w:rsidRPr="00020D8F" w:rsidRDefault="00530A4C" w:rsidP="00530A4C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30A4C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</w:t>
      </w:r>
      <w:r w:rsidRPr="00020D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devido a erro material na Lei nº 2.256/2021, o valor da coroa de flores artificiais </w:t>
      </w:r>
      <w:r w:rsidR="00020D8F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020D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 de 0,10 UFCNP (zero vírgula</w:t>
      </w:r>
      <w:r w:rsidRPr="00530A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20D8F">
        <w:rPr>
          <w:rFonts w:ascii="Times New Roman" w:eastAsia="Times New Roman" w:hAnsi="Times New Roman" w:cs="Times New Roman"/>
          <w:sz w:val="24"/>
          <w:szCs w:val="24"/>
          <w:lang w:eastAsia="pt-BR"/>
        </w:rPr>
        <w:t>dez Unidade Fiscal de Campo Novo do Parecis) para 1,0 UFCNP (uma Unidade Fiscal de Campo Novo do Parecis).</w:t>
      </w:r>
    </w:p>
    <w:p w:rsidR="00530A4C" w:rsidRDefault="00530A4C" w:rsidP="00530A4C">
      <w:pPr>
        <w:ind w:right="-46"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30A4C" w:rsidRDefault="00530A4C" w:rsidP="00530A4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3097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publicação, revogando as disposições em contrário.</w:t>
      </w:r>
    </w:p>
    <w:p w:rsidR="00530A4C" w:rsidRDefault="00530A4C" w:rsidP="00530A4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30A4C" w:rsidRDefault="00530A4C" w:rsidP="00530A4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30A4C" w:rsidRDefault="00530A4C" w:rsidP="00530A4C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</w:t>
      </w:r>
      <w:r w:rsidR="00020D8F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de fevereiro de 2022.  </w:t>
      </w:r>
    </w:p>
    <w:p w:rsidR="00530A4C" w:rsidRDefault="00530A4C" w:rsidP="00530A4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30A4C" w:rsidRDefault="00530A4C" w:rsidP="00530A4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3097F" w:rsidRDefault="00A3097F" w:rsidP="00530A4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0A4C" w:rsidRDefault="00530A4C" w:rsidP="00530A4C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0A4C" w:rsidRDefault="00530A4C" w:rsidP="00530A4C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VER. WILLIAN FREITAS RODRIGUES</w:t>
      </w:r>
    </w:p>
    <w:p w:rsidR="00530A4C" w:rsidRDefault="00530A4C" w:rsidP="00530A4C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30A4C" w:rsidRDefault="00530A4C" w:rsidP="00530A4C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30A4C" w:rsidRDefault="00530A4C" w:rsidP="00530A4C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30A4C" w:rsidRDefault="00530A4C" w:rsidP="00530A4C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30A4C" w:rsidRDefault="00530A4C" w:rsidP="00530A4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</w:t>
      </w:r>
      <w:r w:rsidR="00020D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.02.2022.</w:t>
      </w:r>
    </w:p>
    <w:p w:rsidR="00530A4C" w:rsidRDefault="00530A4C" w:rsidP="00530A4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30A4C" w:rsidRDefault="00530A4C" w:rsidP="00530A4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30A4C" w:rsidRDefault="00530A4C" w:rsidP="00530A4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30A4C" w:rsidRDefault="00530A4C" w:rsidP="00530A4C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530A4C" w:rsidRDefault="00530A4C" w:rsidP="00530A4C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530A4C" w:rsidRDefault="00530A4C" w:rsidP="00530A4C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30A4C" w:rsidRDefault="00530A4C" w:rsidP="00530A4C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0A4C" w:rsidRDefault="00530A4C" w:rsidP="00530A4C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0A4C" w:rsidRDefault="00530A4C" w:rsidP="00530A4C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30A4C" w:rsidRDefault="00530A4C" w:rsidP="00530A4C">
      <w:pPr>
        <w:pStyle w:val="PargrafodaLista"/>
        <w:spacing w:after="0" w:line="240" w:lineRule="auto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75586" w:rsidRPr="00530A4C" w:rsidRDefault="00175586" w:rsidP="00530A4C"/>
    <w:sectPr w:rsidR="00175586" w:rsidRPr="00530A4C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105" w:rsidRDefault="00E31105">
      <w:r>
        <w:separator/>
      </w:r>
    </w:p>
  </w:endnote>
  <w:endnote w:type="continuationSeparator" w:id="0">
    <w:p w:rsidR="00E31105" w:rsidRDefault="00E3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2F3439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105" w:rsidRDefault="00E31105">
      <w:r>
        <w:separator/>
      </w:r>
    </w:p>
  </w:footnote>
  <w:footnote w:type="continuationSeparator" w:id="0">
    <w:p w:rsidR="00E31105" w:rsidRDefault="00E31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2F3439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20D8F"/>
    <w:rsid w:val="00175586"/>
    <w:rsid w:val="001915A3"/>
    <w:rsid w:val="00217F62"/>
    <w:rsid w:val="002B4319"/>
    <w:rsid w:val="002F3439"/>
    <w:rsid w:val="00530A4C"/>
    <w:rsid w:val="00736EC5"/>
    <w:rsid w:val="009A3E01"/>
    <w:rsid w:val="009C454F"/>
    <w:rsid w:val="00A3097F"/>
    <w:rsid w:val="00A906D8"/>
    <w:rsid w:val="00AB5A74"/>
    <w:rsid w:val="00E3110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84E0"/>
  <w15:docId w15:val="{0A47F007-908C-472D-8081-AA950BE0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0A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30A4C"/>
    <w:pPr>
      <w:spacing w:after="160" w:line="252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530A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5</cp:revision>
  <cp:lastPrinted>2022-02-15T12:50:00Z</cp:lastPrinted>
  <dcterms:created xsi:type="dcterms:W3CDTF">2019-12-11T11:16:00Z</dcterms:created>
  <dcterms:modified xsi:type="dcterms:W3CDTF">2022-02-15T12:50:00Z</dcterms:modified>
</cp:coreProperties>
</file>