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9F" w:rsidRPr="00C0419F" w:rsidRDefault="00C0419F" w:rsidP="00C041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419F" w:rsidRPr="00C0419F" w:rsidRDefault="00C0419F" w:rsidP="00C041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19F">
        <w:rPr>
          <w:rFonts w:ascii="Times New Roman" w:hAnsi="Times New Roman" w:cs="Times New Roman"/>
          <w:b/>
          <w:sz w:val="24"/>
          <w:szCs w:val="24"/>
          <w:u w:val="single"/>
        </w:rPr>
        <w:t>AUTÓGRAFO Nº 1.88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0419F">
        <w:rPr>
          <w:rFonts w:ascii="Times New Roman" w:hAnsi="Times New Roman" w:cs="Times New Roman"/>
          <w:b/>
          <w:sz w:val="24"/>
          <w:szCs w:val="24"/>
          <w:u w:val="single"/>
        </w:rPr>
        <w:t>, DE 2 DE MARÇO DE 2022.</w:t>
      </w:r>
    </w:p>
    <w:p w:rsidR="00C0419F" w:rsidRPr="00C0419F" w:rsidRDefault="00C0419F" w:rsidP="00C041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419F" w:rsidRPr="00C0419F" w:rsidRDefault="00C0419F" w:rsidP="00C0419F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19F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C0419F" w:rsidRPr="00C0419F" w:rsidRDefault="00C0419F" w:rsidP="00C0419F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0419F" w:rsidRPr="00C0419F" w:rsidRDefault="00C0419F" w:rsidP="00C0419F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41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5.800.000,00</w:t>
      </w:r>
      <w:r w:rsidRPr="00C041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C0419F" w:rsidRPr="00C0419F" w:rsidRDefault="00C0419F" w:rsidP="00C0419F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C0419F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C0419F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b/>
          <w:sz w:val="24"/>
          <w:szCs w:val="24"/>
        </w:rPr>
        <w:t>Art. 1º</w:t>
      </w:r>
      <w:r w:rsidRPr="00C0419F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5.800.000,00 (cinco milhões e oitocentos mil reais)</w:t>
      </w:r>
      <w:r w:rsidRPr="00C0419F">
        <w:rPr>
          <w:rFonts w:ascii="Times New Roman" w:hAnsi="Times New Roman" w:cs="Times New Roman"/>
          <w:sz w:val="24"/>
          <w:szCs w:val="24"/>
        </w:rPr>
        <w:t>, nos termos do inciso I do art. 41 da Lei Federal nº 4.320, de 1964, nas seguintes dotações orçamentárias:</w:t>
      </w:r>
    </w:p>
    <w:p w:rsidR="00C0419F" w:rsidRPr="00C0419F" w:rsidRDefault="00C0419F" w:rsidP="00C0419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19F" w:rsidRPr="00C0419F" w:rsidRDefault="00C0419F" w:rsidP="00C0419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0419F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b/>
          <w:sz w:val="24"/>
          <w:szCs w:val="24"/>
        </w:rPr>
        <w:t>SAÚDE</w:t>
      </w:r>
    </w:p>
    <w:p w:rsidR="00C0419F" w:rsidRDefault="00C0419F" w:rsidP="00C041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 FUNDO MUNICIPAL DE SAÚDE</w:t>
      </w:r>
    </w:p>
    <w:p w:rsidR="00C0419F" w:rsidRDefault="00C0419F" w:rsidP="00C041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10.302.0010.20091 </w:t>
      </w:r>
      <w:r w:rsidRPr="00C0419F">
        <w:rPr>
          <w:rFonts w:ascii="Times New Roman" w:hAnsi="Times New Roman" w:cs="Times New Roman"/>
          <w:sz w:val="24"/>
          <w:szCs w:val="24"/>
        </w:rPr>
        <w:t xml:space="preserve">MANUTENÇÃO E ENCARGOS </w:t>
      </w:r>
      <w:r>
        <w:rPr>
          <w:rFonts w:ascii="Times New Roman" w:hAnsi="Times New Roman" w:cs="Times New Roman"/>
          <w:sz w:val="24"/>
          <w:szCs w:val="24"/>
        </w:rPr>
        <w:t>DAS AÇÕES DA MÉDIA E ALTA COMPLEXIDADE</w:t>
      </w:r>
    </w:p>
    <w:p w:rsidR="00C0419F" w:rsidRPr="00C0419F" w:rsidRDefault="00C0419F" w:rsidP="00C041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>3350000000 Transferências a Instituições Privadas Sem Fins Lucrativos</w:t>
      </w:r>
    </w:p>
    <w:p w:rsidR="00C0419F" w:rsidRPr="00C0419F" w:rsidRDefault="00C0419F" w:rsidP="00C041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>2500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0419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0419F">
        <w:rPr>
          <w:rFonts w:ascii="Times New Roman" w:hAnsi="Times New Roman" w:cs="Times New Roman"/>
          <w:sz w:val="24"/>
          <w:szCs w:val="24"/>
        </w:rPr>
        <w:t>000 Re</w:t>
      </w:r>
      <w:r>
        <w:rPr>
          <w:rFonts w:ascii="Times New Roman" w:hAnsi="Times New Roman" w:cs="Times New Roman"/>
          <w:sz w:val="24"/>
          <w:szCs w:val="24"/>
        </w:rPr>
        <w:t>cursos Ordinários - Exercício Anterior</w:t>
      </w:r>
      <w:r w:rsidRPr="00C0419F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419F">
        <w:rPr>
          <w:rFonts w:ascii="Times New Roman" w:hAnsi="Times New Roman" w:cs="Times New Roman"/>
          <w:sz w:val="24"/>
          <w:szCs w:val="24"/>
        </w:rPr>
        <w:t xml:space="preserve">.............R$ </w:t>
      </w:r>
      <w:r>
        <w:rPr>
          <w:rFonts w:ascii="Times New Roman" w:hAnsi="Times New Roman" w:cs="Times New Roman"/>
          <w:sz w:val="24"/>
          <w:szCs w:val="24"/>
        </w:rPr>
        <w:t>2.900.000,00</w:t>
      </w:r>
    </w:p>
    <w:p w:rsidR="00C0419F" w:rsidRPr="00C0419F" w:rsidRDefault="00C0419F" w:rsidP="00C041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>2500100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419F">
        <w:rPr>
          <w:rFonts w:ascii="Times New Roman" w:hAnsi="Times New Roman" w:cs="Times New Roman"/>
          <w:sz w:val="24"/>
          <w:szCs w:val="24"/>
        </w:rPr>
        <w:t xml:space="preserve">000 Receita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0419F">
        <w:rPr>
          <w:rFonts w:ascii="Times New Roman" w:hAnsi="Times New Roman" w:cs="Times New Roman"/>
          <w:sz w:val="24"/>
          <w:szCs w:val="24"/>
        </w:rPr>
        <w:t xml:space="preserve">e Impostos e de Transferências de Impostos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04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 - Exercício</w:t>
      </w:r>
      <w:r w:rsidRPr="00C0419F">
        <w:rPr>
          <w:rFonts w:ascii="Times New Roman" w:hAnsi="Times New Roman" w:cs="Times New Roman"/>
          <w:sz w:val="24"/>
          <w:szCs w:val="24"/>
        </w:rPr>
        <w:t xml:space="preserve"> Anterior...........................................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C0419F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419F">
        <w:rPr>
          <w:rFonts w:ascii="Times New Roman" w:hAnsi="Times New Roman" w:cs="Times New Roman"/>
          <w:sz w:val="24"/>
          <w:szCs w:val="24"/>
        </w:rPr>
        <w:t>.......R$ 2</w:t>
      </w:r>
      <w:r>
        <w:rPr>
          <w:rFonts w:ascii="Times New Roman" w:hAnsi="Times New Roman" w:cs="Times New Roman"/>
          <w:sz w:val="24"/>
          <w:szCs w:val="24"/>
        </w:rPr>
        <w:t>.900.000,00</w:t>
      </w:r>
    </w:p>
    <w:p w:rsidR="00C0419F" w:rsidRDefault="00C0419F" w:rsidP="002960B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960B3">
        <w:rPr>
          <w:rFonts w:ascii="Times New Roman" w:hAnsi="Times New Roman" w:cs="Times New Roman"/>
          <w:b/>
          <w:sz w:val="24"/>
          <w:szCs w:val="24"/>
        </w:rPr>
        <w:t>TOTAL: R$ 5.800.000,00</w:t>
      </w:r>
    </w:p>
    <w:p w:rsidR="002960B3" w:rsidRPr="002960B3" w:rsidRDefault="002960B3" w:rsidP="002960B3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419F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C0419F">
        <w:rPr>
          <w:rFonts w:ascii="Times New Roman" w:hAnsi="Times New Roman" w:cs="Times New Roman"/>
          <w:sz w:val="24"/>
          <w:szCs w:val="24"/>
        </w:rPr>
        <w:t xml:space="preserve">. Para dar </w:t>
      </w:r>
      <w:r w:rsidR="002960B3">
        <w:rPr>
          <w:rFonts w:ascii="Times New Roman" w:hAnsi="Times New Roman" w:cs="Times New Roman"/>
          <w:sz w:val="24"/>
          <w:szCs w:val="24"/>
        </w:rPr>
        <w:t>c</w:t>
      </w:r>
      <w:r w:rsidRPr="00C0419F">
        <w:rPr>
          <w:rFonts w:ascii="Times New Roman" w:hAnsi="Times New Roman" w:cs="Times New Roman"/>
          <w:sz w:val="24"/>
          <w:szCs w:val="24"/>
        </w:rPr>
        <w:t>obertura ao crédito adicional suplementar aberto no artigo anterior, serão utilizados recursos provenientes do superávit financeiro, de acordo com o art. 43, § 1º, inciso I, da Lei Federal nº 4.320, de 1964.</w:t>
      </w:r>
    </w:p>
    <w:p w:rsidR="00C0419F" w:rsidRPr="00C0419F" w:rsidRDefault="00C0419F" w:rsidP="00C0419F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C0419F" w:rsidRPr="00C0419F" w:rsidRDefault="00C0419F" w:rsidP="00C0419F">
      <w:pPr>
        <w:ind w:right="-46" w:firstLine="141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0419F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C0419F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0419F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0419F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 o  período  de  2022 a 2025, a Lei Municipal nº 2.244, de 4 de novembro de 2021, que dispõe sobre as Diretrizes Orçamentárias para o exercício financeiro de 2022 - LDO e a Lei Municipal nº 2.276, de 16 de dezembro de 2021, que dispõe sobre a Lei Orçamentária Anual para o exercício financeiro de 2022 - LOA.</w:t>
      </w:r>
    </w:p>
    <w:p w:rsidR="00C0419F" w:rsidRPr="00C0419F" w:rsidRDefault="00C0419F" w:rsidP="00C0419F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C0419F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0419F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0419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b/>
          <w:sz w:val="24"/>
          <w:szCs w:val="24"/>
        </w:rPr>
        <w:t>Art. 5º</w:t>
      </w:r>
      <w:r w:rsidRPr="00C0419F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C0419F" w:rsidRPr="00C0419F" w:rsidRDefault="00C0419F" w:rsidP="00C0419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 de março de 2022.  </w:t>
      </w:r>
    </w:p>
    <w:p w:rsidR="00C0419F" w:rsidRDefault="00C0419F" w:rsidP="00C041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570C" w:rsidRPr="00C0419F" w:rsidRDefault="0020570C" w:rsidP="00C041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C0419F" w:rsidRPr="00C0419F" w:rsidRDefault="00C0419F" w:rsidP="00C0419F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</w:r>
      <w:r w:rsidRPr="00C0419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0419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0419F" w:rsidRPr="00C0419F" w:rsidRDefault="00C0419F" w:rsidP="00C041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419F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03.03.2022.</w:t>
      </w:r>
    </w:p>
    <w:p w:rsidR="00C0419F" w:rsidRPr="00C0419F" w:rsidRDefault="00C0419F" w:rsidP="00C041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0419F" w:rsidRPr="00C0419F" w:rsidRDefault="00C0419F" w:rsidP="00C0419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041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C0419F" w:rsidRPr="00C0419F" w:rsidRDefault="00C0419F" w:rsidP="00C0419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1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419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C0419F">
        <w:rPr>
          <w:rFonts w:ascii="Times New Roman" w:hAnsi="Times New Roman" w:cs="Times New Roman"/>
          <w:sz w:val="24"/>
          <w:szCs w:val="24"/>
        </w:rPr>
        <w:t>Secretária Geral</w:t>
      </w:r>
    </w:p>
    <w:p w:rsidR="00C0419F" w:rsidRPr="00C0419F" w:rsidRDefault="00C0419F" w:rsidP="00C041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C0419F" w:rsidRDefault="00175586" w:rsidP="00C0419F">
      <w:pPr>
        <w:rPr>
          <w:rFonts w:ascii="Times New Roman" w:hAnsi="Times New Roman" w:cs="Times New Roman"/>
          <w:sz w:val="24"/>
          <w:szCs w:val="24"/>
        </w:rPr>
      </w:pPr>
    </w:p>
    <w:sectPr w:rsidR="00175586" w:rsidRPr="00C0419F" w:rsidSect="002960B3">
      <w:headerReference w:type="default" r:id="rId6"/>
      <w:footerReference w:type="default" r:id="rId7"/>
      <w:pgSz w:w="11906" w:h="16838"/>
      <w:pgMar w:top="1440" w:right="1440" w:bottom="1440" w:left="144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960" w:rsidRDefault="00E72960">
      <w:r>
        <w:separator/>
      </w:r>
    </w:p>
  </w:endnote>
  <w:endnote w:type="continuationSeparator" w:id="0">
    <w:p w:rsidR="00E72960" w:rsidRDefault="00E7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85B8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960" w:rsidRDefault="00E72960">
      <w:r>
        <w:separator/>
      </w:r>
    </w:p>
  </w:footnote>
  <w:footnote w:type="continuationSeparator" w:id="0">
    <w:p w:rsidR="00E72960" w:rsidRDefault="00E7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85B8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85B85"/>
    <w:rsid w:val="001915A3"/>
    <w:rsid w:val="0020570C"/>
    <w:rsid w:val="00217F62"/>
    <w:rsid w:val="002960B3"/>
    <w:rsid w:val="002B4319"/>
    <w:rsid w:val="00736EC5"/>
    <w:rsid w:val="009A3E01"/>
    <w:rsid w:val="009C454F"/>
    <w:rsid w:val="00A906D8"/>
    <w:rsid w:val="00AB5A74"/>
    <w:rsid w:val="00C0419F"/>
    <w:rsid w:val="00D20FC2"/>
    <w:rsid w:val="00E7296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5E4A"/>
  <w15:docId w15:val="{60CAF55D-8D83-4ECC-BBC0-6FDAC892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4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2022-03-03T17:33:00Z</cp:lastPrinted>
  <dcterms:created xsi:type="dcterms:W3CDTF">2019-12-11T11:16:00Z</dcterms:created>
  <dcterms:modified xsi:type="dcterms:W3CDTF">2022-03-03T17:38:00Z</dcterms:modified>
</cp:coreProperties>
</file>