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1F" w:rsidRDefault="00BA021F" w:rsidP="00BA021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21F" w:rsidRDefault="00BA021F" w:rsidP="00BA021F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22 DE AGOSTO DE 2022.</w:t>
      </w:r>
    </w:p>
    <w:p w:rsidR="00BA021F" w:rsidRDefault="00BA021F" w:rsidP="00BA021F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021F" w:rsidRDefault="00BA021F" w:rsidP="00BA021F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BA021F" w:rsidRDefault="00BA021F" w:rsidP="00BA021F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A021F" w:rsidRPr="00BA021F" w:rsidRDefault="00BA021F" w:rsidP="00BA021F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A02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a firmar Termo de Convênio/Cooperação, para fins de cessão de uso de ônibus escolar com o Instituto Federal de Educação, Ciência e Tecnologia de Mato Grosso, e dá outras providências.</w:t>
      </w:r>
    </w:p>
    <w:p w:rsidR="00BA021F" w:rsidRDefault="00BA021F" w:rsidP="0048238F">
      <w:pPr>
        <w:pStyle w:val="NormalWeb"/>
        <w:spacing w:before="0" w:beforeAutospacing="0" w:after="0" w:afterAutospacing="0"/>
        <w:ind w:right="-46"/>
        <w:jc w:val="both"/>
      </w:pPr>
    </w:p>
    <w:p w:rsidR="00BA021F" w:rsidRDefault="00BA021F" w:rsidP="00BA021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BA021F" w:rsidRDefault="00BA021F" w:rsidP="00BA021F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021F" w:rsidRDefault="00BA021F" w:rsidP="00BA021F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</w:t>
      </w:r>
      <w:r w:rsidRPr="00BA0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firmar Termo de Convênio/Cooperação, para fins de cessão de uso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(quatro) </w:t>
      </w:r>
      <w:r w:rsidRPr="00BA021F">
        <w:rPr>
          <w:rFonts w:ascii="Times New Roman" w:eastAsia="Times New Roman" w:hAnsi="Times New Roman" w:cs="Times New Roman"/>
          <w:sz w:val="24"/>
          <w:szCs w:val="24"/>
          <w:lang w:eastAsia="pt-BR"/>
        </w:rPr>
        <w:t>ônibus escolar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es,</w:t>
      </w:r>
      <w:r w:rsidRPr="00BA02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Instituto Federal de Educação, Ciência e Tecnologia de Mato Grosso,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autoriza a Lei Estadual nº 11.780/2022.</w:t>
      </w:r>
    </w:p>
    <w:p w:rsidR="00BA021F" w:rsidRDefault="00BA021F" w:rsidP="00BA021F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§ 1º. O objeto do Termo de Cooperação é a cessão de 4 (quatro) ônibus escolares para o transporte dos estudantes da cidade de Campo Novo do Parecis até o  </w:t>
      </w:r>
      <w:r w:rsidRPr="00BA021F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Instituto Federal de Educação, Ciência e Tecnologia de Mato Grosso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IFMT </w:t>
      </w:r>
      <w:r w:rsidRPr="00BA021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Campus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Campo Novo do Parecis, conforme detalhado no Plano de Trabalho e no Calendário Acadêmico do ano letivo 2022 </w:t>
      </w:r>
      <w:r w:rsidR="005C2295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29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 Novo do Parecis, que seguem anexo e fazem parte integrante dest</w:t>
      </w:r>
      <w:r w:rsidR="005C2295">
        <w:rPr>
          <w:rFonts w:ascii="Times New Roman" w:eastAsia="Times New Roman" w:hAnsi="Times New Roman" w:cs="Times New Roman"/>
          <w:sz w:val="24"/>
          <w:szCs w:val="24"/>
          <w:lang w:eastAsia="pt-BR"/>
        </w:rPr>
        <w:t>a Lei.</w:t>
      </w:r>
    </w:p>
    <w:p w:rsidR="00BA021F" w:rsidRDefault="00BA021F" w:rsidP="00BA021F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A cessão de uso de que trata esta Lei será pelo prazo determinado de 5 (cinco) meses, podendo ser prorrogado e revertido em tempo indeterminado ao seu final.</w:t>
      </w:r>
    </w:p>
    <w:p w:rsidR="00BA021F" w:rsidRPr="0048238F" w:rsidRDefault="00BA021F" w:rsidP="0048238F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º.</w:t>
      </w:r>
      <w:r>
        <w:rPr>
          <w:rFonts w:ascii="Times New Roman" w:hAnsi="Times New Roman" w:cs="Times New Roman"/>
          <w:sz w:val="24"/>
          <w:szCs w:val="24"/>
        </w:rPr>
        <w:t xml:space="preserve"> A cessão de uso </w:t>
      </w:r>
      <w:r w:rsidR="0048238F">
        <w:rPr>
          <w:rFonts w:ascii="Times New Roman" w:hAnsi="Times New Roman" w:cs="Times New Roman"/>
          <w:sz w:val="24"/>
          <w:szCs w:val="24"/>
        </w:rPr>
        <w:t xml:space="preserve">pode ser extinta a qualquer tempo e a posse revertida ao município, se o Instituto Federal </w:t>
      </w:r>
      <w:r w:rsidR="0048238F" w:rsidRPr="00BA021F">
        <w:rPr>
          <w:rFonts w:ascii="Times New Roman" w:eastAsia="Times New Roman" w:hAnsi="Times New Roman" w:cs="Times New Roman"/>
          <w:sz w:val="24"/>
          <w:szCs w:val="24"/>
          <w:lang w:eastAsia="pt-BR"/>
        </w:rPr>
        <w:t>de Educação, Ciência e Tecnologia de Mato Grosso</w:t>
      </w:r>
      <w:r w:rsidR="004823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8238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lhe der o uso prometido ou a desviarem de sua finalidade pública original</w:t>
      </w:r>
      <w:r w:rsidR="005C229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8238F" w:rsidRDefault="00BA021F" w:rsidP="00BA021F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48238F">
        <w:t xml:space="preserve">§ </w:t>
      </w:r>
      <w:r w:rsidR="0048238F">
        <w:t>4</w:t>
      </w:r>
      <w:r w:rsidR="0048238F">
        <w:t>º.</w:t>
      </w:r>
      <w:r w:rsidR="0048238F">
        <w:t xml:space="preserve"> Fica o </w:t>
      </w:r>
      <w:r w:rsidR="0048238F">
        <w:t xml:space="preserve">Instituto Federal </w:t>
      </w:r>
      <w:r w:rsidR="0048238F" w:rsidRPr="00BA021F">
        <w:t>de Educação, Ciência e Tecnologia de Mato Grosso</w:t>
      </w:r>
      <w:r w:rsidR="0048238F">
        <w:t xml:space="preserve"> inteiramente responsável pela conservação dos bens móveis (ônibus escolares), respondendo por todos os encargos civis e administrativos que venham a incidir sobre o</w:t>
      </w:r>
      <w:r w:rsidR="005C2295">
        <w:t>s mesmos.</w:t>
      </w:r>
    </w:p>
    <w:p w:rsidR="00A64A75" w:rsidRPr="005C2295" w:rsidRDefault="00A64A75" w:rsidP="00BA021F">
      <w:pPr>
        <w:pStyle w:val="NormalWeb"/>
        <w:spacing w:before="0" w:beforeAutospacing="0" w:after="0" w:afterAutospacing="0"/>
        <w:ind w:right="-46"/>
        <w:jc w:val="both"/>
      </w:pPr>
    </w:p>
    <w:p w:rsidR="00BA021F" w:rsidRDefault="00BA021F" w:rsidP="0048238F">
      <w:pPr>
        <w:pStyle w:val="NormalWeb"/>
        <w:spacing w:before="0" w:beforeAutospacing="0" w:after="0" w:afterAutospacing="0"/>
        <w:ind w:right="-46" w:firstLine="1440"/>
        <w:jc w:val="both"/>
      </w:pPr>
      <w:r>
        <w:rPr>
          <w:rStyle w:val="Forte"/>
          <w:rFonts w:eastAsiaTheme="majorEastAsia"/>
        </w:rPr>
        <w:t xml:space="preserve">Art. </w:t>
      </w:r>
      <w:r w:rsidR="00A64A75">
        <w:rPr>
          <w:rStyle w:val="Forte"/>
          <w:rFonts w:eastAsiaTheme="majorEastAsia"/>
        </w:rPr>
        <w:t>2</w:t>
      </w:r>
      <w:bookmarkStart w:id="0" w:name="_GoBack"/>
      <w:bookmarkEnd w:id="0"/>
      <w:r>
        <w:rPr>
          <w:rStyle w:val="Forte"/>
          <w:rFonts w:eastAsiaTheme="majorEastAsia"/>
        </w:rPr>
        <w:t>º</w:t>
      </w:r>
      <w:r>
        <w:t>. Esta Lei entra em vigor na data de sua publicação</w:t>
      </w:r>
      <w:r w:rsidR="0048238F">
        <w:t xml:space="preserve">, revogadas </w:t>
      </w:r>
      <w:r>
        <w:t>as disposições em contrário.</w:t>
      </w:r>
    </w:p>
    <w:p w:rsidR="00BA021F" w:rsidRDefault="00BA021F" w:rsidP="00BA021F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021F" w:rsidRDefault="00BA021F" w:rsidP="00BA021F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22 de agosto de 2022. </w:t>
      </w:r>
    </w:p>
    <w:p w:rsidR="00BA021F" w:rsidRDefault="00BA021F" w:rsidP="00BA021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A021F" w:rsidRDefault="00BA021F" w:rsidP="00BA021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A64A75" w:rsidRDefault="00A64A75" w:rsidP="00BA021F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A021F" w:rsidRDefault="00BA021F" w:rsidP="00BA021F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BA021F" w:rsidRDefault="00BA021F" w:rsidP="00BA021F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8238F" w:rsidRDefault="0048238F" w:rsidP="00BA02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A021F" w:rsidRDefault="00BA021F" w:rsidP="0048238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23.08.2022</w:t>
      </w:r>
      <w:r w:rsidR="0048238F">
        <w:rPr>
          <w:rFonts w:ascii="Times New Roman" w:hAnsi="Times New Roman" w:cs="Times New Roman"/>
          <w:sz w:val="24"/>
          <w:szCs w:val="24"/>
        </w:rPr>
        <w:t>.</w:t>
      </w:r>
    </w:p>
    <w:p w:rsidR="0048238F" w:rsidRDefault="0048238F" w:rsidP="00BA021F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48238F" w:rsidRDefault="0048238F" w:rsidP="0048238F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175586" w:rsidRPr="00BA021F" w:rsidRDefault="0048238F" w:rsidP="0048238F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BA021F" w:rsidSect="00BA021F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FE2" w:rsidRDefault="00F50FE2">
      <w:r>
        <w:separator/>
      </w:r>
    </w:p>
  </w:endnote>
  <w:endnote w:type="continuationSeparator" w:id="0">
    <w:p w:rsidR="00F50FE2" w:rsidRDefault="00F5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F50FE2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FE2" w:rsidRDefault="00F50FE2">
      <w:r>
        <w:separator/>
      </w:r>
    </w:p>
  </w:footnote>
  <w:footnote w:type="continuationSeparator" w:id="0">
    <w:p w:rsidR="00F50FE2" w:rsidRDefault="00F5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F50FE2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8238F"/>
    <w:rsid w:val="005C2295"/>
    <w:rsid w:val="00736EC5"/>
    <w:rsid w:val="009A3E01"/>
    <w:rsid w:val="009C454F"/>
    <w:rsid w:val="00A64A75"/>
    <w:rsid w:val="00A906D8"/>
    <w:rsid w:val="00AB5A74"/>
    <w:rsid w:val="00BA021F"/>
    <w:rsid w:val="00F071AE"/>
    <w:rsid w:val="00F5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1094"/>
  <w15:docId w15:val="{B012CC98-4ED1-4138-9C9E-CBCF6DC9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0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A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4</cp:revision>
  <cp:lastPrinted>2022-08-23T13:32:00Z</cp:lastPrinted>
  <dcterms:created xsi:type="dcterms:W3CDTF">2019-12-11T11:16:00Z</dcterms:created>
  <dcterms:modified xsi:type="dcterms:W3CDTF">2022-08-23T13:32:00Z</dcterms:modified>
</cp:coreProperties>
</file>