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5DC" w:rsidRDefault="00F125DC" w:rsidP="00F125DC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125DC" w:rsidRDefault="00F125DC" w:rsidP="00F125DC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2.0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DE 5 DE DEZEMBRO DE 2022.</w:t>
      </w:r>
    </w:p>
    <w:p w:rsidR="00F125DC" w:rsidRDefault="00F125DC" w:rsidP="00F125DC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125DC" w:rsidRDefault="00F125DC" w:rsidP="00F125DC">
      <w:pPr>
        <w:pStyle w:val="Recuodecorpodetexto3"/>
        <w:spacing w:after="0"/>
        <w:ind w:left="720" w:right="-46"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Autoria: Poder Executivo Municipal</w:t>
      </w:r>
    </w:p>
    <w:p w:rsidR="00F125DC" w:rsidRDefault="00F125DC" w:rsidP="00F125DC">
      <w:pPr>
        <w:ind w:left="3969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125DC" w:rsidRDefault="00F125DC" w:rsidP="00F125DC">
      <w:pPr>
        <w:ind w:left="39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Autoriza o Poder Executivo Municipal a abrir crédito adicional especial no valor de R$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000,00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 dá outras providências.</w:t>
      </w:r>
    </w:p>
    <w:p w:rsidR="00F125DC" w:rsidRDefault="00F125DC" w:rsidP="00F125DC">
      <w:pPr>
        <w:pStyle w:val="NormalWeb"/>
        <w:spacing w:before="0" w:beforeAutospacing="0" w:after="0" w:afterAutospacing="0"/>
        <w:ind w:left="3969" w:right="-46" w:firstLine="3969"/>
        <w:jc w:val="both"/>
        <w:rPr>
          <w:b/>
        </w:rPr>
      </w:pPr>
    </w:p>
    <w:p w:rsidR="00F125DC" w:rsidRDefault="00F125DC" w:rsidP="00F125DC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Campo Novo do Parecis, Estado </w:t>
      </w:r>
      <w:proofErr w:type="gramStart"/>
      <w:r>
        <w:rPr>
          <w:rFonts w:ascii="Times New Roman" w:hAnsi="Times New Roman" w:cs="Times New Roman"/>
          <w:sz w:val="24"/>
          <w:szCs w:val="24"/>
        </w:rPr>
        <w:t>de  Mato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Grosso,  no uso das atribuições que lhe são conferidas por Lei, DECRETA, a seguinte Lei:</w:t>
      </w:r>
    </w:p>
    <w:p w:rsidR="00F125DC" w:rsidRDefault="00F125DC" w:rsidP="00F125DC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25DC" w:rsidRDefault="00F125DC" w:rsidP="00F125DC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. Fica o Poder Executivo Municipal autorizado a abrir crédito adicional especial no Orçamento Geral do Município no valor de R$ </w:t>
      </w:r>
      <w:r>
        <w:rPr>
          <w:rFonts w:ascii="Times New Roman" w:hAnsi="Times New Roman" w:cs="Times New Roman"/>
          <w:sz w:val="24"/>
          <w:szCs w:val="24"/>
        </w:rPr>
        <w:t>20.000,00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vinte mil reais</w:t>
      </w:r>
      <w:r>
        <w:rPr>
          <w:rFonts w:ascii="Times New Roman" w:hAnsi="Times New Roman" w:cs="Times New Roman"/>
          <w:sz w:val="24"/>
          <w:szCs w:val="24"/>
        </w:rPr>
        <w:t xml:space="preserve">), nos termos do inciso II do art. 41 da Lei Federal nº 4.320, de 1964, na seguinte </w:t>
      </w:r>
      <w:r>
        <w:rPr>
          <w:rFonts w:ascii="Times New Roman" w:hAnsi="Times New Roman" w:cs="Times New Roman"/>
          <w:sz w:val="24"/>
          <w:szCs w:val="24"/>
        </w:rPr>
        <w:t>dotação</w:t>
      </w:r>
      <w:r>
        <w:rPr>
          <w:rFonts w:ascii="Times New Roman" w:hAnsi="Times New Roman" w:cs="Times New Roman"/>
          <w:sz w:val="24"/>
          <w:szCs w:val="24"/>
        </w:rPr>
        <w:t xml:space="preserve"> orçamentária: </w:t>
      </w:r>
    </w:p>
    <w:p w:rsidR="00F125DC" w:rsidRDefault="00F125DC" w:rsidP="00F125DC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:rsidR="00F125DC" w:rsidRDefault="00F125DC" w:rsidP="00F125DC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12</w:t>
      </w: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FUNDO DE PREVIDÊNCIA DOS SERVIDORES PÚBLICOS MUNICIPAIS DE CAMPO NOVO DO PARECIS - FUNSEM</w:t>
      </w:r>
    </w:p>
    <w:p w:rsidR="00F125DC" w:rsidRDefault="00F125DC" w:rsidP="00F125DC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001 FUNDO DE PREVIDÊNCIA DOS SERVIDORES PÚBLICOS MUNICIPAIS DE CAMPO NOVO DO PARECIS - FUNSEM</w:t>
      </w:r>
    </w:p>
    <w:p w:rsidR="00F125DC" w:rsidRDefault="00F125DC" w:rsidP="00F125DC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272</w:t>
      </w:r>
      <w:r>
        <w:rPr>
          <w:rFonts w:ascii="Times New Roman" w:eastAsia="Times New Roman" w:hAnsi="Times New Roman" w:cs="Times New Roman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>21280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MANUTENÇÃO E ENCARGOS COM O RPPS</w:t>
      </w:r>
    </w:p>
    <w:p w:rsidR="00F125DC" w:rsidRDefault="00F125DC" w:rsidP="00F125DC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4490000000 Aplicações Diretas</w:t>
      </w:r>
    </w:p>
    <w:p w:rsidR="00F125DC" w:rsidRDefault="00F125DC" w:rsidP="00F125DC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18020000000 Recursos Vinculados ao RPPS - Taxa de Administração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.......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.....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....R$ 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20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000,00</w:t>
      </w:r>
    </w:p>
    <w:p w:rsidR="00F125DC" w:rsidRDefault="00F125DC" w:rsidP="00F125DC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F125DC" w:rsidRDefault="00F125DC" w:rsidP="00F125DC">
      <w:pPr>
        <w:pStyle w:val="NormalWeb"/>
        <w:spacing w:before="0" w:beforeAutospacing="0" w:after="0" w:afterAutospacing="0"/>
        <w:ind w:right="-46"/>
        <w:jc w:val="both"/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Style w:val="Forte"/>
          <w:rFonts w:eastAsiaTheme="majorEastAsia"/>
        </w:rPr>
        <w:t>Art. 2º</w:t>
      </w:r>
      <w:r>
        <w:t>. Para dar cobertura ao crédito adicional aberto no artigo anterior serão utilizados os recursos provenientes da anulação total ou parcial, na forma do art. 43, § 1º, inciso III, da Lei Federal nº 4.320, de 1964, da seguinte dotação orçamentária:</w:t>
      </w:r>
    </w:p>
    <w:p w:rsidR="00F125DC" w:rsidRDefault="00F125DC" w:rsidP="00F125DC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25DC" w:rsidRDefault="00F125DC" w:rsidP="00F125DC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12  FUNDO DE PREVIDÊNCIA DOS SERVIDORES PÚBLICOS MUNICIPAIS DE CAMPO NOVO DO PARECIS - FUNSEM</w:t>
      </w:r>
    </w:p>
    <w:p w:rsidR="00F125DC" w:rsidRDefault="00F125DC" w:rsidP="00F125DC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001 FUNDO DE PREVIDÊNCIA DOS SERVIDORES PÚBLICOS MUNICIPAIS DE CAMPO NOVO DO PARECIS - FUNSEM</w:t>
      </w:r>
    </w:p>
    <w:p w:rsidR="00F125DC" w:rsidRDefault="00F125DC" w:rsidP="00F125DC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09.272.0022.</w:t>
      </w:r>
      <w:r>
        <w:rPr>
          <w:rFonts w:ascii="Times New Roman" w:eastAsia="Times New Roman" w:hAnsi="Times New Roman" w:cs="Times New Roman"/>
          <w:sz w:val="24"/>
          <w:szCs w:val="24"/>
        </w:rPr>
        <w:t>10540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z w:val="24"/>
          <w:szCs w:val="24"/>
        </w:rPr>
        <w:t>ODERNIZAÇÃO E AMPLIAÇÃO DA SEDE DO RPPS</w:t>
      </w:r>
    </w:p>
    <w:p w:rsidR="00F125DC" w:rsidRDefault="00F125DC" w:rsidP="00F125DC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4490000000 Aplicações Diretas</w:t>
      </w:r>
    </w:p>
    <w:p w:rsidR="00F125DC" w:rsidRDefault="00F125DC" w:rsidP="00F125DC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18020000000 Recursos V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i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nculados ao RPPS - Taxa de Administração....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...........R$ 20.000,00</w:t>
      </w:r>
    </w:p>
    <w:p w:rsidR="00F125DC" w:rsidRDefault="00F125DC" w:rsidP="00F125DC">
      <w:pPr>
        <w:pStyle w:val="NormalWeb"/>
        <w:spacing w:before="0" w:beforeAutospacing="0" w:after="0" w:afterAutospacing="0"/>
        <w:ind w:right="-46"/>
        <w:jc w:val="both"/>
        <w:rPr>
          <w:rStyle w:val="Forte"/>
          <w:b w:val="0"/>
        </w:rPr>
      </w:pPr>
    </w:p>
    <w:p w:rsidR="00F125DC" w:rsidRDefault="00F125DC" w:rsidP="00F125DC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Fort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Art. 3º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 alterações constantes desta Lei passam a integrar a Lei Municipal nº 2.228, de 13 de setembro de 2021, que dispõe sobre o Plano Plurianual para o período de 2022 a 2025, a Lei Municipal nº 2.244, de 4 de novembro de 2021, que dispõe sobre as Diretrizes Orçamentárias para o exercício financeiro de 2022 - LDO, e a Lei Municipal nº 2.276 de 16 de dezembro de 2021, que dispõe sobre a Lei Orçamentária Anual para o exercício financeiro de 2022 - LOA.</w:t>
      </w:r>
    </w:p>
    <w:p w:rsidR="00F125DC" w:rsidRDefault="00F125DC" w:rsidP="00F125DC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F125DC" w:rsidRDefault="00F125DC" w:rsidP="00F125DC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>. Esta Lei entra em vigor na data de sua publicação</w:t>
      </w:r>
      <w:r>
        <w:rPr>
          <w:rFonts w:ascii="Times New Roman" w:hAnsi="Times New Roman" w:cs="Times New Roman"/>
          <w:sz w:val="24"/>
          <w:szCs w:val="24"/>
        </w:rPr>
        <w:t>, revogadas as</w:t>
      </w:r>
      <w:r>
        <w:rPr>
          <w:rFonts w:ascii="Times New Roman" w:hAnsi="Times New Roman" w:cs="Times New Roman"/>
          <w:sz w:val="24"/>
          <w:szCs w:val="24"/>
        </w:rPr>
        <w:t xml:space="preserve"> disposições em contrário.</w:t>
      </w:r>
    </w:p>
    <w:p w:rsidR="00F125DC" w:rsidRDefault="00F125DC" w:rsidP="00F125DC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125DC" w:rsidRDefault="00F125DC" w:rsidP="00F125DC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125DC" w:rsidRDefault="00F125DC" w:rsidP="00F125DC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F125DC" w:rsidRDefault="00F125DC" w:rsidP="00F125DC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125DC" w:rsidRDefault="00F125DC" w:rsidP="00F125DC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Câmara Municipal de Campo Novo do Parecis, em 5 de dezembro de 2022. </w:t>
      </w:r>
    </w:p>
    <w:p w:rsidR="00F125DC" w:rsidRDefault="00F125DC" w:rsidP="00F125DC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F125DC" w:rsidRDefault="00F125DC" w:rsidP="00F125DC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F125DC" w:rsidRDefault="00F125DC" w:rsidP="00F125DC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F125DC" w:rsidRDefault="00F125DC" w:rsidP="00F125DC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F125DC" w:rsidRDefault="00F125DC" w:rsidP="00F125DC">
      <w:pPr>
        <w:tabs>
          <w:tab w:val="left" w:pos="1418"/>
        </w:tabs>
        <w:ind w:right="443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VER. WILLIAN FREITAS RODRIGUES</w:t>
      </w:r>
    </w:p>
    <w:p w:rsidR="00F125DC" w:rsidRDefault="00F125DC" w:rsidP="00F125DC">
      <w:pPr>
        <w:pStyle w:val="Ttulo2"/>
        <w:spacing w:before="0"/>
        <w:ind w:right="443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F125DC" w:rsidRDefault="00F125DC" w:rsidP="00F125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F125DC" w:rsidRDefault="00F125DC" w:rsidP="00F125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F125DC" w:rsidRDefault="00F125DC" w:rsidP="00F125DC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06.12.2022.</w:t>
      </w:r>
    </w:p>
    <w:p w:rsidR="00F125DC" w:rsidRDefault="00F125DC" w:rsidP="00F125DC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125DC" w:rsidRDefault="00F125DC" w:rsidP="00F125DC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125DC" w:rsidRDefault="00F125DC" w:rsidP="00F125DC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125DC" w:rsidRDefault="00F125DC" w:rsidP="00F125DC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            DALVA LÚCIA ZAMBALDI</w:t>
      </w:r>
    </w:p>
    <w:p w:rsidR="00F125DC" w:rsidRDefault="00F125DC" w:rsidP="00F125DC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p w:rsidR="00F125DC" w:rsidRDefault="00F125DC" w:rsidP="00F125DC"/>
    <w:p w:rsidR="00F125DC" w:rsidRDefault="00F125DC" w:rsidP="00F125DC"/>
    <w:p w:rsidR="00175586" w:rsidRPr="00F125DC" w:rsidRDefault="00175586" w:rsidP="00F125DC"/>
    <w:sectPr w:rsidR="00175586" w:rsidRPr="00F125DC" w:rsidSect="00F125DC">
      <w:headerReference w:type="default" r:id="rId6"/>
      <w:footerReference w:type="default" r:id="rId7"/>
      <w:pgSz w:w="11906" w:h="16838"/>
      <w:pgMar w:top="1440" w:right="1440" w:bottom="1440" w:left="144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FAA" w:rsidRDefault="00100FAA">
      <w:r>
        <w:separator/>
      </w:r>
    </w:p>
  </w:endnote>
  <w:endnote w:type="continuationSeparator" w:id="0">
    <w:p w:rsidR="00100FAA" w:rsidRDefault="00100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100FAA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FAA" w:rsidRDefault="00100FAA">
      <w:r>
        <w:separator/>
      </w:r>
    </w:p>
  </w:footnote>
  <w:footnote w:type="continuationSeparator" w:id="0">
    <w:p w:rsidR="00100FAA" w:rsidRDefault="00100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100FAA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00FAA"/>
    <w:rsid w:val="00175586"/>
    <w:rsid w:val="001915A3"/>
    <w:rsid w:val="00217F62"/>
    <w:rsid w:val="002B4319"/>
    <w:rsid w:val="00736EC5"/>
    <w:rsid w:val="009A3E01"/>
    <w:rsid w:val="009C454F"/>
    <w:rsid w:val="00A906D8"/>
    <w:rsid w:val="00AB5A74"/>
    <w:rsid w:val="00F071AE"/>
    <w:rsid w:val="00F1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C0396"/>
  <w15:docId w15:val="{31990728-FD62-42D1-8974-3E93AFE37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5D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125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0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3</cp:revision>
  <cp:lastPrinted>2022-12-06T14:23:00Z</cp:lastPrinted>
  <dcterms:created xsi:type="dcterms:W3CDTF">2019-12-11T11:16:00Z</dcterms:created>
  <dcterms:modified xsi:type="dcterms:W3CDTF">2022-12-06T14:23:00Z</dcterms:modified>
</cp:coreProperties>
</file>