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A75" w:rsidRDefault="00B00A75" w:rsidP="00B00A75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B00A75" w:rsidRDefault="00B00A75" w:rsidP="00B00A75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2.044, DE 6 DE MARÇO DE 2023.</w:t>
      </w:r>
    </w:p>
    <w:p w:rsidR="00B00A75" w:rsidRDefault="00B00A75" w:rsidP="00B00A75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0A75" w:rsidRDefault="00B00A75" w:rsidP="00B00A75">
      <w:pPr>
        <w:pStyle w:val="Recuodecorpodetexto3"/>
        <w:spacing w:after="0"/>
        <w:ind w:left="0" w:right="-46" w:firstLine="144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B00A75" w:rsidRDefault="00B00A75" w:rsidP="00B00A75">
      <w:pPr>
        <w:ind w:right="-46"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0A75" w:rsidRPr="00B00A75" w:rsidRDefault="00B00A75" w:rsidP="00B00A75">
      <w:pPr>
        <w:ind w:left="45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00A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Pr="00B00A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doar bem móvel </w:t>
      </w:r>
      <w:proofErr w:type="gramStart"/>
      <w:r w:rsidRPr="00B00A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à  Associação</w:t>
      </w:r>
      <w:proofErr w:type="gramEnd"/>
      <w:r w:rsidRPr="00B00A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Deficientes  de Campo Novo do Parecis - ADCANP, e dá outras providências.</w:t>
      </w:r>
    </w:p>
    <w:p w:rsidR="00B00A75" w:rsidRDefault="00B00A75" w:rsidP="00B00A75">
      <w:pPr>
        <w:pStyle w:val="NormalWeb"/>
        <w:spacing w:before="0" w:beforeAutospacing="0" w:after="0" w:afterAutospacing="0"/>
        <w:ind w:left="4536" w:right="-46" w:firstLine="3670"/>
        <w:jc w:val="both"/>
        <w:rPr>
          <w:b/>
        </w:rPr>
      </w:pPr>
    </w:p>
    <w:p w:rsidR="00B00A75" w:rsidRDefault="00B00A75" w:rsidP="00B00A75">
      <w:pPr>
        <w:ind w:right="-46"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B00A75" w:rsidRDefault="00B00A75" w:rsidP="00B00A75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0A75" w:rsidRPr="00B00A75" w:rsidRDefault="00B00A75" w:rsidP="00B00A75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</w:t>
      </w:r>
      <w:r w:rsidRPr="00B00A75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Executivo Municipal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utorizado a</w:t>
      </w:r>
      <w:r w:rsidRPr="00B00A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doar bem móvel à Associação de Deficientes de Campo Novo do Parecis - ADCANP, inscrita no CNPJ sob o nº 04.166.348/0001-04, situada na Avenida Mato Grosso, nº 346-NE, nesta cidade, o bem a segui</w:t>
      </w:r>
      <w:r w:rsidR="005F510F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B00A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descrito:</w:t>
      </w:r>
    </w:p>
    <w:p w:rsidR="00B00A75" w:rsidRDefault="00B00A75" w:rsidP="00B00A7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Ônibus Marcopolo, modelo </w:t>
      </w:r>
      <w:proofErr w:type="spellStart"/>
      <w:r>
        <w:rPr>
          <w:rFonts w:ascii="Times New Roman" w:hAnsi="Times New Roman" w:cs="Times New Roman"/>
          <w:sz w:val="24"/>
          <w:szCs w:val="24"/>
        </w:rPr>
        <w:t>Volare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W-L EO, ano 2023/2023, RENAVAM 233646802421, CHASSI 93PB82S36PC</w:t>
      </w:r>
      <w:r w:rsidR="005F510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</w:t>
      </w:r>
      <w:r w:rsidR="005F510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426, placa RRQ 1B32.</w:t>
      </w:r>
    </w:p>
    <w:p w:rsidR="00B00A75" w:rsidRDefault="00B00A75" w:rsidP="00B00A7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Parágrafo único. O veículo objeto da presente doação está avaliado em R$ 619.000,00 (seiscentos e dezenove mil reais), conforme Nota Fiscal anexa à presente Lei.</w:t>
      </w:r>
    </w:p>
    <w:p w:rsidR="00B00A75" w:rsidRDefault="00B00A75" w:rsidP="00B00A75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00A75" w:rsidRDefault="00B00A75" w:rsidP="00B00A7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Art. 2º</w:t>
      </w:r>
      <w:r>
        <w:rPr>
          <w:rFonts w:ascii="Times New Roman" w:hAnsi="Times New Roman" w:cs="Times New Roman"/>
          <w:sz w:val="24"/>
          <w:szCs w:val="24"/>
        </w:rPr>
        <w:t xml:space="preserve">. A </w:t>
      </w:r>
      <w:r w:rsidR="000163E0">
        <w:rPr>
          <w:rFonts w:ascii="Times New Roman" w:hAnsi="Times New Roman" w:cs="Times New Roman"/>
          <w:bCs/>
          <w:iCs/>
          <w:sz w:val="24"/>
          <w:szCs w:val="24"/>
        </w:rPr>
        <w:t>Associação de Deficientes de Campo Novo do Parecis - ADCANP</w:t>
      </w:r>
      <w:r w:rsidR="00016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terá o prazo de 30 (trinta) dias, a contar da assinatura do Termo de Doação, para realizar a transferência da propriedade do veículo perante o DETRAN.</w:t>
      </w:r>
    </w:p>
    <w:p w:rsidR="00B00A75" w:rsidRDefault="00B00A75" w:rsidP="00B00A7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0A75" w:rsidRDefault="00B00A75" w:rsidP="00B00A7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Art. 3º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 doação do veículo se destina exclusivamente para o transporte de </w:t>
      </w:r>
      <w:r w:rsidR="000163E0">
        <w:rPr>
          <w:rFonts w:ascii="Times New Roman" w:hAnsi="Times New Roman" w:cs="Times New Roman"/>
          <w:bCs/>
          <w:iCs/>
          <w:sz w:val="24"/>
          <w:szCs w:val="24"/>
        </w:rPr>
        <w:t>passageiros da Associação de Deficientes de Campo Novo do Parecis - ADCANP.</w:t>
      </w:r>
    </w:p>
    <w:p w:rsidR="00B00A75" w:rsidRDefault="00B00A75" w:rsidP="00B00A75">
      <w:pPr>
        <w:ind w:right="-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00A75" w:rsidRDefault="00B00A75" w:rsidP="00B00A75">
      <w:pPr>
        <w:ind w:right="-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Art. 4º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A não observância das condições estabelecidas na presente Lei e a destinação do veículo para fim diverso do estabelecido, fará com que a propriedade do veículo reverta automaticamente ao patrimônio do Município, não tendo o donatário direito a qualquer espécie de indenização, inclusive sobre benfeitorias realizadas.</w:t>
      </w:r>
    </w:p>
    <w:p w:rsidR="00B00A75" w:rsidRDefault="00B00A75" w:rsidP="00B00A75">
      <w:pPr>
        <w:ind w:right="-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00A75" w:rsidRDefault="00B00A75" w:rsidP="00B00A7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>Art. 5º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Município de Campo Novo do Parecis firmará Termo de Doação em favor da </w:t>
      </w:r>
      <w:r w:rsidR="000163E0">
        <w:rPr>
          <w:rFonts w:ascii="Times New Roman" w:hAnsi="Times New Roman" w:cs="Times New Roman"/>
          <w:bCs/>
          <w:iCs/>
          <w:sz w:val="24"/>
          <w:szCs w:val="24"/>
        </w:rPr>
        <w:t>Associação de Deficientes de Campo Novo do Parecis - ADCANP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0A75" w:rsidRDefault="00B00A75" w:rsidP="00B00A7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Parágrafo único. É vedado ao beneficiário alienar, sob qualquer forma, o veículo objeto da presente doação.</w:t>
      </w:r>
    </w:p>
    <w:p w:rsidR="000163E0" w:rsidRDefault="000163E0" w:rsidP="00B00A7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00A75" w:rsidRPr="006F7E56" w:rsidRDefault="00B00A75" w:rsidP="00B00A7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Art. 6º</w:t>
      </w:r>
      <w:r>
        <w:rPr>
          <w:rFonts w:ascii="Times New Roman" w:hAnsi="Times New Roman" w:cs="Times New Roman"/>
          <w:sz w:val="24"/>
          <w:szCs w:val="24"/>
        </w:rPr>
        <w:t>. Concretizada a doação, as despesas com manutenção, consertos, reparos, contratação de motorista, tributos, seguros ou quaisquer outras despesas serão custeadas pela</w:t>
      </w:r>
      <w:r w:rsidR="000163E0" w:rsidRPr="000163E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63E0">
        <w:rPr>
          <w:rFonts w:ascii="Times New Roman" w:hAnsi="Times New Roman" w:cs="Times New Roman"/>
          <w:bCs/>
          <w:iCs/>
          <w:sz w:val="24"/>
          <w:szCs w:val="24"/>
        </w:rPr>
        <w:t>Associação de Deficientes de Campo Novo do Parecis - ADCANP</w:t>
      </w:r>
      <w:r>
        <w:rPr>
          <w:rFonts w:ascii="Times New Roman" w:hAnsi="Times New Roman" w:cs="Times New Roman"/>
          <w:sz w:val="24"/>
          <w:szCs w:val="24"/>
        </w:rPr>
        <w:t>, sendo que o Município de Campo Novo do Parecis estará desobrigado de cumprir com quaisquer responsabilidades supervenientes.</w:t>
      </w:r>
    </w:p>
    <w:p w:rsidR="00B00A75" w:rsidRDefault="00B00A75" w:rsidP="006F7E56">
      <w:pPr>
        <w:ind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00A75" w:rsidRDefault="00B00A75" w:rsidP="006F7E56">
      <w:pPr>
        <w:tabs>
          <w:tab w:val="left" w:pos="1418"/>
        </w:tabs>
        <w:ind w:right="-46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Art. </w:t>
      </w:r>
      <w:r w:rsidR="006F7E56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>
        <w:rPr>
          <w:rFonts w:ascii="Times New Roman" w:hAnsi="Times New Roman" w:cs="Times New Roman"/>
          <w:color w:val="000000"/>
          <w:sz w:val="24"/>
          <w:szCs w:val="24"/>
        </w:rPr>
        <w:t>. Esta Lei entra em vigor na data de sua publicação.</w:t>
      </w:r>
    </w:p>
    <w:p w:rsidR="006F7E56" w:rsidRPr="006F7E56" w:rsidRDefault="006F7E56" w:rsidP="006F7E56">
      <w:pPr>
        <w:tabs>
          <w:tab w:val="left" w:pos="1418"/>
        </w:tabs>
        <w:ind w:right="-46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0A75" w:rsidRDefault="00B00A75" w:rsidP="00B00A75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F7E56" w:rsidRDefault="006F7E56" w:rsidP="00B00A75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F7E56" w:rsidRDefault="006F7E56" w:rsidP="00B00A75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00A75" w:rsidRDefault="00B00A75" w:rsidP="00B00A75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6 de março de 2023. </w:t>
      </w:r>
    </w:p>
    <w:p w:rsidR="00B00A75" w:rsidRDefault="00B00A75" w:rsidP="00B00A75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00A75" w:rsidRDefault="00B00A75" w:rsidP="00B00A75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00A75" w:rsidRDefault="00B00A75" w:rsidP="00B00A75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00A75" w:rsidRDefault="00B00A75" w:rsidP="00B00A75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00A75" w:rsidRDefault="00B00A75" w:rsidP="00B00A75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00A75" w:rsidRDefault="00B00A75" w:rsidP="00B00A75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VER. JOAQUIM PEREIRA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B00A75" w:rsidRDefault="00B00A75" w:rsidP="00B00A75">
      <w:pPr>
        <w:pStyle w:val="Ttulo2"/>
        <w:spacing w:before="0"/>
        <w:ind w:right="-46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B00A75" w:rsidRDefault="00B00A75" w:rsidP="00B00A75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B00A75" w:rsidRDefault="00B00A75" w:rsidP="00B00A75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B00A75" w:rsidRDefault="00B00A75" w:rsidP="00B00A75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B00A75" w:rsidRDefault="00B00A75" w:rsidP="00B00A7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07.03.2023.</w:t>
      </w:r>
    </w:p>
    <w:p w:rsidR="00B00A75" w:rsidRDefault="00B00A75" w:rsidP="00B00A7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00A75" w:rsidRDefault="00B00A75" w:rsidP="00B00A7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00A75" w:rsidRDefault="00B00A75" w:rsidP="00B00A7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00A75" w:rsidRDefault="00B00A75" w:rsidP="00B00A7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00A75" w:rsidRDefault="00B00A75" w:rsidP="00B00A75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DALVA LÚCIA ZAMBALDI</w:t>
      </w:r>
    </w:p>
    <w:p w:rsidR="00B00A75" w:rsidRDefault="00B00A75" w:rsidP="00B00A75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Pr="00B00A75" w:rsidRDefault="00175586" w:rsidP="00B00A75"/>
    <w:sectPr w:rsidR="00175586" w:rsidRPr="00B00A75" w:rsidSect="006F7E56">
      <w:headerReference w:type="default" r:id="rId6"/>
      <w:footerReference w:type="default" r:id="rId7"/>
      <w:pgSz w:w="11906" w:h="16838"/>
      <w:pgMar w:top="1440" w:right="1440" w:bottom="1440" w:left="1440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A8E" w:rsidRDefault="004F4A8E">
      <w:r>
        <w:separator/>
      </w:r>
    </w:p>
  </w:endnote>
  <w:endnote w:type="continuationSeparator" w:id="0">
    <w:p w:rsidR="004F4A8E" w:rsidRDefault="004F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47258B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A8E" w:rsidRDefault="004F4A8E">
      <w:r>
        <w:separator/>
      </w:r>
    </w:p>
  </w:footnote>
  <w:footnote w:type="continuationSeparator" w:id="0">
    <w:p w:rsidR="004F4A8E" w:rsidRDefault="004F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47258B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63E0"/>
    <w:rsid w:val="00175586"/>
    <w:rsid w:val="001915A3"/>
    <w:rsid w:val="00217F62"/>
    <w:rsid w:val="002B4319"/>
    <w:rsid w:val="0047258B"/>
    <w:rsid w:val="004F4A8E"/>
    <w:rsid w:val="005F510F"/>
    <w:rsid w:val="006F7E56"/>
    <w:rsid w:val="00736EC5"/>
    <w:rsid w:val="009A3E01"/>
    <w:rsid w:val="009C454F"/>
    <w:rsid w:val="00A906D8"/>
    <w:rsid w:val="00AB5A74"/>
    <w:rsid w:val="00B00A7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5880"/>
  <w15:docId w15:val="{46F460B7-B393-458A-99FE-61323B3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0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Dalva Lúcia Zambaldi</cp:lastModifiedBy>
  <cp:revision>5</cp:revision>
  <cp:lastPrinted>2023-03-07T11:21:00Z</cp:lastPrinted>
  <dcterms:created xsi:type="dcterms:W3CDTF">2019-12-11T11:16:00Z</dcterms:created>
  <dcterms:modified xsi:type="dcterms:W3CDTF">2023-03-07T11:21:00Z</dcterms:modified>
</cp:coreProperties>
</file>