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3BBB7" w14:textId="77777777" w:rsidR="00B55B0D" w:rsidRDefault="00B55B0D" w:rsidP="00625C0B">
      <w:pPr>
        <w:pStyle w:val="Recuodecorpodetexto3"/>
        <w:spacing w:after="0"/>
        <w:ind w:left="0" w:right="-46"/>
        <w:rPr>
          <w:rFonts w:ascii="Times New Roman" w:hAnsi="Times New Roman" w:cs="Times New Roman"/>
          <w:b/>
          <w:sz w:val="24"/>
          <w:szCs w:val="24"/>
        </w:rPr>
      </w:pPr>
    </w:p>
    <w:p w14:paraId="523E9F02" w14:textId="685531DA" w:rsidR="002B7C97" w:rsidRDefault="00A917F1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 Nº 2.141</w:t>
      </w:r>
      <w:r w:rsidR="009341FE">
        <w:rPr>
          <w:rFonts w:ascii="Times New Roman" w:hAnsi="Times New Roman" w:cs="Times New Roman"/>
          <w:b/>
          <w:sz w:val="24"/>
          <w:szCs w:val="24"/>
        </w:rPr>
        <w:t>, de 08</w:t>
      </w:r>
      <w:r w:rsidR="00450EFA">
        <w:rPr>
          <w:rFonts w:ascii="Times New Roman" w:hAnsi="Times New Roman" w:cs="Times New Roman"/>
          <w:b/>
          <w:sz w:val="24"/>
          <w:szCs w:val="24"/>
        </w:rPr>
        <w:t xml:space="preserve"> de dezembro</w:t>
      </w:r>
      <w:r w:rsidR="002B7C97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32C67FE9" w14:textId="77777777" w:rsidR="00625C0B" w:rsidRDefault="00625C0B" w:rsidP="00625C0B">
      <w:pPr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6A88C0" w14:textId="77777777" w:rsidR="00A917F1" w:rsidRPr="00A917F1" w:rsidRDefault="00A917F1" w:rsidP="00A917F1">
      <w:pPr>
        <w:ind w:left="36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17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obrigatoriedade do alinhamento e identificação de cabos e fiação aérea, bem como a remoção dos excedentes e sem uso, instalados por empresas que operem no município de Campo Novo do Parecis, e dá outras providências.</w:t>
      </w:r>
    </w:p>
    <w:p w14:paraId="2DF8D5ED" w14:textId="77777777" w:rsidR="00B55B0D" w:rsidRDefault="00B55B0D" w:rsidP="00B55B0D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</w:p>
    <w:p w14:paraId="3236DB4E" w14:textId="08B62636" w:rsidR="002B7C97" w:rsidRPr="00625C0B" w:rsidRDefault="002B7C97" w:rsidP="00625C0B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</w:t>
      </w:r>
      <w:r w:rsidR="00A11B89">
        <w:rPr>
          <w:rFonts w:ascii="Times New Roman" w:hAnsi="Times New Roman" w:cs="Times New Roman"/>
          <w:sz w:val="24"/>
          <w:szCs w:val="24"/>
        </w:rPr>
        <w:t xml:space="preserve">mpo Novo do Parecis, Estado de </w:t>
      </w:r>
      <w:r>
        <w:rPr>
          <w:rFonts w:ascii="Times New Roman" w:hAnsi="Times New Roman" w:cs="Times New Roman"/>
          <w:sz w:val="24"/>
          <w:szCs w:val="24"/>
        </w:rPr>
        <w:t>Mato</w:t>
      </w:r>
      <w:r w:rsidR="00A11B89">
        <w:rPr>
          <w:rFonts w:ascii="Times New Roman" w:hAnsi="Times New Roman" w:cs="Times New Roman"/>
          <w:sz w:val="24"/>
          <w:szCs w:val="24"/>
        </w:rPr>
        <w:t xml:space="preserve"> Grosso,</w:t>
      </w:r>
      <w:r>
        <w:rPr>
          <w:rFonts w:ascii="Times New Roman" w:hAnsi="Times New Roman" w:cs="Times New Roman"/>
          <w:sz w:val="24"/>
          <w:szCs w:val="24"/>
        </w:rPr>
        <w:t xml:space="preserve">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E498CB" w14:textId="77777777" w:rsidR="00625C0B" w:rsidRDefault="00625C0B" w:rsidP="00625C0B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33FD8" w14:textId="77777777" w:rsidR="00A917F1" w:rsidRDefault="00A917F1" w:rsidP="00A917F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Ficam as empresas de telecomunicações, bem como as prestadoras de serviços de </w:t>
      </w:r>
      <w:r>
        <w:rPr>
          <w:rFonts w:ascii="Times New Roman" w:hAnsi="Times New Roman" w:cs="Times New Roman"/>
          <w:i/>
          <w:iCs/>
          <w:sz w:val="24"/>
          <w:szCs w:val="24"/>
        </w:rPr>
        <w:t>internet</w:t>
      </w:r>
      <w:r>
        <w:rPr>
          <w:rFonts w:ascii="Times New Roman" w:hAnsi="Times New Roman" w:cs="Times New Roman"/>
          <w:sz w:val="24"/>
          <w:szCs w:val="24"/>
        </w:rPr>
        <w:t xml:space="preserve">, televisão a cabo, ou de quaisquer outros relacionados à rede aérea, obrigadas a alinhar os cabos e a fiação aérea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urbano, bem como promover a sua remoção, quando excedentes e sem uso. </w:t>
      </w:r>
    </w:p>
    <w:p w14:paraId="07652188" w14:textId="77777777" w:rsidR="00A917F1" w:rsidRDefault="00A917F1" w:rsidP="00A917F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O cumprimento do disposto no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 xml:space="preserve">deste artigo ocorrerá sem ônus para os consumidores e para o Poder Público. </w:t>
      </w:r>
    </w:p>
    <w:p w14:paraId="4DC40CA3" w14:textId="77777777" w:rsidR="00A917F1" w:rsidRDefault="00A917F1" w:rsidP="00A917F1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7525A5D3" w14:textId="77777777" w:rsidR="00A917F1" w:rsidRDefault="00A917F1" w:rsidP="00A917F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 Caberá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ao Poder Executivo Municipal notificar os responsáveis para a execução do disposto no </w:t>
      </w:r>
      <w:r>
        <w:rPr>
          <w:rFonts w:ascii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do art. 1º desta Lei. </w:t>
      </w:r>
    </w:p>
    <w:p w14:paraId="40577CF9" w14:textId="77777777" w:rsidR="00A917F1" w:rsidRDefault="00A917F1" w:rsidP="00A917F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proofErr w:type="gramStart"/>
      <w:r>
        <w:rPr>
          <w:rFonts w:ascii="Times New Roman" w:hAnsi="Times New Roman" w:cs="Times New Roman"/>
          <w:sz w:val="24"/>
          <w:szCs w:val="24"/>
        </w:rPr>
        <w:t>º  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notificadas pela administração pública municipal, as empresas  terão o prazo de 60 (trinta dias) para apresentar ao Poder Executivo um plano de execução das intervenções na rede aérea, nos termos desta Lei, que deverá ser executado em prazo a ser definido pelo Poder Executivo Municipal.</w:t>
      </w:r>
    </w:p>
    <w:p w14:paraId="776236E4" w14:textId="77777777" w:rsidR="00A917F1" w:rsidRDefault="00A917F1" w:rsidP="00A917F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proofErr w:type="gramStart"/>
      <w:r>
        <w:rPr>
          <w:rFonts w:ascii="Times New Roman" w:hAnsi="Times New Roman" w:cs="Times New Roman"/>
          <w:sz w:val="24"/>
          <w:szCs w:val="24"/>
        </w:rPr>
        <w:t>º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caso de não apresentação do plano mencionado no § 1º deste artigo, a empresa será autuada em multa no valor de 3 UFCNP (três Unidades Fiscais de Campo Novo do Parecis), sendo-lhe concedido novo prazo de 30 (trinta) dias para apresentação.</w:t>
      </w:r>
    </w:p>
    <w:p w14:paraId="0DE0D240" w14:textId="77777777" w:rsidR="00A917F1" w:rsidRDefault="00A917F1" w:rsidP="00A917F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3º No caso da não execução do plano de que trata o § 1º deste </w:t>
      </w:r>
      <w:proofErr w:type="gramStart"/>
      <w:r>
        <w:rPr>
          <w:rFonts w:ascii="Times New Roman" w:hAnsi="Times New Roman" w:cs="Times New Roman"/>
          <w:sz w:val="24"/>
          <w:szCs w:val="24"/>
        </w:rPr>
        <w:t>artigo,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empresa será autuada em multa no valor de 6 UFCNP (seis Unidades Fiscais de Campo Novo do Parecis), sendo-lhe concedido  novo prazo para a execução, a ser definido pelo Poder Executivo Municipal.</w:t>
      </w:r>
    </w:p>
    <w:p w14:paraId="04EE99D3" w14:textId="77777777" w:rsidR="00A917F1" w:rsidRDefault="00A917F1" w:rsidP="00A917F1">
      <w:pPr>
        <w:ind w:right="-96" w:firstLine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§ 4º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empresas que não cumprirem as determinações desta Lei terão seu Alvará de Funcionamento cassado, com a consequente lacração dos estabelecimentos até que tais obrigações sejam cumpridas.</w:t>
      </w:r>
    </w:p>
    <w:p w14:paraId="3C6EC57B" w14:textId="77777777" w:rsidR="00A917F1" w:rsidRDefault="00A917F1" w:rsidP="008B175D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AC106" w14:textId="77777777" w:rsidR="00A917F1" w:rsidRDefault="00A917F1" w:rsidP="00A917F1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BC5A4" w14:textId="2D3ADA68" w:rsidR="00A917F1" w:rsidRDefault="008B175D" w:rsidP="00A917F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A917F1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A917F1">
        <w:rPr>
          <w:rFonts w:ascii="Times New Roman" w:hAnsi="Times New Roman" w:cs="Times New Roman"/>
          <w:sz w:val="24"/>
          <w:szCs w:val="24"/>
        </w:rPr>
        <w:t xml:space="preserve"> Esta Lei entra em vigor na data sua publicação.</w:t>
      </w:r>
    </w:p>
    <w:p w14:paraId="2F0A02D7" w14:textId="77777777" w:rsidR="00A917F1" w:rsidRDefault="00A917F1" w:rsidP="00A917F1">
      <w:pPr>
        <w:pStyle w:val="NormalWeb"/>
        <w:spacing w:before="0" w:beforeAutospacing="0" w:after="0" w:afterAutospacing="0"/>
        <w:ind w:right="-96" w:firstLine="1418"/>
        <w:jc w:val="both"/>
      </w:pPr>
    </w:p>
    <w:p w14:paraId="490DBE58" w14:textId="77777777" w:rsidR="00625C0B" w:rsidRDefault="00625C0B" w:rsidP="00625C0B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FE6CCE" w14:textId="77777777" w:rsidR="002B7C97" w:rsidRDefault="002B7C97" w:rsidP="00625C0B">
      <w:pPr>
        <w:tabs>
          <w:tab w:val="left" w:pos="1134"/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5D98E70" w14:textId="77777777" w:rsidR="008B175D" w:rsidRDefault="008B175D" w:rsidP="00625C0B">
      <w:pPr>
        <w:tabs>
          <w:tab w:val="left" w:pos="1134"/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63A438A" w14:textId="77777777" w:rsidR="008B175D" w:rsidRDefault="008B175D" w:rsidP="00625C0B">
      <w:pPr>
        <w:tabs>
          <w:tab w:val="left" w:pos="1134"/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43DF1B4" w14:textId="77777777" w:rsidR="008B175D" w:rsidRDefault="008B175D" w:rsidP="00625C0B">
      <w:pPr>
        <w:tabs>
          <w:tab w:val="left" w:pos="1134"/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76E67CD" w14:textId="77777777" w:rsidR="008B175D" w:rsidRDefault="008B175D" w:rsidP="00625C0B">
      <w:pPr>
        <w:tabs>
          <w:tab w:val="left" w:pos="1134"/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190DC0C" w14:textId="77777777" w:rsidR="008B175D" w:rsidRDefault="008B175D" w:rsidP="00625C0B">
      <w:pPr>
        <w:tabs>
          <w:tab w:val="left" w:pos="1134"/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D567128" w14:textId="77777777" w:rsidR="008B175D" w:rsidRDefault="008B175D" w:rsidP="00625C0B">
      <w:pPr>
        <w:tabs>
          <w:tab w:val="left" w:pos="1134"/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83FD93B" w14:textId="77777777" w:rsidR="008B175D" w:rsidRDefault="008B175D" w:rsidP="00625C0B">
      <w:pPr>
        <w:tabs>
          <w:tab w:val="left" w:pos="1134"/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6842267" w14:textId="77777777" w:rsidR="008B175D" w:rsidRDefault="008B175D" w:rsidP="00625C0B">
      <w:pPr>
        <w:tabs>
          <w:tab w:val="left" w:pos="1134"/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62889EF" w14:textId="77777777" w:rsidR="008B175D" w:rsidRDefault="008B175D" w:rsidP="00625C0B">
      <w:pPr>
        <w:tabs>
          <w:tab w:val="left" w:pos="1134"/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52A0CBFD" w14:textId="722FCF9A" w:rsidR="002B7C97" w:rsidRPr="000F6862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</w:t>
      </w:r>
      <w:r w:rsidR="00135B1C">
        <w:rPr>
          <w:rFonts w:ascii="Times New Roman" w:hAnsi="Times New Roman" w:cs="Times New Roman"/>
          <w:sz w:val="24"/>
          <w:szCs w:val="24"/>
        </w:rPr>
        <w:t>l</w:t>
      </w:r>
      <w:r w:rsidR="00450EFA">
        <w:rPr>
          <w:rFonts w:ascii="Times New Roman" w:hAnsi="Times New Roman" w:cs="Times New Roman"/>
          <w:sz w:val="24"/>
          <w:szCs w:val="24"/>
        </w:rPr>
        <w:t xml:space="preserve"> de Campo Novo</w:t>
      </w:r>
      <w:r w:rsidR="009341FE">
        <w:rPr>
          <w:rFonts w:ascii="Times New Roman" w:hAnsi="Times New Roman" w:cs="Times New Roman"/>
          <w:sz w:val="24"/>
          <w:szCs w:val="24"/>
        </w:rPr>
        <w:t xml:space="preserve"> do Parecis, em 08</w:t>
      </w:r>
      <w:r w:rsidR="00450EFA">
        <w:rPr>
          <w:rFonts w:ascii="Times New Roman" w:hAnsi="Times New Roman" w:cs="Times New Roman"/>
          <w:sz w:val="24"/>
          <w:szCs w:val="24"/>
        </w:rPr>
        <w:t xml:space="preserve"> de dezembro</w:t>
      </w:r>
      <w:r>
        <w:rPr>
          <w:rFonts w:ascii="Times New Roman" w:hAnsi="Times New Roman" w:cs="Times New Roman"/>
          <w:sz w:val="24"/>
          <w:szCs w:val="24"/>
        </w:rPr>
        <w:t xml:space="preserve"> de 2023.  </w:t>
      </w:r>
    </w:p>
    <w:p w14:paraId="7DBE88BD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808041" w14:textId="77777777" w:rsidR="00CA0DD0" w:rsidRDefault="00CA0DD0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09E54BA" w14:textId="77777777" w:rsidR="008B175D" w:rsidRDefault="008B175D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626ABDB" w14:textId="77777777" w:rsidR="00CA0DD0" w:rsidRDefault="00CA0DD0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3D3497D" w14:textId="0603AD94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0D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0DD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</w:p>
    <w:p w14:paraId="0BB73BBF" w14:textId="757AE081" w:rsidR="002B7C97" w:rsidRDefault="00CA0DD0" w:rsidP="002B7C9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B7C9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0F7BC144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2C40585D" w14:textId="77777777" w:rsidR="008B175D" w:rsidRDefault="008B175D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19B20DFF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5ECF9D44" w14:textId="61AA62D4" w:rsidR="002B7C97" w:rsidRDefault="002B7C97" w:rsidP="002B7C97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B841C6">
        <w:rPr>
          <w:rFonts w:ascii="Times New Roman" w:hAnsi="Times New Roman" w:cs="Times New Roman"/>
          <w:i/>
          <w:sz w:val="24"/>
          <w:szCs w:val="24"/>
        </w:rPr>
        <w:t>utoria:</w:t>
      </w:r>
      <w:r w:rsidR="008B175D">
        <w:rPr>
          <w:rFonts w:ascii="Times New Roman" w:hAnsi="Times New Roman" w:cs="Times New Roman"/>
          <w:i/>
          <w:sz w:val="24"/>
          <w:szCs w:val="24"/>
        </w:rPr>
        <w:t xml:space="preserve"> Vereador Marcio Nascimento</w:t>
      </w:r>
    </w:p>
    <w:p w14:paraId="5128175A" w14:textId="77777777" w:rsidR="008B175D" w:rsidRDefault="008B175D" w:rsidP="002B7C97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</w:p>
    <w:p w14:paraId="523C9756" w14:textId="77777777" w:rsidR="00A11B89" w:rsidRDefault="00A11B89" w:rsidP="00A11B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 w:bidi="ar-SA"/>
        </w:rPr>
      </w:pPr>
    </w:p>
    <w:p w14:paraId="37978598" w14:textId="762E905B" w:rsidR="002B7C97" w:rsidRDefault="002B7C97" w:rsidP="00A11B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</w:t>
      </w:r>
      <w:r w:rsidR="00450EFA">
        <w:rPr>
          <w:rFonts w:ascii="Times New Roman" w:hAnsi="Times New Roman" w:cs="Times New Roman"/>
          <w:sz w:val="24"/>
          <w:szCs w:val="24"/>
        </w:rPr>
        <w:t xml:space="preserve">xação </w:t>
      </w:r>
      <w:r w:rsidR="009341FE">
        <w:rPr>
          <w:rFonts w:ascii="Times New Roman" w:hAnsi="Times New Roman" w:cs="Times New Roman"/>
          <w:sz w:val="24"/>
          <w:szCs w:val="24"/>
        </w:rPr>
        <w:t>no lugar de costume, em 08</w:t>
      </w:r>
      <w:r w:rsidR="00450EFA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14:paraId="4AECE02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B8AA6A7" w14:textId="77777777" w:rsidR="008B175D" w:rsidRDefault="008B175D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C07CD9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66A47F" w14:textId="1686BCEF" w:rsidR="002B7C97" w:rsidRDefault="002B7C97" w:rsidP="002B7C9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</w:t>
      </w:r>
      <w:r w:rsidR="00450E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</w:t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>ADAIR PAULO A. LORENÇO</w:t>
      </w:r>
    </w:p>
    <w:p w14:paraId="77A55F5C" w14:textId="10E35877" w:rsidR="00175586" w:rsidRPr="00E60CD5" w:rsidRDefault="00B841C6" w:rsidP="00E60CD5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</w:t>
      </w:r>
      <w:r w:rsidR="00450EF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Coordenador de Assuntos Legislativo</w:t>
      </w:r>
    </w:p>
    <w:sectPr w:rsidR="00175586" w:rsidRPr="00E60CD5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19D66" w14:textId="77777777" w:rsidR="00091166" w:rsidRDefault="00091166">
      <w:r>
        <w:separator/>
      </w:r>
    </w:p>
  </w:endnote>
  <w:endnote w:type="continuationSeparator" w:id="0">
    <w:p w14:paraId="6DB52D93" w14:textId="77777777" w:rsidR="00091166" w:rsidRDefault="0009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AA3" w14:textId="77777777" w:rsidR="009C454F" w:rsidRDefault="00937B69">
    <w:pPr>
      <w:pStyle w:val="Rodap"/>
    </w:pPr>
    <w:r w:rsidRPr="009C454F">
      <w:rPr>
        <w:noProof/>
        <w:lang w:eastAsia="pt-BR"/>
      </w:rPr>
      <w:drawing>
        <wp:inline distT="0" distB="0" distL="0" distR="0" wp14:anchorId="31437F27" wp14:editId="0571C73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DB3D7" w14:textId="77777777" w:rsidR="00091166" w:rsidRDefault="00091166">
      <w:r>
        <w:separator/>
      </w:r>
    </w:p>
  </w:footnote>
  <w:footnote w:type="continuationSeparator" w:id="0">
    <w:p w14:paraId="2F76AA5B" w14:textId="77777777" w:rsidR="00091166" w:rsidRDefault="00091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DBF" w14:textId="77777777" w:rsidR="009C454F" w:rsidRDefault="00937B69">
    <w:pPr>
      <w:pStyle w:val="Cabealho"/>
    </w:pPr>
    <w:r w:rsidRPr="009C454F">
      <w:rPr>
        <w:noProof/>
        <w:lang w:eastAsia="pt-BR"/>
      </w:rPr>
      <w:drawing>
        <wp:inline distT="0" distB="0" distL="0" distR="0" wp14:anchorId="07B8F12B" wp14:editId="5D08AF8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1166"/>
    <w:rsid w:val="00135B1C"/>
    <w:rsid w:val="00175586"/>
    <w:rsid w:val="001915A3"/>
    <w:rsid w:val="00217F62"/>
    <w:rsid w:val="00260526"/>
    <w:rsid w:val="002A30E0"/>
    <w:rsid w:val="002B4319"/>
    <w:rsid w:val="002B7C97"/>
    <w:rsid w:val="003A2444"/>
    <w:rsid w:val="004201FA"/>
    <w:rsid w:val="00450EFA"/>
    <w:rsid w:val="00621937"/>
    <w:rsid w:val="00625C0B"/>
    <w:rsid w:val="00637E78"/>
    <w:rsid w:val="00736EC5"/>
    <w:rsid w:val="008B175D"/>
    <w:rsid w:val="009341FE"/>
    <w:rsid w:val="00937B69"/>
    <w:rsid w:val="009A3E01"/>
    <w:rsid w:val="009C454F"/>
    <w:rsid w:val="009C59E5"/>
    <w:rsid w:val="009D41C8"/>
    <w:rsid w:val="00A11B89"/>
    <w:rsid w:val="00A1305C"/>
    <w:rsid w:val="00A400F1"/>
    <w:rsid w:val="00A543B4"/>
    <w:rsid w:val="00A906D8"/>
    <w:rsid w:val="00A917F1"/>
    <w:rsid w:val="00AB5A74"/>
    <w:rsid w:val="00B55B0D"/>
    <w:rsid w:val="00B64C64"/>
    <w:rsid w:val="00B841C6"/>
    <w:rsid w:val="00CA0DD0"/>
    <w:rsid w:val="00CB7F78"/>
    <w:rsid w:val="00E60CD5"/>
    <w:rsid w:val="00F071AE"/>
    <w:rsid w:val="00F44CC2"/>
    <w:rsid w:val="00FC5515"/>
    <w:rsid w:val="00F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990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B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6219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2023-12-08T18:21:00Z</cp:lastPrinted>
  <dcterms:created xsi:type="dcterms:W3CDTF">2023-12-08T18:34:00Z</dcterms:created>
  <dcterms:modified xsi:type="dcterms:W3CDTF">2023-12-08T18:34:00Z</dcterms:modified>
</cp:coreProperties>
</file>