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02D41" w14:textId="77777777" w:rsidR="005761A5" w:rsidRDefault="005761A5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</w:tblGrid>
      <w:tr w:rsidR="005761A5" w:rsidRPr="00D64858" w14:paraId="7375956C" w14:textId="77777777" w:rsidTr="00C11FF2">
        <w:tc>
          <w:tcPr>
            <w:tcW w:w="3261" w:type="dxa"/>
          </w:tcPr>
          <w:p w14:paraId="51F8CF43" w14:textId="77777777" w:rsidR="005761A5" w:rsidRPr="00D64858" w:rsidRDefault="005761A5" w:rsidP="00C11FF2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341215" w14:textId="77777777" w:rsidR="005761A5" w:rsidRPr="00D64858" w:rsidRDefault="005761A5" w:rsidP="00C11FF2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858">
              <w:rPr>
                <w:rFonts w:ascii="Times New Roman" w:hAnsi="Times New Roman" w:cs="Times New Roman"/>
                <w:b/>
                <w:sz w:val="24"/>
                <w:szCs w:val="24"/>
              </w:rPr>
              <w:t>INDICAÇÃO Nº 281/2023</w:t>
            </w:r>
          </w:p>
          <w:p w14:paraId="55A69A2D" w14:textId="77777777" w:rsidR="005761A5" w:rsidRPr="00D64858" w:rsidRDefault="005761A5" w:rsidP="00C11FF2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929C1B2" w14:textId="77777777" w:rsidR="005761A5" w:rsidRDefault="005761A5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0C2144" w14:textId="7ED62A82" w:rsidR="00661507" w:rsidRPr="00D64858" w:rsidRDefault="003328A0" w:rsidP="00603841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4858">
        <w:rPr>
          <w:rFonts w:ascii="Times New Roman" w:hAnsi="Times New Roman" w:cs="Times New Roman"/>
          <w:b/>
          <w:sz w:val="24"/>
          <w:szCs w:val="24"/>
        </w:rPr>
        <w:t>AUTORIA: VEREADOR</w:t>
      </w:r>
      <w:r w:rsidR="00D64858" w:rsidRPr="00D64858">
        <w:rPr>
          <w:rFonts w:ascii="Times New Roman" w:hAnsi="Times New Roman" w:cs="Times New Roman"/>
          <w:b/>
          <w:sz w:val="24"/>
          <w:szCs w:val="24"/>
        </w:rPr>
        <w:t xml:space="preserve"> JOSÉ ELIAS (BARRIGA).</w:t>
      </w:r>
    </w:p>
    <w:p w14:paraId="7BD0C42D" w14:textId="77777777" w:rsidR="00D64858" w:rsidRDefault="00D64858" w:rsidP="00D64858">
      <w:pPr>
        <w:ind w:right="-66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75B3E8A" w14:textId="231BC7E8" w:rsidR="00D64858" w:rsidRPr="00D64858" w:rsidRDefault="00D64858" w:rsidP="00D64858">
      <w:pPr>
        <w:ind w:right="-66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D6485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INDICO AO PODER EXECUTIVO O RESTABELECIMENTO DOS SERVIÇOS DE TRANSPORTE COLETIVO URBANO DE CAMPO NOVO DO PARECIS.</w:t>
      </w:r>
    </w:p>
    <w:p w14:paraId="1CF776BC" w14:textId="77777777" w:rsidR="00D64858" w:rsidRPr="00D64858" w:rsidRDefault="00D64858" w:rsidP="00D64858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FB6D1D" w14:textId="45DBF5E4" w:rsidR="00D64858" w:rsidRPr="00D64858" w:rsidRDefault="00D64858" w:rsidP="00D64858">
      <w:pPr>
        <w:ind w:right="-663"/>
        <w:jc w:val="both"/>
        <w:rPr>
          <w:rStyle w:val="CorpodetextoChar"/>
          <w:rFonts w:eastAsia="Batang"/>
          <w:szCs w:val="24"/>
        </w:rPr>
      </w:pPr>
      <w:r w:rsidRPr="00D64858">
        <w:rPr>
          <w:rFonts w:ascii="Times New Roman" w:eastAsia="Batang" w:hAnsi="Times New Roman" w:cs="Times New Roman"/>
          <w:sz w:val="24"/>
          <w:szCs w:val="24"/>
        </w:rPr>
        <w:t xml:space="preserve">                                           </w:t>
      </w:r>
      <w:r w:rsidRPr="00D64858">
        <w:rPr>
          <w:rFonts w:ascii="Times New Roman" w:eastAsia="Batang" w:hAnsi="Times New Roman" w:cs="Times New Roman"/>
          <w:sz w:val="24"/>
          <w:szCs w:val="24"/>
        </w:rPr>
        <w:tab/>
      </w:r>
      <w:r w:rsidRPr="00D64858">
        <w:rPr>
          <w:rFonts w:ascii="Times New Roman" w:eastAsia="Batang" w:hAnsi="Times New Roman" w:cs="Times New Roman"/>
          <w:sz w:val="24"/>
          <w:szCs w:val="24"/>
        </w:rPr>
        <w:tab/>
        <w:t>Solicit</w:t>
      </w:r>
      <w:r w:rsidRPr="00D64858">
        <w:rPr>
          <w:rFonts w:ascii="Times New Roman" w:eastAsia="Batang" w:hAnsi="Times New Roman" w:cs="Times New Roman"/>
          <w:sz w:val="24"/>
          <w:szCs w:val="24"/>
        </w:rPr>
        <w:t>o</w:t>
      </w:r>
      <w:r w:rsidRPr="00D64858">
        <w:rPr>
          <w:rFonts w:ascii="Times New Roman" w:eastAsia="Batang" w:hAnsi="Times New Roman" w:cs="Times New Roman"/>
          <w:sz w:val="24"/>
          <w:szCs w:val="24"/>
        </w:rPr>
        <w:t xml:space="preserve"> à Mesa, ouvido o soberano Plenário, com fulcro no que dispõe o art. 122 do Regimento Interno desta Casa, que seja encaminhada ao Sr. Prefeito a presente</w:t>
      </w:r>
      <w:r w:rsidRPr="00D64858">
        <w:rPr>
          <w:rFonts w:ascii="Times New Roman" w:hAnsi="Times New Roman" w:cs="Times New Roman"/>
          <w:sz w:val="24"/>
          <w:szCs w:val="24"/>
        </w:rPr>
        <w:t xml:space="preserve"> INDICAÇÃO</w:t>
      </w:r>
      <w:r w:rsidRPr="00D64858">
        <w:rPr>
          <w:rFonts w:ascii="Times New Roman" w:eastAsia="Batang" w:hAnsi="Times New Roman" w:cs="Times New Roman"/>
          <w:sz w:val="24"/>
          <w:szCs w:val="24"/>
        </w:rPr>
        <w:t>,</w:t>
      </w:r>
      <w:r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Pr="00D64858">
        <w:rPr>
          <w:rFonts w:ascii="Times New Roman" w:eastAsia="Batang" w:hAnsi="Times New Roman" w:cs="Times New Roman"/>
          <w:sz w:val="24"/>
          <w:szCs w:val="24"/>
          <w:u w:val="single"/>
        </w:rPr>
        <w:t xml:space="preserve">versando sobre </w:t>
      </w:r>
      <w:r w:rsidRPr="00D64858">
        <w:rPr>
          <w:rFonts w:ascii="Times New Roman" w:eastAsia="Batang" w:hAnsi="Times New Roman" w:cs="Times New Roman"/>
          <w:sz w:val="24"/>
          <w:szCs w:val="24"/>
          <w:u w:val="single"/>
        </w:rPr>
        <w:t>o restabelecimento dos serviços de transporte coletivo urbano de Campo Novo do Parecis</w:t>
      </w:r>
      <w:r w:rsidRPr="00D64858">
        <w:rPr>
          <w:rFonts w:ascii="Times New Roman" w:eastAsia="Batang" w:hAnsi="Times New Roman" w:cs="Times New Roman"/>
          <w:sz w:val="24"/>
          <w:szCs w:val="24"/>
        </w:rPr>
        <w:t>.</w:t>
      </w:r>
    </w:p>
    <w:p w14:paraId="73883C50" w14:textId="77777777" w:rsidR="00D64858" w:rsidRPr="00D64858" w:rsidRDefault="00D64858" w:rsidP="00D64858">
      <w:pPr>
        <w:ind w:right="-663"/>
        <w:rPr>
          <w:rStyle w:val="CorpodetextoChar"/>
          <w:rFonts w:eastAsiaTheme="majorEastAsia"/>
          <w:b/>
          <w:bCs/>
          <w:szCs w:val="24"/>
          <w:u w:val="single"/>
        </w:rPr>
      </w:pPr>
    </w:p>
    <w:p w14:paraId="033E7F89" w14:textId="418222D1" w:rsidR="00D64858" w:rsidRPr="00D64858" w:rsidRDefault="00D64858" w:rsidP="00D64858">
      <w:pPr>
        <w:tabs>
          <w:tab w:val="left" w:pos="3686"/>
        </w:tabs>
        <w:ind w:right="-663"/>
        <w:jc w:val="center"/>
        <w:rPr>
          <w:rStyle w:val="CorpodetextoChar"/>
          <w:rFonts w:eastAsiaTheme="majorEastAsia"/>
          <w:b/>
          <w:bCs/>
          <w:szCs w:val="24"/>
          <w:u w:val="single"/>
        </w:rPr>
      </w:pPr>
      <w:r w:rsidRPr="00D64858">
        <w:rPr>
          <w:rStyle w:val="CorpodetextoChar"/>
          <w:rFonts w:eastAsiaTheme="majorEastAsia"/>
          <w:b/>
          <w:bCs/>
          <w:szCs w:val="24"/>
          <w:u w:val="single"/>
        </w:rPr>
        <w:t>JUSTIFICATIVA</w:t>
      </w:r>
    </w:p>
    <w:p w14:paraId="56C4FCCB" w14:textId="77777777" w:rsidR="00D64858" w:rsidRPr="00D64858" w:rsidRDefault="00D64858" w:rsidP="00D64858">
      <w:pPr>
        <w:ind w:right="-663"/>
        <w:jc w:val="center"/>
        <w:rPr>
          <w:rStyle w:val="CorpodetextoChar"/>
          <w:rFonts w:eastAsiaTheme="majorEastAsia"/>
          <w:b/>
          <w:bCs/>
          <w:szCs w:val="24"/>
          <w:u w:val="single"/>
        </w:rPr>
      </w:pPr>
    </w:p>
    <w:p w14:paraId="65CF3E87" w14:textId="77777777" w:rsidR="00603841" w:rsidRDefault="00D64858" w:rsidP="005761A5">
      <w:pPr>
        <w:tabs>
          <w:tab w:val="left" w:pos="3686"/>
        </w:tabs>
        <w:ind w:right="-663"/>
        <w:jc w:val="both"/>
        <w:rPr>
          <w:rFonts w:ascii="Times New Roman" w:eastAsiaTheme="majorEastAsia" w:hAnsi="Times New Roman" w:cs="Times New Roman"/>
          <w:b/>
          <w:bCs/>
          <w:sz w:val="24"/>
          <w:szCs w:val="24"/>
          <w:u w:val="single"/>
        </w:rPr>
      </w:pPr>
      <w:r w:rsidRPr="00D6485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Trata-se de uma reinvindicação </w:t>
      </w:r>
      <w:r>
        <w:rPr>
          <w:rFonts w:ascii="Times New Roman" w:hAnsi="Times New Roman" w:cs="Times New Roman"/>
          <w:sz w:val="24"/>
          <w:szCs w:val="24"/>
        </w:rPr>
        <w:t>recorrente</w:t>
      </w:r>
      <w:r>
        <w:rPr>
          <w:rFonts w:ascii="Times New Roman" w:hAnsi="Times New Roman" w:cs="Times New Roman"/>
          <w:sz w:val="24"/>
          <w:szCs w:val="24"/>
        </w:rPr>
        <w:t xml:space="preserve"> dos moradores dos bairros mais distante</w:t>
      </w:r>
      <w:r w:rsidR="005761A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do centro da cidade, que solicitam a implantação de linha de</w:t>
      </w:r>
      <w:r w:rsidRPr="00D64858">
        <w:rPr>
          <w:rFonts w:ascii="Times New Roman" w:hAnsi="Times New Roman" w:cs="Times New Roman"/>
          <w:sz w:val="24"/>
          <w:szCs w:val="24"/>
        </w:rPr>
        <w:t xml:space="preserve"> ônibus ou linha alternativa de transporte, </w:t>
      </w:r>
      <w:r>
        <w:rPr>
          <w:rFonts w:ascii="Times New Roman" w:hAnsi="Times New Roman" w:cs="Times New Roman"/>
          <w:sz w:val="24"/>
          <w:szCs w:val="24"/>
        </w:rPr>
        <w:t>que pode se</w:t>
      </w:r>
      <w:r w:rsidRPr="00D64858">
        <w:rPr>
          <w:rFonts w:ascii="Times New Roman" w:hAnsi="Times New Roman" w:cs="Times New Roman"/>
          <w:sz w:val="24"/>
          <w:szCs w:val="24"/>
        </w:rPr>
        <w:t xml:space="preserve"> tornar o principal meio </w:t>
      </w:r>
      <w:proofErr w:type="gramStart"/>
      <w:r w:rsidRPr="00D64858">
        <w:rPr>
          <w:rFonts w:ascii="Times New Roman" w:hAnsi="Times New Roman" w:cs="Times New Roman"/>
          <w:sz w:val="24"/>
          <w:szCs w:val="24"/>
        </w:rPr>
        <w:t xml:space="preserve">de </w:t>
      </w:r>
      <w:r w:rsidR="005761A5">
        <w:rPr>
          <w:rFonts w:ascii="Times New Roman" w:hAnsi="Times New Roman" w:cs="Times New Roman"/>
          <w:sz w:val="24"/>
          <w:szCs w:val="24"/>
        </w:rPr>
        <w:t xml:space="preserve"> deslocamento</w:t>
      </w:r>
      <w:proofErr w:type="gramEnd"/>
      <w:r w:rsidR="005761A5">
        <w:rPr>
          <w:rFonts w:ascii="Times New Roman" w:hAnsi="Times New Roman" w:cs="Times New Roman"/>
          <w:sz w:val="24"/>
          <w:szCs w:val="24"/>
        </w:rPr>
        <w:t xml:space="preserve"> dessas pessoas</w:t>
      </w:r>
      <w:r w:rsidRPr="00D64858">
        <w:rPr>
          <w:rFonts w:ascii="Times New Roman" w:hAnsi="Times New Roman" w:cs="Times New Roman"/>
          <w:sz w:val="24"/>
          <w:szCs w:val="24"/>
        </w:rPr>
        <w:t xml:space="preserve"> até outros locais da cidade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A1DC7D9" w14:textId="789D90FD" w:rsidR="00D64858" w:rsidRPr="005761A5" w:rsidRDefault="00603841" w:rsidP="00603841">
      <w:pPr>
        <w:tabs>
          <w:tab w:val="left" w:pos="3686"/>
        </w:tabs>
        <w:ind w:right="-663"/>
        <w:jc w:val="both"/>
        <w:rPr>
          <w:rFonts w:ascii="Times New Roman" w:eastAsiaTheme="majorEastAsia" w:hAnsi="Times New Roman" w:cs="Times New Roman"/>
          <w:b/>
          <w:bCs/>
          <w:sz w:val="24"/>
          <w:szCs w:val="24"/>
          <w:u w:val="single"/>
        </w:rPr>
      </w:pPr>
      <w:r w:rsidRPr="00603841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                                                            </w:t>
      </w:r>
      <w:r w:rsidR="005761A5" w:rsidRPr="005761A5">
        <w:rPr>
          <w:rFonts w:ascii="Times New Roman" w:eastAsiaTheme="majorEastAsia" w:hAnsi="Times New Roman" w:cs="Times New Roman"/>
          <w:sz w:val="24"/>
          <w:szCs w:val="24"/>
        </w:rPr>
        <w:t>É</w:t>
      </w:r>
      <w:r w:rsidR="00D64858" w:rsidRPr="005761A5">
        <w:rPr>
          <w:rFonts w:ascii="Times New Roman" w:hAnsi="Times New Roman" w:cs="Times New Roman"/>
          <w:sz w:val="24"/>
          <w:szCs w:val="24"/>
        </w:rPr>
        <w:t xml:space="preserve"> </w:t>
      </w:r>
      <w:r w:rsidR="00D64858" w:rsidRPr="002345E3">
        <w:rPr>
          <w:rFonts w:ascii="Times New Roman" w:hAnsi="Times New Roman" w:cs="Times New Roman"/>
          <w:sz w:val="24"/>
          <w:szCs w:val="24"/>
        </w:rPr>
        <w:t>preciso</w:t>
      </w:r>
      <w:r w:rsidR="005761A5">
        <w:rPr>
          <w:rFonts w:ascii="Times New Roman" w:hAnsi="Times New Roman" w:cs="Times New Roman"/>
          <w:sz w:val="24"/>
          <w:szCs w:val="24"/>
        </w:rPr>
        <w:t xml:space="preserve"> </w:t>
      </w:r>
      <w:r w:rsidR="00D64858" w:rsidRPr="002345E3">
        <w:rPr>
          <w:rFonts w:ascii="Times New Roman" w:hAnsi="Times New Roman" w:cs="Times New Roman"/>
          <w:sz w:val="24"/>
          <w:szCs w:val="24"/>
        </w:rPr>
        <w:t>que esse serviço seja restabelecido</w:t>
      </w:r>
      <w:r w:rsidR="00D64858">
        <w:rPr>
          <w:rFonts w:ascii="Times New Roman" w:hAnsi="Times New Roman" w:cs="Times New Roman"/>
          <w:sz w:val="24"/>
          <w:szCs w:val="24"/>
        </w:rPr>
        <w:t>,</w:t>
      </w:r>
      <w:r w:rsidR="00D64858" w:rsidRPr="002345E3">
        <w:rPr>
          <w:rFonts w:ascii="Times New Roman" w:hAnsi="Times New Roman" w:cs="Times New Roman"/>
          <w:sz w:val="24"/>
          <w:szCs w:val="24"/>
        </w:rPr>
        <w:t xml:space="preserve"> para melhoria da acessibilidade e mobilidade das pessoas</w:t>
      </w:r>
      <w:r w:rsidR="005761A5">
        <w:rPr>
          <w:rFonts w:ascii="Times New Roman" w:hAnsi="Times New Roman" w:cs="Times New Roman"/>
          <w:sz w:val="24"/>
          <w:szCs w:val="24"/>
        </w:rPr>
        <w:t>, observando que a</w:t>
      </w:r>
      <w:r w:rsidR="00D64858" w:rsidRPr="002345E3">
        <w:rPr>
          <w:rFonts w:ascii="Times New Roman" w:hAnsi="Times New Roman" w:cs="Times New Roman"/>
          <w:sz w:val="24"/>
          <w:szCs w:val="24"/>
        </w:rPr>
        <w:t xml:space="preserve"> falta de transporte </w:t>
      </w:r>
      <w:r w:rsidR="00D64858">
        <w:rPr>
          <w:rFonts w:ascii="Times New Roman" w:hAnsi="Times New Roman" w:cs="Times New Roman"/>
          <w:sz w:val="24"/>
          <w:szCs w:val="24"/>
        </w:rPr>
        <w:t>público</w:t>
      </w:r>
      <w:r w:rsidR="00D64858" w:rsidRPr="002345E3">
        <w:rPr>
          <w:rFonts w:ascii="Times New Roman" w:hAnsi="Times New Roman" w:cs="Times New Roman"/>
          <w:sz w:val="24"/>
          <w:szCs w:val="24"/>
        </w:rPr>
        <w:t xml:space="preserve"> gera a afetação de vários direitos em cascata, como, por exemplo, a garantia do acesso ao local de trabalho, às instituições de ensino, aos serviços bancários, bem como aos serviços de saúde, ao lazer e a outros serviços essenciais.</w:t>
      </w:r>
    </w:p>
    <w:p w14:paraId="6B46FC72" w14:textId="7388A22D" w:rsidR="00D64858" w:rsidRPr="00D64858" w:rsidRDefault="00D64858" w:rsidP="00D64858">
      <w:pPr>
        <w:ind w:right="-38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D64858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</w:p>
    <w:p w14:paraId="50021ED3" w14:textId="460B29F0" w:rsidR="00661507" w:rsidRPr="00D64858" w:rsidRDefault="003328A0" w:rsidP="008F5820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D64858">
        <w:rPr>
          <w:rFonts w:ascii="Times New Roman" w:hAnsi="Times New Roman" w:cs="Times New Roman"/>
          <w:sz w:val="24"/>
          <w:szCs w:val="24"/>
        </w:rPr>
        <w:tab/>
      </w:r>
      <w:r w:rsidRPr="00D64858">
        <w:rPr>
          <w:rFonts w:ascii="Times New Roman" w:hAnsi="Times New Roman" w:cs="Times New Roman"/>
          <w:sz w:val="24"/>
          <w:szCs w:val="24"/>
        </w:rPr>
        <w:tab/>
        <w:t xml:space="preserve">                                 </w:t>
      </w:r>
      <w:r w:rsidRPr="00D64858">
        <w:rPr>
          <w:rFonts w:ascii="Times New Roman" w:hAnsi="Times New Roman" w:cs="Times New Roman"/>
          <w:sz w:val="24"/>
          <w:szCs w:val="24"/>
        </w:rPr>
        <w:t xml:space="preserve"> </w:t>
      </w:r>
      <w:r w:rsidRPr="00D64858">
        <w:rPr>
          <w:rFonts w:ascii="Times New Roman" w:hAnsi="Times New Roman" w:cs="Times New Roman"/>
          <w:sz w:val="24"/>
          <w:szCs w:val="24"/>
        </w:rPr>
        <w:t xml:space="preserve"> </w:t>
      </w:r>
      <w:r w:rsidRPr="00D64858">
        <w:rPr>
          <w:rFonts w:ascii="Times New Roman" w:hAnsi="Times New Roman" w:cs="Times New Roman"/>
          <w:sz w:val="24"/>
          <w:szCs w:val="24"/>
        </w:rPr>
        <w:t xml:space="preserve"> </w:t>
      </w:r>
      <w:r w:rsidRPr="00D64858">
        <w:rPr>
          <w:rFonts w:ascii="Times New Roman" w:hAnsi="Times New Roman" w:cs="Times New Roman"/>
          <w:sz w:val="24"/>
          <w:szCs w:val="24"/>
        </w:rPr>
        <w:t xml:space="preserve"> </w:t>
      </w:r>
      <w:r w:rsidRPr="00D64858">
        <w:rPr>
          <w:rFonts w:ascii="Times New Roman" w:hAnsi="Times New Roman" w:cs="Times New Roman"/>
          <w:sz w:val="24"/>
          <w:szCs w:val="24"/>
        </w:rPr>
        <w:t xml:space="preserve"> </w:t>
      </w:r>
      <w:r w:rsidRPr="00D64858">
        <w:rPr>
          <w:rFonts w:ascii="Times New Roman" w:hAnsi="Times New Roman" w:cs="Times New Roman"/>
          <w:sz w:val="24"/>
          <w:szCs w:val="24"/>
        </w:rPr>
        <w:t xml:space="preserve"> </w:t>
      </w:r>
      <w:r w:rsidRPr="00D64858">
        <w:rPr>
          <w:rFonts w:ascii="Times New Roman" w:hAnsi="Times New Roman" w:cs="Times New Roman"/>
          <w:sz w:val="24"/>
          <w:szCs w:val="24"/>
        </w:rPr>
        <w:t xml:space="preserve"> </w:t>
      </w:r>
      <w:r w:rsidRPr="00D64858">
        <w:rPr>
          <w:rFonts w:ascii="Times New Roman" w:hAnsi="Times New Roman" w:cs="Times New Roman"/>
          <w:sz w:val="24"/>
          <w:szCs w:val="24"/>
        </w:rPr>
        <w:t xml:space="preserve"> </w:t>
      </w:r>
      <w:r w:rsidRPr="00D64858">
        <w:rPr>
          <w:rFonts w:ascii="Times New Roman" w:hAnsi="Times New Roman" w:cs="Times New Roman"/>
          <w:sz w:val="24"/>
          <w:szCs w:val="24"/>
        </w:rPr>
        <w:t xml:space="preserve"> </w:t>
      </w:r>
      <w:r w:rsidRPr="00D64858">
        <w:rPr>
          <w:rFonts w:ascii="Times New Roman" w:hAnsi="Times New Roman" w:cs="Times New Roman"/>
          <w:sz w:val="24"/>
          <w:szCs w:val="24"/>
        </w:rPr>
        <w:t xml:space="preserve"> </w:t>
      </w:r>
      <w:r w:rsidRPr="00D64858">
        <w:rPr>
          <w:rFonts w:ascii="Times New Roman" w:hAnsi="Times New Roman" w:cs="Times New Roman"/>
          <w:sz w:val="24"/>
          <w:szCs w:val="24"/>
        </w:rPr>
        <w:t xml:space="preserve"> </w:t>
      </w:r>
      <w:r w:rsidRPr="00D64858">
        <w:rPr>
          <w:rFonts w:ascii="Times New Roman" w:hAnsi="Times New Roman" w:cs="Times New Roman"/>
          <w:sz w:val="24"/>
          <w:szCs w:val="24"/>
        </w:rPr>
        <w:t xml:space="preserve"> </w:t>
      </w:r>
      <w:r w:rsidRPr="00D64858">
        <w:rPr>
          <w:rFonts w:ascii="Times New Roman" w:hAnsi="Times New Roman" w:cs="Times New Roman"/>
          <w:sz w:val="24"/>
          <w:szCs w:val="24"/>
        </w:rPr>
        <w:t xml:space="preserve"> </w:t>
      </w:r>
      <w:r w:rsidRPr="00D6485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Pr="00D6485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D6485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14:paraId="7C656A07" w14:textId="5266D133" w:rsidR="00661507" w:rsidRPr="00D64858" w:rsidRDefault="003328A0" w:rsidP="008F5820">
      <w:pPr>
        <w:tabs>
          <w:tab w:val="left" w:pos="3119"/>
          <w:tab w:val="left" w:pos="3402"/>
        </w:tabs>
        <w:ind w:right="-663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D64858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D64858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D64858">
        <w:rPr>
          <w:rFonts w:ascii="Times New Roman" w:hAnsi="Times New Roman" w:cs="Times New Roman"/>
          <w:snapToGrid w:val="0"/>
          <w:sz w:val="24"/>
          <w:szCs w:val="24"/>
        </w:rPr>
        <w:tab/>
        <w:t xml:space="preserve">Sala de Sessões da Câmara Municipal, em </w:t>
      </w:r>
      <w:r w:rsidR="00D64858" w:rsidRPr="00D64858">
        <w:rPr>
          <w:rFonts w:ascii="Times New Roman" w:hAnsi="Times New Roman" w:cs="Times New Roman"/>
          <w:snapToGrid w:val="0"/>
          <w:sz w:val="24"/>
          <w:szCs w:val="24"/>
        </w:rPr>
        <w:t>12</w:t>
      </w:r>
      <w:r w:rsidRPr="00D64858">
        <w:rPr>
          <w:rFonts w:ascii="Times New Roman" w:hAnsi="Times New Roman" w:cs="Times New Roman"/>
          <w:snapToGrid w:val="0"/>
          <w:sz w:val="24"/>
          <w:szCs w:val="24"/>
        </w:rPr>
        <w:t xml:space="preserve"> de </w:t>
      </w:r>
      <w:r w:rsidR="00D64858" w:rsidRPr="00D64858">
        <w:rPr>
          <w:rFonts w:ascii="Times New Roman" w:hAnsi="Times New Roman" w:cs="Times New Roman"/>
          <w:snapToGrid w:val="0"/>
          <w:sz w:val="24"/>
          <w:szCs w:val="24"/>
        </w:rPr>
        <w:t>junho de 2023.</w:t>
      </w:r>
    </w:p>
    <w:p w14:paraId="59A18587" w14:textId="77777777" w:rsidR="00A85319" w:rsidRPr="00D64858" w:rsidRDefault="00A85319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8C76F8" w14:textId="77777777" w:rsidR="00A85319" w:rsidRPr="00D64858" w:rsidRDefault="00A85319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BCC34A" w14:textId="00B421B5" w:rsidR="00661507" w:rsidRDefault="00661507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7DC093" w14:textId="77777777" w:rsidR="00D64858" w:rsidRPr="00D64858" w:rsidRDefault="00D64858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9CB464" w14:textId="77777777" w:rsidR="00661507" w:rsidRPr="00D64858" w:rsidRDefault="00661507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866CA2" w14:textId="45FC7227" w:rsidR="00D64858" w:rsidRPr="00D64858" w:rsidRDefault="003328A0" w:rsidP="00D64858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485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 w:rsidR="00D64858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Pr="00D64858">
        <w:rPr>
          <w:rFonts w:ascii="Times New Roman" w:hAnsi="Times New Roman" w:cs="Times New Roman"/>
          <w:b/>
          <w:sz w:val="24"/>
          <w:szCs w:val="24"/>
        </w:rPr>
        <w:t>VER</w:t>
      </w:r>
      <w:r w:rsidR="00D6485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64858" w:rsidRPr="00D64858">
        <w:rPr>
          <w:rFonts w:ascii="Times New Roman" w:hAnsi="Times New Roman" w:cs="Times New Roman"/>
          <w:b/>
          <w:sz w:val="24"/>
          <w:szCs w:val="24"/>
        </w:rPr>
        <w:t>JOSÉ ELIAS (BARRIGA)</w:t>
      </w:r>
    </w:p>
    <w:p w14:paraId="3DC1373F" w14:textId="65026F92" w:rsidR="00661507" w:rsidRPr="00D64858" w:rsidRDefault="00661507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713A56" w14:textId="77777777" w:rsidR="00661507" w:rsidRPr="00D64858" w:rsidRDefault="00661507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D7D5E6" w14:textId="77777777" w:rsidR="008F5820" w:rsidRPr="008F5820" w:rsidRDefault="008F5820" w:rsidP="00D64858">
      <w:pPr>
        <w:tabs>
          <w:tab w:val="left" w:pos="1260"/>
          <w:tab w:val="left" w:pos="3686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F5820" w:rsidRPr="008F5820" w:rsidSect="00603841">
      <w:headerReference w:type="default" r:id="rId6"/>
      <w:footerReference w:type="default" r:id="rId7"/>
      <w:pgSz w:w="11907" w:h="16840" w:code="9"/>
      <w:pgMar w:top="194" w:right="1701" w:bottom="567" w:left="1797" w:header="680" w:footer="68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A148F" w14:textId="77777777" w:rsidR="003328A0" w:rsidRDefault="003328A0">
      <w:r>
        <w:separator/>
      </w:r>
    </w:p>
  </w:endnote>
  <w:endnote w:type="continuationSeparator" w:id="0">
    <w:p w14:paraId="12B87938" w14:textId="77777777" w:rsidR="003328A0" w:rsidRDefault="00332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51378" w14:textId="77777777" w:rsidR="00D64858" w:rsidRDefault="00D64858" w:rsidP="00D64858">
    <w:pPr>
      <w:ind w:right="-805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Protocolada na Secretaria Geral da Câmara em ____/____/2023           </w:t>
    </w:r>
    <w:r>
      <w:rPr>
        <w:rFonts w:ascii="Times New Roman" w:hAnsi="Times New Roman" w:cs="Times New Roman"/>
      </w:rPr>
      <w:softHyphen/>
    </w:r>
    <w:r>
      <w:rPr>
        <w:rFonts w:ascii="Times New Roman" w:hAnsi="Times New Roman" w:cs="Times New Roman"/>
      </w:rPr>
      <w:softHyphen/>
    </w:r>
    <w:r>
      <w:rPr>
        <w:rFonts w:ascii="Times New Roman" w:hAnsi="Times New Roman" w:cs="Times New Roman"/>
      </w:rPr>
      <w:softHyphen/>
      <w:t>___________________________</w:t>
    </w:r>
  </w:p>
  <w:p w14:paraId="2C58E1C0" w14:textId="77777777" w:rsidR="00D64858" w:rsidRDefault="00D64858" w:rsidP="00D64858">
    <w:pPr>
      <w:ind w:right="-805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    Protocolo</w:t>
    </w:r>
  </w:p>
  <w:p w14:paraId="68D93FAA" w14:textId="77777777" w:rsidR="00D64858" w:rsidRDefault="00D64858" w:rsidP="00D64858">
    <w:pPr>
      <w:ind w:right="-805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Lida e declarada aprovada na sessão ordinária do dia ____/____/2023</w:t>
    </w:r>
  </w:p>
  <w:p w14:paraId="716C5072" w14:textId="77777777" w:rsidR="00D64858" w:rsidRDefault="00D64858" w:rsidP="00D64858">
    <w:pPr>
      <w:ind w:right="-805"/>
      <w:rPr>
        <w:rFonts w:ascii="Times New Roman" w:hAnsi="Times New Roman" w:cs="Times New Roman"/>
      </w:rPr>
    </w:pPr>
  </w:p>
  <w:p w14:paraId="635710A2" w14:textId="77777777" w:rsidR="00D64858" w:rsidRDefault="00D64858" w:rsidP="00D64858">
    <w:pPr>
      <w:ind w:right="-805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Presidente ___________________________________</w:t>
    </w:r>
  </w:p>
  <w:p w14:paraId="1E26145C" w14:textId="77777777" w:rsidR="00D64858" w:rsidRDefault="00D64858" w:rsidP="00D64858">
    <w:pPr>
      <w:ind w:right="-805"/>
    </w:pPr>
    <w:r>
      <w:rPr>
        <w:rFonts w:ascii="Times New Roman" w:hAnsi="Times New Roman" w:cs="Times New Roman"/>
      </w:rPr>
      <w:t xml:space="preserve">                            Ver. Joaquim Pereira dos Santos</w:t>
    </w:r>
  </w:p>
  <w:p w14:paraId="75FD141B" w14:textId="77777777" w:rsidR="009161E1" w:rsidRPr="003D3AA8" w:rsidRDefault="009161E1" w:rsidP="00C935CD">
    <w:pPr>
      <w:pStyle w:val="Rodap"/>
      <w:ind w:right="-380"/>
    </w:pPr>
  </w:p>
  <w:p w14:paraId="08F93531" w14:textId="77777777"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7920A" w14:textId="77777777" w:rsidR="003328A0" w:rsidRDefault="003328A0">
      <w:r>
        <w:separator/>
      </w:r>
    </w:p>
  </w:footnote>
  <w:footnote w:type="continuationSeparator" w:id="0">
    <w:p w14:paraId="5BD12AE3" w14:textId="77777777" w:rsidR="003328A0" w:rsidRDefault="003328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D5FBB" w14:textId="73CC4964" w:rsidR="00B24132" w:rsidRDefault="003328A0" w:rsidP="005761A5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19564F6" wp14:editId="4B4EF853">
          <wp:extent cx="5760000" cy="714580"/>
          <wp:effectExtent l="0" t="0" r="0" b="952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365BC"/>
    <w:rsid w:val="0009146C"/>
    <w:rsid w:val="000A30C2"/>
    <w:rsid w:val="001915A3"/>
    <w:rsid w:val="00217F62"/>
    <w:rsid w:val="00252B93"/>
    <w:rsid w:val="00270397"/>
    <w:rsid w:val="00330D79"/>
    <w:rsid w:val="003328A0"/>
    <w:rsid w:val="003725A0"/>
    <w:rsid w:val="0038788B"/>
    <w:rsid w:val="003B287F"/>
    <w:rsid w:val="003D3AA8"/>
    <w:rsid w:val="003E3198"/>
    <w:rsid w:val="00464016"/>
    <w:rsid w:val="004F28FD"/>
    <w:rsid w:val="00510E0A"/>
    <w:rsid w:val="005761A5"/>
    <w:rsid w:val="00603841"/>
    <w:rsid w:val="00661507"/>
    <w:rsid w:val="006710A8"/>
    <w:rsid w:val="006E72B2"/>
    <w:rsid w:val="00704380"/>
    <w:rsid w:val="00706A3E"/>
    <w:rsid w:val="007661D0"/>
    <w:rsid w:val="008A734A"/>
    <w:rsid w:val="008F5820"/>
    <w:rsid w:val="009161E1"/>
    <w:rsid w:val="009A55C5"/>
    <w:rsid w:val="009F196D"/>
    <w:rsid w:val="00A85319"/>
    <w:rsid w:val="00A87081"/>
    <w:rsid w:val="00A906D8"/>
    <w:rsid w:val="00A94323"/>
    <w:rsid w:val="00AA2516"/>
    <w:rsid w:val="00AB5A74"/>
    <w:rsid w:val="00AF6560"/>
    <w:rsid w:val="00B24132"/>
    <w:rsid w:val="00B35345"/>
    <w:rsid w:val="00B60709"/>
    <w:rsid w:val="00BB662E"/>
    <w:rsid w:val="00BF18A5"/>
    <w:rsid w:val="00C2534C"/>
    <w:rsid w:val="00C37A5D"/>
    <w:rsid w:val="00C92142"/>
    <w:rsid w:val="00C935CD"/>
    <w:rsid w:val="00D1446A"/>
    <w:rsid w:val="00D64858"/>
    <w:rsid w:val="00DB235C"/>
    <w:rsid w:val="00E24D21"/>
    <w:rsid w:val="00F071AE"/>
    <w:rsid w:val="00F132E6"/>
    <w:rsid w:val="00F31F2E"/>
    <w:rsid w:val="00FA56E0"/>
    <w:rsid w:val="00FE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653E0B"/>
  <w15:docId w15:val="{56B7EEF5-D923-49A0-9614-462729335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9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312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Dalva Lúcia Zambaldi</cp:lastModifiedBy>
  <cp:revision>4</cp:revision>
  <cp:lastPrinted>2023-06-11T11:43:00Z</cp:lastPrinted>
  <dcterms:created xsi:type="dcterms:W3CDTF">2021-01-12T21:38:00Z</dcterms:created>
  <dcterms:modified xsi:type="dcterms:W3CDTF">2023-06-11T11:43:00Z</dcterms:modified>
</cp:coreProperties>
</file>