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EE" w:rsidRPr="00141FB6" w:rsidRDefault="00146D7F" w:rsidP="00EA7DEE">
      <w:pPr>
        <w:rPr>
          <w:rFonts w:ascii="Times New Roman" w:hAnsi="Times New Roman" w:cs="Times New Roman"/>
          <w:iCs/>
          <w:sz w:val="24"/>
          <w:szCs w:val="24"/>
        </w:rPr>
      </w:pPr>
      <w:r w:rsidRPr="00146D7F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12.6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EA7DEE" w:rsidRPr="00141FB6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09796574" r:id="rId7"/>
        </w:object>
      </w:r>
    </w:p>
    <w:p w:rsidR="00EA7DEE" w:rsidRPr="00141FB6" w:rsidRDefault="00EA7DEE" w:rsidP="00EA7DEE">
      <w:pPr>
        <w:ind w:right="237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EA7DEE" w:rsidRPr="00141FB6" w:rsidTr="00EA7DEE">
        <w:tc>
          <w:tcPr>
            <w:tcW w:w="8789" w:type="dxa"/>
          </w:tcPr>
          <w:p w:rsidR="00EA7DEE" w:rsidRPr="00141FB6" w:rsidRDefault="00EA7DEE" w:rsidP="00EA7DEE">
            <w:pPr>
              <w:ind w:right="237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A7DEE" w:rsidRPr="00141FB6" w:rsidRDefault="00EA7DEE" w:rsidP="00EA7DEE">
            <w:pPr>
              <w:ind w:right="237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PROJETO DE LEI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COMPLEMENTAR </w:t>
            </w: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Nº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001</w:t>
            </w: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2015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-LE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DF12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DF12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.2015.</w:t>
            </w:r>
          </w:p>
          <w:p w:rsidR="00EA7DEE" w:rsidRPr="00141FB6" w:rsidRDefault="00EA7DEE" w:rsidP="00EA7DEE">
            <w:pPr>
              <w:ind w:right="237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EA7DEE" w:rsidRPr="000502AD" w:rsidRDefault="00EA7DEE" w:rsidP="00EA7DEE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EA7DEE" w:rsidRPr="000502AD" w:rsidRDefault="00EA7DEE" w:rsidP="00EA7DEE">
      <w:pPr>
        <w:ind w:right="237"/>
        <w:rPr>
          <w:rFonts w:ascii="Times New Roman" w:eastAsia="Batang" w:hAnsi="Times New Roman" w:cs="Times New Roman"/>
          <w:b/>
          <w:sz w:val="24"/>
          <w:szCs w:val="24"/>
        </w:rPr>
      </w:pPr>
      <w:r w:rsidRPr="000502AD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VEREADOR LEANDRO MARTINS DOS SANTOS</w:t>
      </w:r>
    </w:p>
    <w:p w:rsidR="00EA7DEE" w:rsidRPr="000502AD" w:rsidRDefault="00EA7DEE" w:rsidP="00EA7DEE">
      <w:pPr>
        <w:ind w:right="237"/>
        <w:rPr>
          <w:rFonts w:ascii="Times New Roman" w:eastAsia="Batang" w:hAnsi="Times New Roman" w:cs="Times New Roman"/>
          <w:b/>
          <w:sz w:val="24"/>
          <w:szCs w:val="24"/>
        </w:rPr>
      </w:pPr>
    </w:p>
    <w:p w:rsidR="00EA7DEE" w:rsidRPr="00EA7DEE" w:rsidRDefault="00EA7DEE" w:rsidP="00EA7DEE">
      <w:pPr>
        <w:pStyle w:val="PargrafodaLista"/>
        <w:ind w:left="0" w:right="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7D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E ACRESCENTA DISPOSITIVOS NA LEI COMPLEMENTAR Nº004/2003, DE 30.12.2003, QUE DISPÕE SOBRE O PARCELAMENTO DO SOLO URBANO DO MUNICÍPIO DE CAMPO NOVO DO PARECIS.</w:t>
      </w:r>
    </w:p>
    <w:p w:rsidR="00EA7DEE" w:rsidRPr="000502AD" w:rsidRDefault="00EA7DEE" w:rsidP="00EA7DEE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DEE" w:rsidRDefault="00EA7DEE" w:rsidP="00EA7DEE">
      <w:pPr>
        <w:tabs>
          <w:tab w:val="left" w:pos="1418"/>
        </w:tabs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Mesa Diretora da Câmara Municipal</w:t>
      </w:r>
      <w:r w:rsidRPr="000502AD">
        <w:rPr>
          <w:rFonts w:ascii="Times New Roman" w:hAnsi="Times New Roman" w:cs="Times New Roman"/>
          <w:sz w:val="24"/>
          <w:szCs w:val="24"/>
        </w:rPr>
        <w:t>, no uso das atribuições que lhe são conferidas por lei, e tendo em vista o disposto no art. 38, I, da Lei Orgânica Municipal, apresenta para apreciação e deliberação do Soberano Plenário o seguinte Projeto de Lei:</w:t>
      </w:r>
    </w:p>
    <w:p w:rsidR="00EA7DEE" w:rsidRPr="000502AD" w:rsidRDefault="00EA7DEE" w:rsidP="00EA7DEE">
      <w:pPr>
        <w:tabs>
          <w:tab w:val="left" w:pos="1418"/>
        </w:tabs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A7DEE" w:rsidRDefault="00EA7DEE" w:rsidP="00EA7DEE">
      <w:pPr>
        <w:tabs>
          <w:tab w:val="left" w:pos="1418"/>
        </w:tabs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502AD">
        <w:rPr>
          <w:rFonts w:ascii="Times New Roman" w:hAnsi="Times New Roman" w:cs="Times New Roman"/>
          <w:b/>
          <w:sz w:val="24"/>
          <w:szCs w:val="24"/>
        </w:rPr>
        <w:t>Art. 1º</w:t>
      </w:r>
      <w:r w:rsidRPr="000502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Fica alterado o inciso V, art. 10, da Lei Complementar nº004/2003, que dispõe sobre o parcelamento do solo urbano do Município de Campo Novo do Parecis, que passa a vigorar com a seguinte redação:</w:t>
      </w:r>
    </w:p>
    <w:p w:rsidR="00EA7DEE" w:rsidRPr="000502AD" w:rsidRDefault="00DF12B6" w:rsidP="00EA7DEE">
      <w:pPr>
        <w:ind w:right="237" w:firstLine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"</w:t>
      </w:r>
      <w:r w:rsidR="00EA7DEE" w:rsidRPr="000502AD">
        <w:rPr>
          <w:rFonts w:ascii="Times New Roman" w:hAnsi="Times New Roman" w:cs="Times New Roman"/>
          <w:i/>
          <w:sz w:val="24"/>
          <w:szCs w:val="24"/>
        </w:rPr>
        <w:t xml:space="preserve">Art. </w:t>
      </w:r>
      <w:r w:rsidR="00EA7DEE">
        <w:rPr>
          <w:rFonts w:ascii="Times New Roman" w:hAnsi="Times New Roman" w:cs="Times New Roman"/>
          <w:i/>
          <w:sz w:val="24"/>
          <w:szCs w:val="24"/>
        </w:rPr>
        <w:t>10</w:t>
      </w:r>
      <w:r w:rsidR="00EA7DEE" w:rsidRPr="000502AD">
        <w:rPr>
          <w:rFonts w:ascii="Times New Roman" w:hAnsi="Times New Roman" w:cs="Times New Roman"/>
          <w:i/>
          <w:sz w:val="24"/>
          <w:szCs w:val="24"/>
        </w:rPr>
        <w:t>.</w:t>
      </w:r>
      <w:r w:rsidR="00EA7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DEE" w:rsidRPr="000502AD">
        <w:rPr>
          <w:rFonts w:ascii="Times New Roman" w:hAnsi="Times New Roman" w:cs="Times New Roman"/>
          <w:i/>
          <w:sz w:val="24"/>
          <w:szCs w:val="24"/>
        </w:rPr>
        <w:t>........................................</w:t>
      </w:r>
    </w:p>
    <w:p w:rsidR="00EA7DEE" w:rsidRDefault="00EA7DEE" w:rsidP="00EA7DEE">
      <w:pPr>
        <w:ind w:right="237" w:firstLine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 - asfalto dos leitos carroçáveis nas vias de circulação, compatível com o tráfego de veículos (NR);</w:t>
      </w:r>
      <w:r w:rsidR="00DF12B6">
        <w:rPr>
          <w:rFonts w:ascii="Times New Roman" w:hAnsi="Times New Roman" w:cs="Times New Roman"/>
          <w:i/>
          <w:sz w:val="24"/>
          <w:szCs w:val="24"/>
        </w:rPr>
        <w:t>"</w:t>
      </w:r>
    </w:p>
    <w:p w:rsidR="00EA7DEE" w:rsidRPr="000502AD" w:rsidRDefault="00EA7DEE" w:rsidP="00EA7DEE">
      <w:pPr>
        <w:tabs>
          <w:tab w:val="left" w:pos="1418"/>
        </w:tabs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A7DEE" w:rsidRDefault="00EA7DEE" w:rsidP="00EA7DEE">
      <w:pPr>
        <w:tabs>
          <w:tab w:val="left" w:pos="1418"/>
        </w:tabs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502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502AD">
        <w:rPr>
          <w:rFonts w:ascii="Times New Roman" w:hAnsi="Times New Roman" w:cs="Times New Roman"/>
          <w:b/>
          <w:sz w:val="24"/>
          <w:szCs w:val="24"/>
        </w:rPr>
        <w:t>º</w:t>
      </w:r>
      <w:r w:rsidRPr="000502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Fica acrescido inciso VI no art. 10 da Lei Complementar nº004/2003, que dispõe sobre o parcelamento do solo urbano do Município de Campo Novo do Parecis, com a seguinte redação:</w:t>
      </w:r>
    </w:p>
    <w:p w:rsidR="00EA7DEE" w:rsidRPr="000502AD" w:rsidRDefault="00DF12B6" w:rsidP="00EA7DEE">
      <w:pPr>
        <w:ind w:right="237" w:firstLine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"</w:t>
      </w:r>
      <w:r w:rsidR="00EA7DEE" w:rsidRPr="000502AD">
        <w:rPr>
          <w:rFonts w:ascii="Times New Roman" w:hAnsi="Times New Roman" w:cs="Times New Roman"/>
          <w:i/>
          <w:sz w:val="24"/>
          <w:szCs w:val="24"/>
        </w:rPr>
        <w:t xml:space="preserve">Art. </w:t>
      </w:r>
      <w:r w:rsidR="00EA7DEE">
        <w:rPr>
          <w:rFonts w:ascii="Times New Roman" w:hAnsi="Times New Roman" w:cs="Times New Roman"/>
          <w:i/>
          <w:sz w:val="24"/>
          <w:szCs w:val="24"/>
        </w:rPr>
        <w:t>10</w:t>
      </w:r>
      <w:r w:rsidR="00EA7DEE" w:rsidRPr="000502AD">
        <w:rPr>
          <w:rFonts w:ascii="Times New Roman" w:hAnsi="Times New Roman" w:cs="Times New Roman"/>
          <w:i/>
          <w:sz w:val="24"/>
          <w:szCs w:val="24"/>
        </w:rPr>
        <w:t>.</w:t>
      </w:r>
      <w:r w:rsidR="00EA7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DEE" w:rsidRPr="000502AD">
        <w:rPr>
          <w:rFonts w:ascii="Times New Roman" w:hAnsi="Times New Roman" w:cs="Times New Roman"/>
          <w:i/>
          <w:sz w:val="24"/>
          <w:szCs w:val="24"/>
        </w:rPr>
        <w:t>........................................</w:t>
      </w:r>
    </w:p>
    <w:p w:rsidR="00EA7DEE" w:rsidRDefault="00EA7DEE" w:rsidP="00EA7DEE">
      <w:pPr>
        <w:ind w:right="237" w:firstLine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 - meios-fios e sarjetas de acordo com as especificações da municipalidade."</w:t>
      </w:r>
    </w:p>
    <w:p w:rsidR="00EA7DEE" w:rsidRPr="000502AD" w:rsidRDefault="00EA7DEE" w:rsidP="00EA7DEE">
      <w:pPr>
        <w:ind w:right="237" w:firstLine="17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7DEE" w:rsidRPr="000502AD" w:rsidRDefault="00EA7DEE" w:rsidP="00EA7DEE">
      <w:pPr>
        <w:ind w:right="237" w:firstLine="1701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0502AD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3</w:t>
      </w:r>
      <w:r w:rsidRPr="000502AD">
        <w:rPr>
          <w:rFonts w:ascii="Times New Roman" w:hAnsi="Times New Roman" w:cs="Times New Roman"/>
          <w:b/>
          <w:bCs/>
          <w:sz w:val="24"/>
          <w:szCs w:val="24"/>
          <w:lang w:val="pt-PT"/>
        </w:rPr>
        <w:t>º</w:t>
      </w:r>
      <w:r w:rsidRPr="000502AD">
        <w:rPr>
          <w:rFonts w:ascii="Times New Roman" w:hAnsi="Times New Roman" w:cs="Times New Roman"/>
          <w:i/>
          <w:sz w:val="24"/>
          <w:szCs w:val="24"/>
          <w:lang w:val="pt-PT"/>
        </w:rPr>
        <w:t xml:space="preserve">. </w:t>
      </w:r>
      <w:r w:rsidRPr="000502AD">
        <w:rPr>
          <w:rFonts w:ascii="Times New Roman" w:hAnsi="Times New Roman" w:cs="Times New Roman"/>
          <w:sz w:val="24"/>
          <w:szCs w:val="24"/>
          <w:lang w:val="pt-PT"/>
        </w:rPr>
        <w:t>Esta Lei entra em vigor na data de sua publicação</w:t>
      </w:r>
      <w:r w:rsidRPr="000502AD">
        <w:rPr>
          <w:rFonts w:ascii="Times New Roman" w:hAnsi="Times New Roman" w:cs="Times New Roman"/>
          <w:iCs/>
          <w:sz w:val="24"/>
          <w:szCs w:val="24"/>
          <w:lang w:val="pt-PT"/>
        </w:rPr>
        <w:t>.</w:t>
      </w:r>
    </w:p>
    <w:p w:rsidR="00DF12B6" w:rsidRPr="000502AD" w:rsidRDefault="00DF12B6" w:rsidP="00EA7DEE">
      <w:pPr>
        <w:ind w:right="237" w:firstLine="1701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EA7DEE" w:rsidRDefault="00EA7DEE" w:rsidP="00EA7DEE">
      <w:pPr>
        <w:ind w:right="237" w:firstLine="170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502AD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4</w:t>
      </w:r>
      <w:r w:rsidRPr="000502AD">
        <w:rPr>
          <w:rFonts w:ascii="Times New Roman" w:hAnsi="Times New Roman" w:cs="Times New Roman"/>
          <w:b/>
          <w:bCs/>
          <w:sz w:val="24"/>
          <w:szCs w:val="24"/>
          <w:lang w:val="pt-PT"/>
        </w:rPr>
        <w:t>º</w:t>
      </w:r>
      <w:r w:rsidRPr="000502AD">
        <w:rPr>
          <w:rFonts w:ascii="Times New Roman" w:hAnsi="Times New Roman" w:cs="Times New Roman"/>
          <w:sz w:val="24"/>
          <w:szCs w:val="24"/>
          <w:lang w:val="pt-PT"/>
        </w:rPr>
        <w:t>. Revogam-se as disposições em contrário.</w:t>
      </w:r>
    </w:p>
    <w:p w:rsidR="00EA7DEE" w:rsidRDefault="00EA7DEE" w:rsidP="00EA7DEE">
      <w:pPr>
        <w:ind w:right="237" w:firstLine="1701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A59D8" w:rsidRDefault="00EA7DEE" w:rsidP="00DF12B6">
      <w:pPr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502AD">
        <w:rPr>
          <w:rFonts w:ascii="Times New Roman" w:hAnsi="Times New Roman" w:cs="Times New Roman"/>
          <w:sz w:val="24"/>
          <w:szCs w:val="24"/>
        </w:rPr>
        <w:t>Sala de Sessões da Câmara Municipal, em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02A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0502AD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DF12B6" w:rsidRDefault="00DF12B6" w:rsidP="00DF12B6">
      <w:pPr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F12B6" w:rsidRDefault="00DF12B6" w:rsidP="00DF12B6">
      <w:pPr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F12B6" w:rsidRDefault="00DF12B6" w:rsidP="00DF12B6">
      <w:pPr>
        <w:ind w:right="237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VER. LEANDRO MARTINS DOS SANTOS</w:t>
      </w:r>
    </w:p>
    <w:p w:rsidR="00E41158" w:rsidRDefault="00E41158" w:rsidP="00DF12B6">
      <w:pPr>
        <w:ind w:right="237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158" w:rsidRDefault="00E41158" w:rsidP="00E41158">
      <w:pPr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158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41158" w:rsidRDefault="00E41158" w:rsidP="00E41158">
      <w:pPr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158" w:rsidRDefault="00E41158" w:rsidP="00E41158">
      <w:pPr>
        <w:ind w:right="237" w:firstLine="170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158" w:rsidRDefault="00E41158" w:rsidP="00E41158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1158">
        <w:rPr>
          <w:rFonts w:ascii="Times New Roman" w:hAnsi="Times New Roman" w:cs="Times New Roman"/>
          <w:sz w:val="24"/>
          <w:szCs w:val="24"/>
        </w:rPr>
        <w:t>Em algumas visitas técnicas que fizemos em municípios com o mesmo perfil econômico</w:t>
      </w:r>
      <w:r>
        <w:rPr>
          <w:rFonts w:ascii="Times New Roman" w:hAnsi="Times New Roman" w:cs="Times New Roman"/>
          <w:sz w:val="24"/>
          <w:szCs w:val="24"/>
        </w:rPr>
        <w:t>, pudemos</w:t>
      </w:r>
      <w:bookmarkEnd w:id="0"/>
      <w:r w:rsidRPr="00E41158">
        <w:rPr>
          <w:rFonts w:ascii="Times New Roman" w:hAnsi="Times New Roman" w:cs="Times New Roman"/>
          <w:sz w:val="24"/>
          <w:szCs w:val="24"/>
        </w:rPr>
        <w:t xml:space="preserve"> observar que não há mais brechas para que novos empreendimentos imobiliários (loteamentos) onde não seja disponibilizad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1158">
        <w:rPr>
          <w:rFonts w:ascii="Times New Roman" w:hAnsi="Times New Roman" w:cs="Times New Roman"/>
          <w:sz w:val="24"/>
          <w:szCs w:val="24"/>
        </w:rPr>
        <w:t xml:space="preserve"> toda a infraestrutura que uma cidade necessita. </w:t>
      </w:r>
    </w:p>
    <w:p w:rsidR="00E41158" w:rsidRPr="00E41158" w:rsidRDefault="00E41158" w:rsidP="00E41158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1158">
        <w:rPr>
          <w:rFonts w:ascii="Times New Roman" w:hAnsi="Times New Roman" w:cs="Times New Roman"/>
          <w:sz w:val="24"/>
          <w:szCs w:val="24"/>
        </w:rPr>
        <w:t>Compreendendo que se o investido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41158">
        <w:rPr>
          <w:rFonts w:ascii="Times New Roman" w:hAnsi="Times New Roman" w:cs="Times New Roman"/>
          <w:sz w:val="24"/>
          <w:szCs w:val="24"/>
        </w:rPr>
        <w:t xml:space="preserve"> não disponibilizar toda a estrutura que a legislação federal preconiza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1158">
        <w:rPr>
          <w:rFonts w:ascii="Times New Roman" w:hAnsi="Times New Roman" w:cs="Times New Roman"/>
          <w:sz w:val="24"/>
          <w:szCs w:val="24"/>
        </w:rPr>
        <w:t xml:space="preserve"> inv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41158">
        <w:rPr>
          <w:rFonts w:ascii="Times New Roman" w:hAnsi="Times New Roman" w:cs="Times New Roman"/>
          <w:sz w:val="24"/>
          <w:szCs w:val="24"/>
        </w:rPr>
        <w:t>iavelmente o ônus ficar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E41158">
        <w:rPr>
          <w:rFonts w:ascii="Times New Roman" w:hAnsi="Times New Roman" w:cs="Times New Roman"/>
          <w:sz w:val="24"/>
          <w:szCs w:val="24"/>
        </w:rPr>
        <w:t xml:space="preserve"> com a municipalidade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1158">
        <w:rPr>
          <w:rFonts w:ascii="Times New Roman" w:hAnsi="Times New Roman" w:cs="Times New Roman"/>
          <w:sz w:val="24"/>
          <w:szCs w:val="24"/>
        </w:rPr>
        <w:t xml:space="preserve"> tendo em vista que devemos primar pela coletividade em detrimento a interesses particulares, entendo justificado a presente proposta.  </w:t>
      </w:r>
    </w:p>
    <w:p w:rsidR="00E41158" w:rsidRPr="00E41158" w:rsidRDefault="00E41158" w:rsidP="00E41158">
      <w:pPr>
        <w:ind w:right="237" w:firstLine="170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41158" w:rsidRPr="00E41158" w:rsidSect="00DF12B6">
      <w:footerReference w:type="default" r:id="rId8"/>
      <w:pgSz w:w="11906" w:h="16838"/>
      <w:pgMar w:top="1021" w:right="1440" w:bottom="567" w:left="1440" w:header="284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EE0" w:rsidRDefault="00BB3EE0" w:rsidP="00EA7DEE">
      <w:r>
        <w:separator/>
      </w:r>
    </w:p>
  </w:endnote>
  <w:endnote w:type="continuationSeparator" w:id="1">
    <w:p w:rsidR="00BB3EE0" w:rsidRDefault="00BB3EE0" w:rsidP="00EA7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EA7DEE" w:rsidRPr="00CC63FD" w:rsidTr="00EA7DEE">
      <w:tc>
        <w:tcPr>
          <w:tcW w:w="8789" w:type="dxa"/>
          <w:shd w:val="clear" w:color="auto" w:fill="auto"/>
        </w:tcPr>
        <w:p w:rsidR="00EA7DEE" w:rsidRPr="007C1168" w:rsidRDefault="00EA7DEE" w:rsidP="002B18F8"/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Protocolado na Câmara em ___/___/2015     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_______________________________</w:t>
          </w:r>
        </w:p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Protocolo</w:t>
          </w:r>
        </w:p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1ª  discussão:  ___/___/2015       Resultado: 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</w:t>
          </w:r>
        </w:p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2ª  discussão:  ___/___/2015       Resultado: 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</w:t>
          </w:r>
        </w:p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discussão única:  ___/___/2015  Resultado: _____________________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</w:t>
          </w:r>
        </w:p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EA7DEE" w:rsidRPr="000502AD" w:rsidRDefault="00EA7DEE" w:rsidP="002B18F8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Ver. Dionardo Mendes da Conceição</w:t>
          </w:r>
        </w:p>
        <w:p w:rsidR="00EA7DEE" w:rsidRPr="00EF1377" w:rsidRDefault="00EA7DEE" w:rsidP="002B18F8">
          <w:pPr>
            <w:rPr>
              <w:sz w:val="16"/>
              <w:szCs w:val="16"/>
            </w:rPr>
          </w:pPr>
        </w:p>
      </w:tc>
    </w:tr>
  </w:tbl>
  <w:p w:rsidR="00EA7DEE" w:rsidRPr="003D3AA8" w:rsidRDefault="00EA7DEE" w:rsidP="00EA7DEE">
    <w:pPr>
      <w:pStyle w:val="Rodap"/>
    </w:pPr>
  </w:p>
  <w:p w:rsidR="00EA7DEE" w:rsidRPr="003D3AA8" w:rsidRDefault="00EA7DEE" w:rsidP="00EA7DEE">
    <w:pPr>
      <w:pStyle w:val="Rodap"/>
    </w:pPr>
  </w:p>
  <w:p w:rsidR="00EA7DEE" w:rsidRPr="003D3AA8" w:rsidRDefault="00EA7DEE" w:rsidP="00EA7DEE">
    <w:pPr>
      <w:pStyle w:val="Rodap"/>
    </w:pPr>
  </w:p>
  <w:p w:rsidR="00EA7DEE" w:rsidRDefault="00EA7D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EE0" w:rsidRDefault="00BB3EE0" w:rsidP="00EA7DEE">
      <w:r>
        <w:separator/>
      </w:r>
    </w:p>
  </w:footnote>
  <w:footnote w:type="continuationSeparator" w:id="1">
    <w:p w:rsidR="00BB3EE0" w:rsidRDefault="00BB3EE0" w:rsidP="00EA7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6D7F"/>
    <w:rsid w:val="001915A3"/>
    <w:rsid w:val="00217F62"/>
    <w:rsid w:val="007F454A"/>
    <w:rsid w:val="00A906D8"/>
    <w:rsid w:val="00AB5A74"/>
    <w:rsid w:val="00BA59D8"/>
    <w:rsid w:val="00BB3EE0"/>
    <w:rsid w:val="00DF12B6"/>
    <w:rsid w:val="00E41158"/>
    <w:rsid w:val="00EA7DE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A7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DEE"/>
  </w:style>
  <w:style w:type="paragraph" w:styleId="Rodap">
    <w:name w:val="footer"/>
    <w:basedOn w:val="Normal"/>
    <w:link w:val="RodapChar"/>
    <w:unhideWhenUsed/>
    <w:rsid w:val="00EA7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7DEE"/>
  </w:style>
  <w:style w:type="paragraph" w:styleId="PargrafodaLista">
    <w:name w:val="List Paragraph"/>
    <w:basedOn w:val="Normal"/>
    <w:uiPriority w:val="34"/>
    <w:qFormat/>
    <w:rsid w:val="00EA7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2015-11-23T18:10:00Z</cp:lastPrinted>
  <dcterms:created xsi:type="dcterms:W3CDTF">2015-11-23T18:10:00Z</dcterms:created>
  <dcterms:modified xsi:type="dcterms:W3CDTF">2015-11-23T18:10:00Z</dcterms:modified>
</cp:coreProperties>
</file>