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C5" w:rsidRDefault="00893016" w:rsidP="00040BC5">
      <w:pPr>
        <w:rPr>
          <w:sz w:val="24"/>
          <w:szCs w:val="24"/>
        </w:rPr>
      </w:pPr>
      <w:r w:rsidRPr="00893016">
        <w:rPr>
          <w:rFonts w:ascii="Times New Roman" w:hAnsi="Times New Roman" w:cs="Times New Roman"/>
          <w:iCs/>
          <w:noProof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82.6pt;margin-top:12.3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814C6" w:rsidRPr="00EF1377">
        <w:rPr>
          <w:rFonts w:ascii="Times New Roman" w:hAnsi="Times New Roman" w:cs="Times New Roman"/>
          <w:iCs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85058024" r:id="rId7"/>
        </w:object>
      </w:r>
    </w:p>
    <w:p w:rsidR="00040BC5" w:rsidRDefault="00040BC5" w:rsidP="00040BC5">
      <w:pPr>
        <w:rPr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1E0"/>
      </w:tblPr>
      <w:tblGrid>
        <w:gridCol w:w="8364"/>
      </w:tblGrid>
      <w:tr w:rsidR="00040BC5" w:rsidTr="00512A6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C5" w:rsidRDefault="00040BC5" w:rsidP="00512A67">
            <w:pPr>
              <w:rPr>
                <w:sz w:val="24"/>
                <w:szCs w:val="24"/>
              </w:rPr>
            </w:pPr>
          </w:p>
          <w:p w:rsidR="00040BC5" w:rsidRDefault="00040BC5" w:rsidP="00512A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RESOLUÇÃO Nº 0</w:t>
            </w:r>
            <w:r w:rsidR="00523FD0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/201</w:t>
            </w:r>
            <w:r w:rsidR="00523FD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DE </w:t>
            </w:r>
            <w:r w:rsidR="00523FD0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 DE </w:t>
            </w:r>
            <w:r w:rsidR="00523FD0">
              <w:rPr>
                <w:b/>
                <w:sz w:val="24"/>
                <w:szCs w:val="24"/>
              </w:rPr>
              <w:t>FEVEREIRO DE 2015.</w:t>
            </w:r>
          </w:p>
          <w:p w:rsidR="00040BC5" w:rsidRDefault="00040BC5" w:rsidP="00512A67">
            <w:pPr>
              <w:rPr>
                <w:sz w:val="24"/>
                <w:szCs w:val="24"/>
              </w:rPr>
            </w:pPr>
          </w:p>
        </w:tc>
      </w:tr>
    </w:tbl>
    <w:p w:rsidR="00040BC5" w:rsidRDefault="00040BC5" w:rsidP="00040BC5">
      <w:pPr>
        <w:rPr>
          <w:sz w:val="24"/>
          <w:szCs w:val="24"/>
        </w:rPr>
      </w:pPr>
    </w:p>
    <w:p w:rsidR="00040BC5" w:rsidRPr="00523FD0" w:rsidRDefault="00A126D0" w:rsidP="00040B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MESA DIRETORA.</w:t>
      </w:r>
    </w:p>
    <w:p w:rsidR="00040BC5" w:rsidRPr="00523FD0" w:rsidRDefault="00040BC5" w:rsidP="00040BC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40BC5" w:rsidRPr="00523FD0" w:rsidRDefault="00040BC5" w:rsidP="00040B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 xml:space="preserve">ALTERA O ART. 149, </w:t>
      </w:r>
      <w:r w:rsidRPr="00523FD0">
        <w:rPr>
          <w:rFonts w:ascii="Times New Roman" w:hAnsi="Times New Roman" w:cs="Times New Roman"/>
          <w:b/>
          <w:bCs/>
          <w:i/>
          <w:sz w:val="24"/>
          <w:szCs w:val="24"/>
        </w:rPr>
        <w:t>CAPUT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>, DA RESOLUÇÃO Nº 003/96, DE 20.12.96, QUE ESTABELECE O REGIMENTO INTERNO DA CÂMARA MUNICIPAL DE CAMPO NOVO DO PARECIS.</w:t>
      </w:r>
    </w:p>
    <w:p w:rsidR="00040BC5" w:rsidRPr="00523FD0" w:rsidRDefault="00040BC5" w:rsidP="00040BC5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BC5" w:rsidRPr="00523FD0" w:rsidRDefault="001814C6" w:rsidP="00040BC5">
      <w:pPr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Mesa Diretora da Câmara Municipal de</w:t>
      </w:r>
      <w:r w:rsidR="00040BC5" w:rsidRPr="00523FD0">
        <w:rPr>
          <w:rFonts w:ascii="Times New Roman" w:hAnsi="Times New Roman" w:cs="Times New Roman"/>
          <w:sz w:val="24"/>
          <w:szCs w:val="24"/>
        </w:rPr>
        <w:t xml:space="preserve"> Campo Novo do Parecis, Estado de Mato Grosso, no uso de suas atribuições legais, </w:t>
      </w:r>
      <w:r>
        <w:rPr>
          <w:rFonts w:ascii="Times New Roman" w:hAnsi="Times New Roman" w:cs="Times New Roman"/>
          <w:sz w:val="24"/>
          <w:szCs w:val="24"/>
        </w:rPr>
        <w:t>vem submeter a este egrégio Plenário o seguinte Projeto de Resolução:</w:t>
      </w:r>
    </w:p>
    <w:p w:rsidR="00040BC5" w:rsidRPr="00523FD0" w:rsidRDefault="00040BC5" w:rsidP="00040BC5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40BC5" w:rsidRPr="00523FD0" w:rsidRDefault="00040BC5" w:rsidP="00040BC5">
      <w:pPr>
        <w:tabs>
          <w:tab w:val="left" w:pos="709"/>
          <w:tab w:val="left" w:pos="9072"/>
          <w:tab w:val="left" w:pos="9214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23FD0">
        <w:rPr>
          <w:rFonts w:ascii="Times New Roman" w:hAnsi="Times New Roman" w:cs="Times New Roman"/>
          <w:sz w:val="24"/>
          <w:szCs w:val="24"/>
        </w:rPr>
        <w:t xml:space="preserve">. Fica alterado o art. 149, </w:t>
      </w:r>
      <w:r w:rsidRPr="00523FD0">
        <w:rPr>
          <w:rFonts w:ascii="Times New Roman" w:hAnsi="Times New Roman" w:cs="Times New Roman"/>
          <w:i/>
          <w:sz w:val="24"/>
          <w:szCs w:val="24"/>
        </w:rPr>
        <w:t>caput</w:t>
      </w:r>
      <w:r w:rsidRPr="00523FD0">
        <w:rPr>
          <w:rFonts w:ascii="Times New Roman" w:hAnsi="Times New Roman" w:cs="Times New Roman"/>
          <w:sz w:val="24"/>
          <w:szCs w:val="24"/>
        </w:rPr>
        <w:t>, da Resolução nº 003/96, que passa a vigorar com a seguinte redação:</w:t>
      </w:r>
    </w:p>
    <w:p w:rsidR="00040BC5" w:rsidRPr="00523FD0" w:rsidRDefault="00040BC5" w:rsidP="00040BC5">
      <w:pPr>
        <w:tabs>
          <w:tab w:val="left" w:pos="709"/>
          <w:tab w:val="left" w:pos="9072"/>
          <w:tab w:val="left" w:pos="9214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40BC5" w:rsidRPr="00523FD0" w:rsidRDefault="00040BC5" w:rsidP="00D749FA">
      <w:pPr>
        <w:tabs>
          <w:tab w:val="left" w:pos="709"/>
          <w:tab w:val="left" w:pos="9072"/>
          <w:tab w:val="left" w:pos="921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“ Art. 149. As sessões ordinárias serão realizadas nas 1ª, 2ª e 4ª segundas-feiras do mês, com início às </w:t>
      </w:r>
      <w:r w:rsidR="001814C6">
        <w:rPr>
          <w:rFonts w:ascii="Times New Roman" w:hAnsi="Times New Roman" w:cs="Times New Roman"/>
          <w:i/>
          <w:iCs/>
          <w:sz w:val="24"/>
          <w:szCs w:val="24"/>
        </w:rPr>
        <w:t>18:00 h (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>dez</w:t>
      </w:r>
      <w:r w:rsidR="001814C6">
        <w:rPr>
          <w:rFonts w:ascii="Times New Roman" w:hAnsi="Times New Roman" w:cs="Times New Roman"/>
          <w:i/>
          <w:iCs/>
          <w:sz w:val="24"/>
          <w:szCs w:val="24"/>
        </w:rPr>
        <w:t>oito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 xml:space="preserve"> horas</w:t>
      </w:r>
      <w:r w:rsidR="001814C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23FD0">
        <w:rPr>
          <w:rFonts w:ascii="Times New Roman" w:hAnsi="Times New Roman" w:cs="Times New Roman"/>
          <w:i/>
          <w:iCs/>
          <w:sz w:val="24"/>
          <w:szCs w:val="24"/>
        </w:rPr>
        <w:t xml:space="preserve"> e duração máxima de 4 (quatro) horas, com intervalo de 15(quinze) minutos entre o término do expediente e o início da ordem do dia.</w:t>
      </w:r>
    </w:p>
    <w:p w:rsidR="00040BC5" w:rsidRPr="00523FD0" w:rsidRDefault="00040BC5" w:rsidP="00D749FA">
      <w:pPr>
        <w:tabs>
          <w:tab w:val="left" w:pos="709"/>
          <w:tab w:val="left" w:pos="9072"/>
          <w:tab w:val="left" w:pos="921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40BC5" w:rsidRDefault="00040BC5" w:rsidP="00D749FA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  <w:r w:rsidRPr="00523FD0">
        <w:rPr>
          <w:b/>
          <w:bCs/>
          <w:sz w:val="24"/>
          <w:szCs w:val="24"/>
        </w:rPr>
        <w:t xml:space="preserve">  Art. </w:t>
      </w:r>
      <w:r w:rsidR="00D749FA">
        <w:rPr>
          <w:b/>
          <w:bCs/>
          <w:sz w:val="24"/>
          <w:szCs w:val="24"/>
        </w:rPr>
        <w:t>2</w:t>
      </w:r>
      <w:r w:rsidRPr="00523FD0">
        <w:rPr>
          <w:b/>
          <w:bCs/>
          <w:sz w:val="24"/>
          <w:szCs w:val="24"/>
        </w:rPr>
        <w:t>º</w:t>
      </w:r>
      <w:r w:rsidRPr="00523FD0">
        <w:rPr>
          <w:sz w:val="24"/>
          <w:szCs w:val="24"/>
        </w:rPr>
        <w:t xml:space="preserve">. Esta Resolução entra em vigor na data de sua publicação. </w:t>
      </w:r>
    </w:p>
    <w:p w:rsidR="00D749FA" w:rsidRPr="00523FD0" w:rsidRDefault="00D749FA" w:rsidP="00D749FA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</w:p>
    <w:p w:rsidR="00D749FA" w:rsidRPr="00523FD0" w:rsidRDefault="00D749FA" w:rsidP="00D749FA">
      <w:pPr>
        <w:tabs>
          <w:tab w:val="left" w:pos="709"/>
          <w:tab w:val="left" w:pos="9072"/>
          <w:tab w:val="left" w:pos="921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3FD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23FD0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040BC5" w:rsidRDefault="00040BC5" w:rsidP="00D749FA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</w:p>
    <w:p w:rsidR="00D749FA" w:rsidRPr="00523FD0" w:rsidRDefault="00D749FA" w:rsidP="00D749FA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</w:p>
    <w:p w:rsidR="001814C6" w:rsidRDefault="00040BC5" w:rsidP="00D749FA">
      <w:pPr>
        <w:pStyle w:val="Recuodecorpodetexto3"/>
        <w:spacing w:after="0"/>
        <w:ind w:left="862" w:firstLine="578"/>
        <w:jc w:val="both"/>
        <w:rPr>
          <w:sz w:val="24"/>
          <w:szCs w:val="24"/>
        </w:rPr>
      </w:pPr>
      <w:r w:rsidRPr="00523FD0">
        <w:rPr>
          <w:sz w:val="24"/>
          <w:szCs w:val="24"/>
        </w:rPr>
        <w:t xml:space="preserve">  S</w:t>
      </w:r>
      <w:r w:rsidR="001814C6">
        <w:rPr>
          <w:sz w:val="24"/>
          <w:szCs w:val="24"/>
        </w:rPr>
        <w:t>ala de Sessões da</w:t>
      </w:r>
      <w:r w:rsidRPr="00523FD0">
        <w:rPr>
          <w:sz w:val="24"/>
          <w:szCs w:val="24"/>
        </w:rPr>
        <w:t xml:space="preserve"> Câmara Municipal, em </w:t>
      </w:r>
      <w:r w:rsidR="001814C6">
        <w:rPr>
          <w:sz w:val="24"/>
          <w:szCs w:val="24"/>
        </w:rPr>
        <w:t>10 de fevereiro de 2015.</w:t>
      </w:r>
    </w:p>
    <w:p w:rsidR="00040BC5" w:rsidRPr="00523FD0" w:rsidRDefault="00040BC5" w:rsidP="00D749FA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FD0" w:rsidRDefault="00523FD0" w:rsidP="00523FD0"/>
    <w:p w:rsidR="001814C6" w:rsidRPr="00EF1377" w:rsidRDefault="001814C6" w:rsidP="001814C6">
      <w:pPr>
        <w:rPr>
          <w:rFonts w:ascii="Times New Roman" w:hAnsi="Times New Roman" w:cs="Times New Roman"/>
          <w:b/>
          <w:sz w:val="24"/>
          <w:szCs w:val="24"/>
        </w:rPr>
      </w:pPr>
      <w:r w:rsidRPr="00EF1377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 DIONARDO MENDES DA CONCEIÇÃO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EF1377">
        <w:rPr>
          <w:rFonts w:ascii="Times New Roman" w:hAnsi="Times New Roman" w:cs="Times New Roman"/>
          <w:b/>
          <w:sz w:val="24"/>
          <w:szCs w:val="24"/>
        </w:rPr>
        <w:t>VER. CLÓVIS DE PAULA</w:t>
      </w:r>
    </w:p>
    <w:p w:rsidR="001814C6" w:rsidRDefault="001814C6" w:rsidP="001814C6">
      <w:pPr>
        <w:rPr>
          <w:rFonts w:ascii="Times New Roman" w:hAnsi="Times New Roman" w:cs="Times New Roman"/>
          <w:sz w:val="24"/>
          <w:szCs w:val="24"/>
        </w:rPr>
      </w:pPr>
      <w:r w:rsidRPr="00EF13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1377">
        <w:rPr>
          <w:rFonts w:ascii="Times New Roman" w:hAnsi="Times New Roman" w:cs="Times New Roman"/>
          <w:sz w:val="24"/>
          <w:szCs w:val="24"/>
        </w:rPr>
        <w:t xml:space="preserve">Presidente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F1377">
        <w:rPr>
          <w:rFonts w:ascii="Times New Roman" w:hAnsi="Times New Roman" w:cs="Times New Roman"/>
          <w:sz w:val="24"/>
          <w:szCs w:val="24"/>
        </w:rPr>
        <w:t>Vice-Presidente</w:t>
      </w:r>
    </w:p>
    <w:p w:rsidR="001814C6" w:rsidRDefault="001814C6" w:rsidP="001814C6">
      <w:pPr>
        <w:rPr>
          <w:rFonts w:ascii="Times New Roman" w:hAnsi="Times New Roman" w:cs="Times New Roman"/>
          <w:sz w:val="24"/>
          <w:szCs w:val="24"/>
        </w:rPr>
      </w:pPr>
    </w:p>
    <w:p w:rsidR="001814C6" w:rsidRDefault="001814C6" w:rsidP="001814C6">
      <w:pPr>
        <w:rPr>
          <w:rFonts w:ascii="Times New Roman" w:hAnsi="Times New Roman" w:cs="Times New Roman"/>
          <w:sz w:val="24"/>
          <w:szCs w:val="24"/>
        </w:rPr>
      </w:pPr>
    </w:p>
    <w:p w:rsidR="001814C6" w:rsidRDefault="001814C6" w:rsidP="00181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377">
        <w:rPr>
          <w:rFonts w:ascii="Times New Roman" w:hAnsi="Times New Roman" w:cs="Times New Roman"/>
          <w:b/>
          <w:sz w:val="24"/>
          <w:szCs w:val="24"/>
        </w:rPr>
        <w:t>VER. LEANDRO MARTINS DOS SANTOS</w:t>
      </w:r>
    </w:p>
    <w:p w:rsidR="001814C6" w:rsidRDefault="001814C6" w:rsidP="001814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1814C6" w:rsidRDefault="001814C6" w:rsidP="00181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0BC5" w:rsidRPr="001814C6" w:rsidRDefault="00040BC5" w:rsidP="001814C6">
      <w:pPr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814C6">
        <w:rPr>
          <w:rFonts w:ascii="Times New Roman" w:hAnsi="Times New Roman" w:cs="Times New Roman"/>
          <w:b/>
          <w:sz w:val="24"/>
          <w:u w:val="single"/>
        </w:rPr>
        <w:lastRenderedPageBreak/>
        <w:t>JUSTIFICATIVA</w:t>
      </w:r>
    </w:p>
    <w:p w:rsidR="00040BC5" w:rsidRPr="001814C6" w:rsidRDefault="00040BC5" w:rsidP="001814C6">
      <w:pPr>
        <w:tabs>
          <w:tab w:val="left" w:pos="9072"/>
          <w:tab w:val="left" w:pos="9214"/>
        </w:tabs>
        <w:ind w:right="-96"/>
        <w:rPr>
          <w:rFonts w:ascii="Times New Roman" w:hAnsi="Times New Roman" w:cs="Times New Roman"/>
          <w:b/>
          <w:sz w:val="24"/>
          <w:u w:val="single"/>
        </w:rPr>
      </w:pPr>
    </w:p>
    <w:p w:rsidR="001814C6" w:rsidRDefault="001814C6" w:rsidP="001814C6">
      <w:pPr>
        <w:ind w:right="-96"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1814C6" w:rsidRDefault="001814C6" w:rsidP="001814C6">
      <w:pPr>
        <w:ind w:right="-96" w:firstLine="326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814C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Na intenção de tornar o debate político mais acessível aos munícipes, estamos propondo a </w:t>
      </w:r>
      <w:hyperlink r:id="rId8" w:history="1">
        <w:r w:rsidRPr="001814C6">
          <w:rPr>
            <w:rStyle w:val="Hyperlink"/>
            <w:rFonts w:ascii="Times New Roman" w:eastAsia="Times New Roman" w:hAnsi="Times New Roman" w:cs="Times New Roman"/>
            <w:color w:val="auto"/>
            <w:sz w:val="23"/>
            <w:u w:val="none"/>
            <w:lang w:eastAsia="pt-BR"/>
          </w:rPr>
          <w:t>muda</w:t>
        </w:r>
      </w:hyperlink>
      <w:r w:rsidRPr="001814C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nça do horário da sessões ordinárias da Câmara Municipal, das 8 h para às 18 h. </w:t>
      </w:r>
      <w:r w:rsidRPr="001814C6">
        <w:rPr>
          <w:rFonts w:ascii="Times New Roman" w:hAnsi="Times New Roman" w:cs="Times New Roman"/>
          <w:sz w:val="24"/>
          <w:szCs w:val="24"/>
        </w:rPr>
        <w:t xml:space="preserve">A expectativa é que </w:t>
      </w:r>
      <w:r>
        <w:rPr>
          <w:rFonts w:ascii="Times New Roman" w:hAnsi="Times New Roman" w:cs="Times New Roman"/>
          <w:sz w:val="24"/>
          <w:szCs w:val="24"/>
        </w:rPr>
        <w:t>essa</w:t>
      </w:r>
      <w:r w:rsidRPr="00181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alteração tenha </w:t>
      </w:r>
      <w:r w:rsidRPr="001814C6">
        <w:rPr>
          <w:rFonts w:ascii="Times New Roman" w:hAnsi="Times New Roman" w:cs="Times New Roman"/>
          <w:sz w:val="24"/>
          <w:szCs w:val="24"/>
        </w:rPr>
        <w:t xml:space="preserve">reflexos imediatos no aumento do número de pessoas que acompanham </w:t>
      </w:r>
      <w:r>
        <w:rPr>
          <w:rFonts w:ascii="Times New Roman" w:hAnsi="Times New Roman" w:cs="Times New Roman"/>
          <w:sz w:val="24"/>
          <w:szCs w:val="24"/>
        </w:rPr>
        <w:t>os trabalhos legislativos</w:t>
      </w:r>
    </w:p>
    <w:p w:rsidR="001814C6" w:rsidRDefault="001814C6" w:rsidP="001814C6">
      <w:pPr>
        <w:ind w:right="-96" w:firstLine="326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814C6">
        <w:rPr>
          <w:rFonts w:ascii="Times New Roman" w:eastAsia="Times New Roman" w:hAnsi="Times New Roman" w:cs="Times New Roman"/>
          <w:sz w:val="23"/>
          <w:szCs w:val="23"/>
          <w:lang w:eastAsia="pt-BR"/>
        </w:rPr>
        <w:t>Entendemos que se os encontros semanais do Legislativo iniciarem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após o</w:t>
      </w:r>
      <w:r w:rsidRPr="001814C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horário comercial, os cidadãos poderão ter participação mais efetiva nas decisões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do Município,</w:t>
      </w:r>
      <w:r w:rsidRPr="001814C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que será benéfico para 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o processo democrático</w:t>
      </w:r>
      <w:r w:rsidR="00E429F6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443E9C" w:rsidRDefault="00E429F6" w:rsidP="00E429F6">
      <w:pPr>
        <w:ind w:right="-96" w:firstLine="3261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Outrossim, nos termos do art</w:t>
      </w:r>
      <w:r w:rsidRPr="00E429F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. </w:t>
      </w:r>
      <w:r w:rsidRPr="00E429F6">
        <w:rPr>
          <w:rFonts w:ascii="Times New Roman" w:hAnsi="Times New Roman" w:cs="Times New Roman"/>
          <w:szCs w:val="24"/>
        </w:rPr>
        <w:t xml:space="preserve">do § 2º do art. 144 do Regimento Interno, </w:t>
      </w:r>
      <w:r>
        <w:rPr>
          <w:rFonts w:ascii="Times New Roman" w:hAnsi="Times New Roman" w:cs="Times New Roman"/>
          <w:szCs w:val="24"/>
        </w:rPr>
        <w:t xml:space="preserve">requeremos </w:t>
      </w:r>
      <w:r w:rsidRPr="00E429F6">
        <w:rPr>
          <w:rFonts w:ascii="Times New Roman" w:hAnsi="Times New Roman" w:cs="Times New Roman"/>
          <w:szCs w:val="24"/>
        </w:rPr>
        <w:t>a tramitação em regime de urgência especial da</w:t>
      </w:r>
      <w:r>
        <w:rPr>
          <w:rFonts w:ascii="Times New Roman" w:hAnsi="Times New Roman" w:cs="Times New Roman"/>
          <w:szCs w:val="24"/>
        </w:rPr>
        <w:t xml:space="preserve"> presente propositura.</w:t>
      </w:r>
    </w:p>
    <w:p w:rsidR="00040BC5" w:rsidRPr="009248ED" w:rsidRDefault="00040BC5" w:rsidP="001814C6">
      <w:pPr>
        <w:pStyle w:val="Ttulo2"/>
        <w:tabs>
          <w:tab w:val="left" w:pos="9072"/>
          <w:tab w:val="left" w:pos="9214"/>
        </w:tabs>
        <w:spacing w:before="0"/>
        <w:rPr>
          <w:sz w:val="24"/>
          <w:szCs w:val="24"/>
          <w:u w:val="single"/>
        </w:rPr>
      </w:pPr>
    </w:p>
    <w:p w:rsidR="00040BC5" w:rsidRDefault="00040BC5" w:rsidP="001814C6">
      <w:pPr>
        <w:pStyle w:val="Ttulo2"/>
        <w:tabs>
          <w:tab w:val="left" w:pos="9072"/>
          <w:tab w:val="left" w:pos="9214"/>
        </w:tabs>
        <w:spacing w:before="0"/>
        <w:rPr>
          <w:u w:val="single"/>
        </w:rPr>
      </w:pPr>
    </w:p>
    <w:p w:rsidR="00040BC5" w:rsidRDefault="00040BC5" w:rsidP="001814C6">
      <w:pPr>
        <w:pStyle w:val="Ttulo2"/>
        <w:tabs>
          <w:tab w:val="left" w:pos="9072"/>
          <w:tab w:val="left" w:pos="9214"/>
        </w:tabs>
        <w:spacing w:before="0"/>
        <w:rPr>
          <w:u w:val="single"/>
        </w:rPr>
      </w:pPr>
    </w:p>
    <w:p w:rsidR="00040BC5" w:rsidRDefault="00040BC5" w:rsidP="001814C6">
      <w:pPr>
        <w:pStyle w:val="Ttulo2"/>
        <w:tabs>
          <w:tab w:val="left" w:pos="9072"/>
          <w:tab w:val="left" w:pos="9214"/>
        </w:tabs>
        <w:spacing w:before="0"/>
        <w:rPr>
          <w:u w:val="single"/>
        </w:rPr>
      </w:pPr>
    </w:p>
    <w:p w:rsidR="00040BC5" w:rsidRDefault="00040BC5" w:rsidP="001814C6">
      <w:pPr>
        <w:pStyle w:val="Ttulo2"/>
        <w:tabs>
          <w:tab w:val="left" w:pos="9072"/>
          <w:tab w:val="left" w:pos="9214"/>
        </w:tabs>
        <w:spacing w:before="0"/>
        <w:rPr>
          <w:u w:val="single"/>
        </w:rPr>
      </w:pPr>
    </w:p>
    <w:p w:rsidR="00040BC5" w:rsidRDefault="00040BC5" w:rsidP="001814C6"/>
    <w:p w:rsidR="00040BC5" w:rsidRPr="00CD613B" w:rsidRDefault="00040BC5" w:rsidP="001814C6"/>
    <w:p w:rsidR="00040BC5" w:rsidRDefault="00040BC5" w:rsidP="001814C6">
      <w:pPr>
        <w:ind w:left="1416"/>
        <w:jc w:val="both"/>
        <w:rPr>
          <w:b/>
          <w:bCs/>
          <w:sz w:val="24"/>
          <w:szCs w:val="24"/>
        </w:rPr>
      </w:pPr>
    </w:p>
    <w:p w:rsidR="00040BC5" w:rsidRDefault="00040BC5" w:rsidP="001814C6">
      <w:pPr>
        <w:ind w:left="1416"/>
        <w:jc w:val="both"/>
        <w:rPr>
          <w:b/>
          <w:bCs/>
          <w:sz w:val="24"/>
          <w:szCs w:val="24"/>
        </w:rPr>
      </w:pPr>
    </w:p>
    <w:p w:rsidR="00040BC5" w:rsidRDefault="00040BC5" w:rsidP="001814C6">
      <w:pPr>
        <w:ind w:left="1416"/>
        <w:jc w:val="both"/>
        <w:rPr>
          <w:b/>
          <w:bCs/>
          <w:sz w:val="24"/>
          <w:szCs w:val="24"/>
        </w:rPr>
      </w:pPr>
    </w:p>
    <w:p w:rsidR="00040BC5" w:rsidRDefault="00040BC5" w:rsidP="00040BC5">
      <w:pPr>
        <w:ind w:left="1416"/>
        <w:jc w:val="both"/>
        <w:rPr>
          <w:b/>
          <w:bCs/>
          <w:sz w:val="24"/>
          <w:szCs w:val="24"/>
        </w:rPr>
      </w:pPr>
    </w:p>
    <w:p w:rsidR="00040BC5" w:rsidRPr="00B12EDA" w:rsidRDefault="00040BC5" w:rsidP="00040BC5">
      <w:pPr>
        <w:tabs>
          <w:tab w:val="left" w:pos="709"/>
          <w:tab w:val="left" w:pos="9072"/>
          <w:tab w:val="left" w:pos="9214"/>
        </w:tabs>
        <w:ind w:left="142" w:firstLine="4106"/>
        <w:jc w:val="both"/>
        <w:rPr>
          <w:sz w:val="24"/>
          <w:szCs w:val="24"/>
        </w:rPr>
      </w:pPr>
      <w:r w:rsidRPr="00B12EDA">
        <w:rPr>
          <w:b/>
          <w:sz w:val="24"/>
          <w:szCs w:val="24"/>
        </w:rPr>
        <w:tab/>
      </w:r>
      <w:r w:rsidRPr="00B12EDA">
        <w:rPr>
          <w:b/>
          <w:sz w:val="24"/>
          <w:szCs w:val="24"/>
        </w:rPr>
        <w:tab/>
      </w:r>
      <w:r w:rsidRPr="00B12EDA">
        <w:rPr>
          <w:b/>
          <w:sz w:val="24"/>
          <w:szCs w:val="24"/>
        </w:rPr>
        <w:tab/>
      </w:r>
      <w:r w:rsidRPr="00B12EDA">
        <w:rPr>
          <w:bCs/>
          <w:sz w:val="24"/>
          <w:szCs w:val="24"/>
        </w:rPr>
        <w:t xml:space="preserve">                                                           A MESA DIRETORA da Câmara Municipal de Campo Novo do Parecis, Estado de Mato de Mato Grosso, no</w:t>
      </w:r>
      <w:r w:rsidRPr="00B12EDA">
        <w:rPr>
          <w:sz w:val="24"/>
          <w:szCs w:val="24"/>
        </w:rPr>
        <w:t xml:space="preserve"> uso de suas atribuições legais, vem submeter à apreciação deste egrégio </w:t>
      </w:r>
    </w:p>
    <w:p w:rsidR="00040BC5" w:rsidRPr="00B12EDA" w:rsidRDefault="00040BC5" w:rsidP="00040BC5">
      <w:pPr>
        <w:tabs>
          <w:tab w:val="left" w:pos="709"/>
          <w:tab w:val="left" w:pos="9072"/>
          <w:tab w:val="left" w:pos="9214"/>
        </w:tabs>
        <w:jc w:val="both"/>
        <w:rPr>
          <w:b/>
          <w:bCs/>
          <w:sz w:val="24"/>
          <w:szCs w:val="24"/>
        </w:rPr>
      </w:pPr>
    </w:p>
    <w:p w:rsidR="00040BC5" w:rsidRPr="00B12EDA" w:rsidRDefault="00040BC5" w:rsidP="00040BC5">
      <w:pPr>
        <w:pStyle w:val="Corpodetexto"/>
        <w:jc w:val="both"/>
        <w:rPr>
          <w:b w:val="0"/>
          <w:bCs w:val="0"/>
          <w:szCs w:val="24"/>
        </w:rPr>
      </w:pPr>
    </w:p>
    <w:p w:rsidR="00040BC5" w:rsidRPr="00CD613B" w:rsidRDefault="00040BC5" w:rsidP="00040BC5"/>
    <w:p w:rsidR="00040BC5" w:rsidRDefault="00040BC5" w:rsidP="00040BC5"/>
    <w:p w:rsidR="00ED4C74" w:rsidRDefault="00ED4C74"/>
    <w:sectPr w:rsidR="00ED4C74" w:rsidSect="001814C6">
      <w:footerReference w:type="default" r:id="rId9"/>
      <w:pgSz w:w="11907" w:h="16840" w:code="9"/>
      <w:pgMar w:top="1021" w:right="1701" w:bottom="567" w:left="1797" w:header="284" w:footer="11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6E0" w:rsidRDefault="003936E0" w:rsidP="00511FE6">
      <w:r>
        <w:separator/>
      </w:r>
    </w:p>
  </w:endnote>
  <w:endnote w:type="continuationSeparator" w:id="1">
    <w:p w:rsidR="003936E0" w:rsidRDefault="003936E0" w:rsidP="00511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523FD0" w:rsidRPr="00A126D0" w:rsidTr="00C556DE">
      <w:tc>
        <w:tcPr>
          <w:tcW w:w="8505" w:type="dxa"/>
          <w:shd w:val="clear" w:color="auto" w:fill="auto"/>
        </w:tcPr>
        <w:p w:rsidR="00523FD0" w:rsidRPr="00A126D0" w:rsidRDefault="00523FD0" w:rsidP="00C556D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23FD0" w:rsidRPr="00A126D0" w:rsidRDefault="00523FD0" w:rsidP="00C556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___/___/2015     _____________________________</w:t>
          </w:r>
        </w:p>
        <w:p w:rsidR="00523FD0" w:rsidRPr="00A126D0" w:rsidRDefault="00523FD0" w:rsidP="00C556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Protocolo</w:t>
          </w:r>
        </w:p>
        <w:p w:rsidR="00523FD0" w:rsidRPr="00A126D0" w:rsidRDefault="00523FD0" w:rsidP="00C556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523FD0" w:rsidRPr="00A126D0" w:rsidRDefault="00523FD0" w:rsidP="00C556D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23FD0" w:rsidRPr="00A126D0" w:rsidRDefault="00523FD0" w:rsidP="00C556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Apreciado na sessão do dia ___/___/2015 –  Resultado: _____________________________________</w:t>
          </w:r>
        </w:p>
        <w:p w:rsidR="00523FD0" w:rsidRPr="00A126D0" w:rsidRDefault="00523FD0" w:rsidP="00C556D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23FD0" w:rsidRPr="00A126D0" w:rsidRDefault="00523FD0" w:rsidP="00C556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Presidente ________</w:t>
          </w:r>
          <w:r w:rsidR="00A126D0" w:rsidRPr="00A126D0">
            <w:rPr>
              <w:rFonts w:ascii="Times New Roman" w:hAnsi="Times New Roman" w:cs="Times New Roman"/>
              <w:sz w:val="20"/>
              <w:szCs w:val="20"/>
            </w:rPr>
            <w:t>______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>________________________</w:t>
          </w:r>
        </w:p>
        <w:p w:rsidR="00523FD0" w:rsidRPr="00A126D0" w:rsidRDefault="00523FD0" w:rsidP="00C556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</w:t>
          </w:r>
          <w:r w:rsidR="00A126D0"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Ver. </w:t>
          </w:r>
          <w:r w:rsidR="00A126D0" w:rsidRPr="00A126D0">
            <w:rPr>
              <w:rFonts w:ascii="Times New Roman" w:hAnsi="Times New Roman" w:cs="Times New Roman"/>
              <w:sz w:val="20"/>
              <w:szCs w:val="20"/>
            </w:rPr>
            <w:t>Dionardo Mendes da Conceição</w:t>
          </w:r>
        </w:p>
        <w:p w:rsidR="00523FD0" w:rsidRPr="00A126D0" w:rsidRDefault="00523FD0" w:rsidP="00C556D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523FD0" w:rsidRPr="00A126D0" w:rsidRDefault="00523FD0" w:rsidP="00523FD0">
    <w:pPr>
      <w:ind w:firstLine="708"/>
      <w:jc w:val="both"/>
      <w:rPr>
        <w:b/>
        <w:color w:val="000000"/>
        <w:sz w:val="20"/>
        <w:szCs w:val="20"/>
      </w:rPr>
    </w:pPr>
  </w:p>
  <w:p w:rsidR="00523FD0" w:rsidRDefault="00523FD0" w:rsidP="00523FD0">
    <w:pPr>
      <w:spacing w:line="360" w:lineRule="auto"/>
      <w:jc w:val="both"/>
    </w:pPr>
  </w:p>
  <w:p w:rsidR="00523FD0" w:rsidRPr="003D3AA8" w:rsidRDefault="00523FD0" w:rsidP="00523FD0">
    <w:pPr>
      <w:pStyle w:val="Rodap"/>
    </w:pPr>
  </w:p>
  <w:p w:rsidR="00523FD0" w:rsidRDefault="00523FD0" w:rsidP="00523FD0">
    <w:pPr>
      <w:pStyle w:val="Rodap"/>
    </w:pPr>
  </w:p>
  <w:p w:rsidR="009F196D" w:rsidRPr="003D3AA8" w:rsidRDefault="003936E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6E0" w:rsidRDefault="003936E0" w:rsidP="00511FE6">
      <w:r>
        <w:separator/>
      </w:r>
    </w:p>
  </w:footnote>
  <w:footnote w:type="continuationSeparator" w:id="1">
    <w:p w:rsidR="003936E0" w:rsidRDefault="003936E0" w:rsidP="00511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0BC5"/>
    <w:rsid w:val="001814C6"/>
    <w:rsid w:val="001915A3"/>
    <w:rsid w:val="00217F62"/>
    <w:rsid w:val="003936E0"/>
    <w:rsid w:val="00443E9C"/>
    <w:rsid w:val="00511FE6"/>
    <w:rsid w:val="00523FD0"/>
    <w:rsid w:val="00611291"/>
    <w:rsid w:val="00893016"/>
    <w:rsid w:val="009C3F12"/>
    <w:rsid w:val="00A126D0"/>
    <w:rsid w:val="00A906D8"/>
    <w:rsid w:val="00AB5A74"/>
    <w:rsid w:val="00B415EC"/>
    <w:rsid w:val="00C97D8E"/>
    <w:rsid w:val="00D749FA"/>
    <w:rsid w:val="00E15613"/>
    <w:rsid w:val="00E429F6"/>
    <w:rsid w:val="00ED4C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40BC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40B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40BC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40B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40BC5"/>
    <w:pPr>
      <w:tabs>
        <w:tab w:val="left" w:pos="6521"/>
        <w:tab w:val="decimal" w:pos="7938"/>
      </w:tabs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40BC5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40BC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40BC5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rsid w:val="00040BC5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0B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B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43E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bc.com.br/Noticia/91556/camara-discute-alterar-horario-das-sessoes-ordinarias?referencia=buscas-lista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2015-02-09T19:52:00Z</cp:lastPrinted>
  <dcterms:created xsi:type="dcterms:W3CDTF">2015-02-10T10:21:00Z</dcterms:created>
  <dcterms:modified xsi:type="dcterms:W3CDTF">2015-02-10T10:21:00Z</dcterms:modified>
</cp:coreProperties>
</file>