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5A9" w:rsidRPr="004645A9" w:rsidRDefault="004D6E31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6E31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3.15pt;margin-top:12.65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4645A9" w:rsidRPr="004645A9">
        <w:rPr>
          <w:rFonts w:ascii="Times New Roman" w:hAnsi="Times New Roman" w:cs="Times New Roman"/>
          <w:iCs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79347964" r:id="rId7"/>
        </w:object>
      </w:r>
    </w:p>
    <w:p w:rsidR="004645A9" w:rsidRP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7"/>
      </w:tblGrid>
      <w:tr w:rsidR="004645A9" w:rsidRPr="004645A9" w:rsidTr="00D05E77">
        <w:tc>
          <w:tcPr>
            <w:tcW w:w="8647" w:type="dxa"/>
          </w:tcPr>
          <w:p w:rsidR="004645A9" w:rsidRPr="004645A9" w:rsidRDefault="004645A9" w:rsidP="00D05E77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645A9" w:rsidRPr="004645A9" w:rsidRDefault="004645A9" w:rsidP="00D05E77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645A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PROJETO DE LEI Nº 010/201</w:t>
            </w:r>
            <w:r w:rsidR="00D05E7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8</w:t>
            </w:r>
            <w:r w:rsidRPr="004645A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-LE</w:t>
            </w:r>
            <w:r w:rsidRPr="004645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DE 5 DE FEVEREIRO DE 201</w:t>
            </w:r>
            <w:r w:rsidR="00D05E7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</w:t>
            </w:r>
            <w:r w:rsidRPr="004645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4645A9" w:rsidRPr="004645A9" w:rsidRDefault="004645A9" w:rsidP="00D05E77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:rsidR="004645A9" w:rsidRP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5A9" w:rsidRP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5A9">
        <w:rPr>
          <w:rFonts w:ascii="Times New Roman" w:hAnsi="Times New Roman" w:cs="Times New Roman"/>
          <w:b/>
          <w:sz w:val="24"/>
          <w:szCs w:val="24"/>
        </w:rPr>
        <w:t>AUTORIA: VEREADORES WAGNER TAVARES DA CUNHA, ROSINHA COLOMBO, MÁRCIO DO NASCIMENTO, VANDERLEI BAIOTO E GILBERTO VIEIRA DE MELO.</w:t>
      </w:r>
    </w:p>
    <w:p w:rsidR="004645A9" w:rsidRP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5A9" w:rsidRPr="004645A9" w:rsidRDefault="004645A9" w:rsidP="00D05E7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645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DISPÕE SOBRE A OBRIGATORIEDADE DA COLETA E DESTINAÇÃO FINAL PELOS REVENDEDORES DE BEBIDAS, DAS EMBALAGENS DE VIDRO DO TIPO </w:t>
      </w:r>
      <w:r w:rsidRPr="004645A9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LONG NECK</w:t>
      </w:r>
      <w:r w:rsidRPr="004645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MUNICÍPIO DE CAMPO NOVO DO PARECIS.</w:t>
      </w:r>
    </w:p>
    <w:p w:rsidR="004645A9" w:rsidRPr="004645A9" w:rsidRDefault="004645A9" w:rsidP="00D05E77">
      <w:pPr>
        <w:pStyle w:val="legislacao-ementa"/>
        <w:spacing w:before="0" w:beforeAutospacing="0" w:after="0" w:afterAutospacing="0"/>
        <w:ind w:right="-143"/>
        <w:jc w:val="both"/>
        <w:rPr>
          <w:rFonts w:eastAsiaTheme="minorHAnsi"/>
          <w:b/>
          <w:lang w:eastAsia="en-US"/>
        </w:rPr>
      </w:pPr>
    </w:p>
    <w:p w:rsidR="004645A9" w:rsidRPr="004645A9" w:rsidRDefault="004645A9" w:rsidP="00D05E77">
      <w:pPr>
        <w:pStyle w:val="legislacao-ementa"/>
        <w:spacing w:before="0" w:beforeAutospacing="0" w:after="0" w:afterAutospacing="0"/>
        <w:ind w:right="-143"/>
        <w:jc w:val="both"/>
      </w:pPr>
      <w:r w:rsidRPr="004645A9">
        <w:rPr>
          <w:rFonts w:eastAsiaTheme="minorHAnsi"/>
          <w:b/>
          <w:lang w:eastAsia="en-US"/>
        </w:rPr>
        <w:tab/>
      </w:r>
      <w:r w:rsidRPr="004645A9">
        <w:rPr>
          <w:rFonts w:eastAsiaTheme="minorHAnsi"/>
          <w:b/>
          <w:lang w:eastAsia="en-US"/>
        </w:rPr>
        <w:tab/>
      </w:r>
      <w:r w:rsidRPr="004645A9">
        <w:t>Os Vereadores subscritores, no uso das atribuições que lhes são conferidas por lei, e tendo em vista o disposto no art. 38, I, da Lei Orgânica Municipal, apresentam para apreciação e deliberação do soberano Plenário o seguinte Projeto de Lei:</w:t>
      </w:r>
    </w:p>
    <w:p w:rsidR="004645A9" w:rsidRPr="004645A9" w:rsidRDefault="004645A9" w:rsidP="00D05E77">
      <w:pPr>
        <w:pStyle w:val="Default"/>
        <w:ind w:right="-143"/>
        <w:jc w:val="both"/>
        <w:rPr>
          <w:rFonts w:eastAsia="Times New Roman"/>
          <w:i/>
          <w:color w:val="auto"/>
          <w:lang w:eastAsia="pt-BR"/>
        </w:rPr>
      </w:pPr>
      <w:r w:rsidRPr="004645A9">
        <w:rPr>
          <w:color w:val="auto"/>
        </w:rPr>
        <w:br/>
      </w:r>
      <w:r w:rsidRPr="004645A9">
        <w:rPr>
          <w:b/>
          <w:color w:val="auto"/>
        </w:rPr>
        <w:tab/>
      </w:r>
      <w:r w:rsidRPr="004645A9">
        <w:rPr>
          <w:b/>
          <w:color w:val="auto"/>
        </w:rPr>
        <w:tab/>
        <w:t>Art. 1º</w:t>
      </w:r>
      <w:r w:rsidRPr="004645A9">
        <w:rPr>
          <w:color w:val="auto"/>
        </w:rPr>
        <w:t>.</w:t>
      </w:r>
      <w:r w:rsidRPr="004645A9">
        <w:rPr>
          <w:rFonts w:eastAsia="Times New Roman"/>
          <w:lang w:eastAsia="pt-BR"/>
        </w:rPr>
        <w:t xml:space="preserve"> </w:t>
      </w:r>
      <w:r w:rsidRPr="004645A9">
        <w:t xml:space="preserve">Fica determinada a coleta, reutilização e destinação final, inclusive através de </w:t>
      </w:r>
      <w:r>
        <w:t>p</w:t>
      </w:r>
      <w:r w:rsidRPr="004645A9">
        <w:t xml:space="preserve">rocessos de economia solidária, de vasilhames de garrafas de vidro do tipo </w:t>
      </w:r>
      <w:r w:rsidRPr="00D05E77">
        <w:rPr>
          <w:i/>
        </w:rPr>
        <w:t>long</w:t>
      </w:r>
      <w:r w:rsidR="00D05E77" w:rsidRPr="00D05E77">
        <w:rPr>
          <w:i/>
        </w:rPr>
        <w:t xml:space="preserve"> </w:t>
      </w:r>
      <w:r w:rsidRPr="00D05E77">
        <w:rPr>
          <w:i/>
        </w:rPr>
        <w:t>neck</w:t>
      </w:r>
      <w:r w:rsidRPr="004645A9">
        <w:t xml:space="preserve"> </w:t>
      </w:r>
      <w:r w:rsidR="001D5923">
        <w:t>e</w:t>
      </w:r>
      <w:r w:rsidRPr="004645A9">
        <w:t>m todo município.</w:t>
      </w:r>
    </w:p>
    <w:p w:rsidR="004645A9" w:rsidRP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645A9" w:rsidRP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4645A9">
        <w:rPr>
          <w:rFonts w:ascii="Times New Roman" w:hAnsi="Times New Roman" w:cs="Times New Roman"/>
          <w:sz w:val="24"/>
          <w:szCs w:val="24"/>
        </w:rPr>
        <w:tab/>
      </w:r>
      <w:r w:rsidRPr="004645A9">
        <w:rPr>
          <w:rFonts w:ascii="Times New Roman" w:hAnsi="Times New Roman" w:cs="Times New Roman"/>
          <w:sz w:val="24"/>
          <w:szCs w:val="24"/>
        </w:rPr>
        <w:tab/>
      </w:r>
      <w:r w:rsidRPr="004645A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Pr="004645A9">
        <w:rPr>
          <w:rFonts w:ascii="Times New Roman" w:hAnsi="Times New Roman" w:cs="Times New Roman"/>
          <w:sz w:val="24"/>
          <w:szCs w:val="24"/>
        </w:rPr>
        <w:t>2º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645A9">
        <w:rPr>
          <w:rFonts w:ascii="Times New Roman" w:hAnsi="Times New Roman" w:cs="Times New Roman"/>
          <w:sz w:val="24"/>
          <w:szCs w:val="24"/>
        </w:rPr>
        <w:t xml:space="preserve"> Todos os estabelecimentos que vendem diretamente para consumo no local</w:t>
      </w:r>
      <w:r w:rsidR="00992D8E">
        <w:rPr>
          <w:rFonts w:ascii="Times New Roman" w:hAnsi="Times New Roman" w:cs="Times New Roman"/>
          <w:sz w:val="24"/>
          <w:szCs w:val="24"/>
        </w:rPr>
        <w:t>,</w:t>
      </w:r>
      <w:r w:rsidRPr="004645A9">
        <w:rPr>
          <w:rFonts w:ascii="Times New Roman" w:hAnsi="Times New Roman" w:cs="Times New Roman"/>
          <w:sz w:val="24"/>
          <w:szCs w:val="24"/>
        </w:rPr>
        <w:t xml:space="preserve"> produtos </w:t>
      </w:r>
      <w:r w:rsidR="00D05E77">
        <w:rPr>
          <w:rFonts w:ascii="Times New Roman" w:hAnsi="Times New Roman" w:cs="Times New Roman"/>
          <w:sz w:val="24"/>
          <w:szCs w:val="24"/>
        </w:rPr>
        <w:t>q</w:t>
      </w:r>
      <w:r w:rsidRPr="004645A9">
        <w:rPr>
          <w:rFonts w:ascii="Times New Roman" w:hAnsi="Times New Roman" w:cs="Times New Roman"/>
          <w:sz w:val="24"/>
          <w:szCs w:val="24"/>
        </w:rPr>
        <w:t xml:space="preserve">ue utilizem garrafas de vidro do tipo </w:t>
      </w:r>
      <w:r w:rsidRPr="004645A9">
        <w:rPr>
          <w:rFonts w:ascii="Times New Roman" w:hAnsi="Times New Roman" w:cs="Times New Roman"/>
          <w:i/>
          <w:sz w:val="24"/>
          <w:szCs w:val="24"/>
        </w:rPr>
        <w:t>long neck</w:t>
      </w:r>
      <w:r w:rsidRPr="004645A9">
        <w:rPr>
          <w:rFonts w:ascii="Times New Roman" w:hAnsi="Times New Roman" w:cs="Times New Roman"/>
          <w:sz w:val="24"/>
          <w:szCs w:val="24"/>
        </w:rPr>
        <w:t>, ficam responsáveis pela coleta desse</w:t>
      </w:r>
      <w:r w:rsidR="001D5923">
        <w:rPr>
          <w:rFonts w:ascii="Times New Roman" w:hAnsi="Times New Roman" w:cs="Times New Roman"/>
          <w:sz w:val="24"/>
          <w:szCs w:val="24"/>
        </w:rPr>
        <w:t xml:space="preserve"> p</w:t>
      </w:r>
      <w:r w:rsidRPr="004645A9">
        <w:rPr>
          <w:rFonts w:ascii="Times New Roman" w:hAnsi="Times New Roman" w:cs="Times New Roman"/>
          <w:sz w:val="24"/>
          <w:szCs w:val="24"/>
        </w:rPr>
        <w:t xml:space="preserve">roduto. </w:t>
      </w:r>
    </w:p>
    <w:p w:rsidR="004645A9" w:rsidRP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4645A9">
        <w:rPr>
          <w:rFonts w:ascii="Times New Roman" w:hAnsi="Times New Roman" w:cs="Times New Roman"/>
          <w:sz w:val="24"/>
          <w:szCs w:val="24"/>
        </w:rPr>
        <w:tab/>
      </w:r>
      <w:r w:rsidRPr="004645A9">
        <w:rPr>
          <w:rFonts w:ascii="Times New Roman" w:hAnsi="Times New Roman" w:cs="Times New Roman"/>
          <w:sz w:val="24"/>
          <w:szCs w:val="24"/>
        </w:rPr>
        <w:tab/>
        <w:t>§ 1º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645A9">
        <w:rPr>
          <w:rFonts w:ascii="Times New Roman" w:hAnsi="Times New Roman" w:cs="Times New Roman"/>
          <w:sz w:val="24"/>
          <w:szCs w:val="24"/>
        </w:rPr>
        <w:t xml:space="preserve"> O recolhimento das garrafas tipo </w:t>
      </w:r>
      <w:r w:rsidRPr="004645A9">
        <w:rPr>
          <w:rFonts w:ascii="Times New Roman" w:hAnsi="Times New Roman" w:cs="Times New Roman"/>
          <w:i/>
          <w:sz w:val="24"/>
          <w:szCs w:val="24"/>
        </w:rPr>
        <w:t>long neck</w:t>
      </w:r>
      <w:r w:rsidRPr="004645A9">
        <w:rPr>
          <w:rFonts w:ascii="Times New Roman" w:hAnsi="Times New Roman" w:cs="Times New Roman"/>
          <w:sz w:val="24"/>
          <w:szCs w:val="24"/>
        </w:rPr>
        <w:t xml:space="preserve"> ficará sob a responsabilidade dos </w:t>
      </w:r>
      <w:r w:rsidR="00D05E77">
        <w:rPr>
          <w:rFonts w:ascii="Times New Roman" w:hAnsi="Times New Roman" w:cs="Times New Roman"/>
          <w:sz w:val="24"/>
          <w:szCs w:val="24"/>
        </w:rPr>
        <w:t>f</w:t>
      </w:r>
      <w:r w:rsidRPr="004645A9">
        <w:rPr>
          <w:rFonts w:ascii="Times New Roman" w:hAnsi="Times New Roman" w:cs="Times New Roman"/>
          <w:sz w:val="24"/>
          <w:szCs w:val="24"/>
        </w:rPr>
        <w:t>abricantes, podendo os mesmos firmarem termo de cooperação com empresas de</w:t>
      </w:r>
      <w:r w:rsidR="00D05E77">
        <w:rPr>
          <w:rFonts w:ascii="Times New Roman" w:hAnsi="Times New Roman" w:cs="Times New Roman"/>
          <w:sz w:val="24"/>
          <w:szCs w:val="24"/>
        </w:rPr>
        <w:t xml:space="preserve"> r</w:t>
      </w:r>
      <w:r w:rsidRPr="004645A9">
        <w:rPr>
          <w:rFonts w:ascii="Times New Roman" w:hAnsi="Times New Roman" w:cs="Times New Roman"/>
          <w:sz w:val="24"/>
          <w:szCs w:val="24"/>
        </w:rPr>
        <w:t xml:space="preserve">eciclagem públicas ou privadas para atender o disposto neste parágrafo. </w:t>
      </w:r>
    </w:p>
    <w:p w:rsid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4645A9">
        <w:rPr>
          <w:rFonts w:ascii="Times New Roman" w:hAnsi="Times New Roman" w:cs="Times New Roman"/>
          <w:sz w:val="24"/>
          <w:szCs w:val="24"/>
        </w:rPr>
        <w:tab/>
      </w:r>
      <w:r w:rsidRPr="004645A9">
        <w:rPr>
          <w:rFonts w:ascii="Times New Roman" w:hAnsi="Times New Roman" w:cs="Times New Roman"/>
          <w:sz w:val="24"/>
          <w:szCs w:val="24"/>
        </w:rPr>
        <w:tab/>
        <w:t>§ 2º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645A9">
        <w:rPr>
          <w:rFonts w:ascii="Times New Roman" w:hAnsi="Times New Roman" w:cs="Times New Roman"/>
          <w:sz w:val="24"/>
          <w:szCs w:val="24"/>
        </w:rPr>
        <w:t xml:space="preserve"> Para cumprimento do disposto neste artigo, os estabelecimentos que vendem bebidas em garrafas de vidros do tipo </w:t>
      </w:r>
      <w:r w:rsidRPr="004645A9">
        <w:rPr>
          <w:rFonts w:ascii="Times New Roman" w:hAnsi="Times New Roman" w:cs="Times New Roman"/>
          <w:i/>
          <w:sz w:val="24"/>
          <w:szCs w:val="24"/>
        </w:rPr>
        <w:t>long neck</w:t>
      </w:r>
      <w:r w:rsidRPr="004645A9">
        <w:rPr>
          <w:rFonts w:ascii="Times New Roman" w:hAnsi="Times New Roman" w:cs="Times New Roman"/>
          <w:sz w:val="24"/>
          <w:szCs w:val="24"/>
        </w:rPr>
        <w:t xml:space="preserve">, diretamente para consumo no local, ficam </w:t>
      </w:r>
      <w:r w:rsidR="00D05E77">
        <w:rPr>
          <w:rFonts w:ascii="Times New Roman" w:hAnsi="Times New Roman" w:cs="Times New Roman"/>
          <w:sz w:val="24"/>
          <w:szCs w:val="24"/>
        </w:rPr>
        <w:t>o</w:t>
      </w:r>
      <w:r w:rsidRPr="004645A9">
        <w:rPr>
          <w:rFonts w:ascii="Times New Roman" w:hAnsi="Times New Roman" w:cs="Times New Roman"/>
          <w:sz w:val="24"/>
          <w:szCs w:val="24"/>
        </w:rPr>
        <w:t>brigados a manter recipientes para a coleta desses produtos, em locais visíveis 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6B37">
        <w:rPr>
          <w:rFonts w:ascii="Times New Roman" w:hAnsi="Times New Roman" w:cs="Times New Roman"/>
          <w:sz w:val="24"/>
          <w:szCs w:val="24"/>
        </w:rPr>
        <w:t>p</w:t>
      </w:r>
      <w:r w:rsidRPr="004645A9">
        <w:rPr>
          <w:rFonts w:ascii="Times New Roman" w:hAnsi="Times New Roman" w:cs="Times New Roman"/>
          <w:sz w:val="24"/>
          <w:szCs w:val="24"/>
        </w:rPr>
        <w:t>ontos de venda, para depósito por parte do consumidor e para recolhimento por parte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923">
        <w:rPr>
          <w:rFonts w:ascii="Times New Roman" w:hAnsi="Times New Roman" w:cs="Times New Roman"/>
          <w:sz w:val="24"/>
          <w:szCs w:val="24"/>
        </w:rPr>
        <w:t>f</w:t>
      </w:r>
      <w:r w:rsidRPr="004645A9">
        <w:rPr>
          <w:rFonts w:ascii="Times New Roman" w:hAnsi="Times New Roman" w:cs="Times New Roman"/>
          <w:sz w:val="24"/>
          <w:szCs w:val="24"/>
        </w:rPr>
        <w:t xml:space="preserve">abricantes. </w:t>
      </w:r>
    </w:p>
    <w:p w:rsidR="004645A9" w:rsidRP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4645A9">
        <w:rPr>
          <w:rFonts w:ascii="Times New Roman" w:hAnsi="Times New Roman" w:cs="Times New Roman"/>
          <w:sz w:val="24"/>
          <w:szCs w:val="24"/>
        </w:rPr>
        <w:tab/>
      </w:r>
      <w:r w:rsidRPr="004645A9">
        <w:rPr>
          <w:rFonts w:ascii="Times New Roman" w:hAnsi="Times New Roman" w:cs="Times New Roman"/>
          <w:sz w:val="24"/>
          <w:szCs w:val="24"/>
        </w:rPr>
        <w:tab/>
      </w:r>
      <w:r w:rsidRPr="004645A9"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645A9">
        <w:rPr>
          <w:rFonts w:ascii="Times New Roman" w:hAnsi="Times New Roman" w:cs="Times New Roman"/>
          <w:sz w:val="24"/>
          <w:szCs w:val="24"/>
        </w:rPr>
        <w:t xml:space="preserve"> Os supermercados e hipermercados ficam obrigados a manter recipientes para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5A9">
        <w:rPr>
          <w:rFonts w:ascii="Times New Roman" w:hAnsi="Times New Roman" w:cs="Times New Roman"/>
          <w:sz w:val="24"/>
          <w:szCs w:val="24"/>
        </w:rPr>
        <w:t xml:space="preserve">coleta das garrafas de vidros do tipo </w:t>
      </w:r>
      <w:r w:rsidRPr="004645A9">
        <w:rPr>
          <w:rFonts w:ascii="Times New Roman" w:hAnsi="Times New Roman" w:cs="Times New Roman"/>
          <w:i/>
          <w:sz w:val="24"/>
          <w:szCs w:val="24"/>
        </w:rPr>
        <w:t>long neck</w:t>
      </w:r>
      <w:r w:rsidRPr="004645A9">
        <w:rPr>
          <w:rFonts w:ascii="Times New Roman" w:hAnsi="Times New Roman" w:cs="Times New Roman"/>
          <w:sz w:val="24"/>
          <w:szCs w:val="24"/>
        </w:rPr>
        <w:t xml:space="preserve"> em locais visíveis, para depósito por parte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5A9">
        <w:rPr>
          <w:rFonts w:ascii="Times New Roman" w:hAnsi="Times New Roman" w:cs="Times New Roman"/>
          <w:sz w:val="24"/>
          <w:szCs w:val="24"/>
        </w:rPr>
        <w:t xml:space="preserve">do consumidor e para recolhimento por parte dos fabricantes. </w:t>
      </w:r>
    </w:p>
    <w:p w:rsidR="000E6F9D" w:rsidRDefault="000E6F9D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645A9">
        <w:rPr>
          <w:rFonts w:ascii="Times New Roman" w:hAnsi="Times New Roman" w:cs="Times New Roman"/>
          <w:b/>
          <w:sz w:val="24"/>
          <w:szCs w:val="24"/>
        </w:rPr>
        <w:t>Art. 4º</w:t>
      </w:r>
      <w:r w:rsidRPr="001D5923">
        <w:rPr>
          <w:rFonts w:ascii="Times New Roman" w:hAnsi="Times New Roman" w:cs="Times New Roman"/>
          <w:sz w:val="24"/>
          <w:szCs w:val="24"/>
        </w:rPr>
        <w:t xml:space="preserve">. </w:t>
      </w:r>
      <w:r w:rsidRPr="004645A9">
        <w:rPr>
          <w:rFonts w:ascii="Times New Roman" w:hAnsi="Times New Roman" w:cs="Times New Roman"/>
          <w:sz w:val="24"/>
          <w:szCs w:val="24"/>
        </w:rPr>
        <w:t xml:space="preserve">Fica facultado a terceiros a coleta dos vasilhames </w:t>
      </w:r>
      <w:r w:rsidRPr="004645A9">
        <w:rPr>
          <w:rFonts w:ascii="Times New Roman" w:hAnsi="Times New Roman" w:cs="Times New Roman"/>
          <w:i/>
          <w:sz w:val="24"/>
          <w:szCs w:val="24"/>
        </w:rPr>
        <w:t>long neck</w:t>
      </w:r>
      <w:r w:rsidRPr="004645A9">
        <w:rPr>
          <w:rFonts w:ascii="Times New Roman" w:hAnsi="Times New Roman" w:cs="Times New Roman"/>
          <w:sz w:val="24"/>
          <w:szCs w:val="24"/>
        </w:rPr>
        <w:t xml:space="preserve"> nos locais de depósito</w:t>
      </w:r>
      <w:r w:rsidR="001D59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5A9">
        <w:rPr>
          <w:rFonts w:ascii="Times New Roman" w:hAnsi="Times New Roman" w:cs="Times New Roman"/>
          <w:sz w:val="24"/>
          <w:szCs w:val="24"/>
        </w:rPr>
        <w:t>para posterior venda das mesmas aos estabelecimentos de reciclagem desse tipo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5A9">
        <w:rPr>
          <w:rFonts w:ascii="Times New Roman" w:hAnsi="Times New Roman" w:cs="Times New Roman"/>
          <w:sz w:val="24"/>
          <w:szCs w:val="24"/>
        </w:rPr>
        <w:t xml:space="preserve">material. </w:t>
      </w:r>
    </w:p>
    <w:p w:rsid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645A9"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645A9">
        <w:rPr>
          <w:rFonts w:ascii="Times New Roman" w:hAnsi="Times New Roman" w:cs="Times New Roman"/>
          <w:sz w:val="24"/>
          <w:szCs w:val="24"/>
        </w:rPr>
        <w:t xml:space="preserve"> O não cumprimento do disposto nesta Lei pelos estabelecimentos, acarretará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5A9">
        <w:rPr>
          <w:rFonts w:ascii="Times New Roman" w:hAnsi="Times New Roman" w:cs="Times New Roman"/>
          <w:sz w:val="24"/>
          <w:szCs w:val="24"/>
        </w:rPr>
        <w:t xml:space="preserve">infrator multa de 10 (dez) </w:t>
      </w:r>
      <w:r w:rsidR="00D05E77">
        <w:rPr>
          <w:rFonts w:ascii="Times New Roman" w:hAnsi="Times New Roman" w:cs="Times New Roman"/>
          <w:sz w:val="24"/>
          <w:szCs w:val="24"/>
        </w:rPr>
        <w:t>u</w:t>
      </w:r>
      <w:r w:rsidRPr="004645A9">
        <w:rPr>
          <w:rFonts w:ascii="Times New Roman" w:hAnsi="Times New Roman" w:cs="Times New Roman"/>
          <w:sz w:val="24"/>
          <w:szCs w:val="24"/>
        </w:rPr>
        <w:t>nidades fiscais do município.</w:t>
      </w:r>
    </w:p>
    <w:p w:rsidR="001D5923" w:rsidRDefault="001D5923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645A9">
        <w:rPr>
          <w:rFonts w:ascii="Times New Roman" w:hAnsi="Times New Roman" w:cs="Times New Roman"/>
          <w:b/>
          <w:sz w:val="24"/>
          <w:szCs w:val="24"/>
        </w:rPr>
        <w:t>Art. 6º</w:t>
      </w:r>
      <w:r w:rsidRPr="00D05E77">
        <w:rPr>
          <w:rFonts w:ascii="Times New Roman" w:hAnsi="Times New Roman" w:cs="Times New Roman"/>
          <w:sz w:val="24"/>
          <w:szCs w:val="24"/>
        </w:rPr>
        <w:t>.</w:t>
      </w:r>
      <w:r w:rsidRPr="004645A9">
        <w:rPr>
          <w:rFonts w:ascii="Times New Roman" w:hAnsi="Times New Roman" w:cs="Times New Roman"/>
          <w:sz w:val="24"/>
          <w:szCs w:val="24"/>
        </w:rPr>
        <w:t xml:space="preserve"> O Poder Público Estadual poderá celebrar acordos de parceria entre cooperativas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5A9">
        <w:rPr>
          <w:rFonts w:ascii="Times New Roman" w:hAnsi="Times New Roman" w:cs="Times New Roman"/>
          <w:sz w:val="24"/>
          <w:szCs w:val="24"/>
        </w:rPr>
        <w:t>populares no campo da economia solidária e empresas especializadas em coleta, reciclagem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5A9">
        <w:rPr>
          <w:rFonts w:ascii="Times New Roman" w:hAnsi="Times New Roman" w:cs="Times New Roman"/>
          <w:sz w:val="24"/>
          <w:szCs w:val="24"/>
        </w:rPr>
        <w:t>e destinação final de embalagens e garrafas plásticas, para o cumprimento da presente Lei.</w:t>
      </w:r>
    </w:p>
    <w:p w:rsid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645A9" w:rsidRP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645A9">
        <w:rPr>
          <w:rFonts w:ascii="Times New Roman" w:hAnsi="Times New Roman" w:cs="Times New Roman"/>
          <w:b/>
          <w:sz w:val="24"/>
          <w:szCs w:val="24"/>
        </w:rPr>
        <w:t>Art. 7º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645A9">
        <w:rPr>
          <w:rFonts w:ascii="Times New Roman" w:hAnsi="Times New Roman" w:cs="Times New Roman"/>
          <w:sz w:val="24"/>
          <w:szCs w:val="24"/>
        </w:rPr>
        <w:t xml:space="preserve"> Fica a Secretaria de Desenvolvimento Econômico</w:t>
      </w:r>
      <w:r w:rsidR="001D5923">
        <w:rPr>
          <w:rFonts w:ascii="Times New Roman" w:hAnsi="Times New Roman" w:cs="Times New Roman"/>
          <w:sz w:val="24"/>
          <w:szCs w:val="24"/>
        </w:rPr>
        <w:t xml:space="preserve">, por intermédio da </w:t>
      </w:r>
      <w:r w:rsidR="00400DA8">
        <w:rPr>
          <w:rFonts w:ascii="Times New Roman" w:hAnsi="Times New Roman" w:cs="Times New Roman"/>
          <w:sz w:val="24"/>
          <w:szCs w:val="24"/>
        </w:rPr>
        <w:t xml:space="preserve">Coordenadoria </w:t>
      </w:r>
      <w:r w:rsidR="001D5923">
        <w:rPr>
          <w:rFonts w:ascii="Times New Roman" w:hAnsi="Times New Roman" w:cs="Times New Roman"/>
          <w:sz w:val="24"/>
          <w:szCs w:val="24"/>
        </w:rPr>
        <w:t>Divisão de Meio Ambiente,</w:t>
      </w:r>
      <w:r w:rsidR="00151329">
        <w:rPr>
          <w:rFonts w:ascii="Times New Roman" w:hAnsi="Times New Roman" w:cs="Times New Roman"/>
          <w:sz w:val="24"/>
          <w:szCs w:val="24"/>
        </w:rPr>
        <w:t xml:space="preserve"> </w:t>
      </w:r>
      <w:r w:rsidRPr="004645A9">
        <w:rPr>
          <w:rFonts w:ascii="Times New Roman" w:hAnsi="Times New Roman" w:cs="Times New Roman"/>
          <w:sz w:val="24"/>
          <w:szCs w:val="24"/>
        </w:rPr>
        <w:t>responsável pela fiscalização e aplicação 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E77">
        <w:rPr>
          <w:rFonts w:ascii="Times New Roman" w:hAnsi="Times New Roman" w:cs="Times New Roman"/>
          <w:sz w:val="24"/>
          <w:szCs w:val="24"/>
        </w:rPr>
        <w:t>r</w:t>
      </w:r>
      <w:r w:rsidRPr="004645A9">
        <w:rPr>
          <w:rFonts w:ascii="Times New Roman" w:hAnsi="Times New Roman" w:cs="Times New Roman"/>
          <w:sz w:val="24"/>
          <w:szCs w:val="24"/>
        </w:rPr>
        <w:t xml:space="preserve">espectivas multas por infração </w:t>
      </w:r>
      <w:r w:rsidR="001D5923">
        <w:rPr>
          <w:rFonts w:ascii="Times New Roman" w:hAnsi="Times New Roman" w:cs="Times New Roman"/>
          <w:sz w:val="24"/>
          <w:szCs w:val="24"/>
        </w:rPr>
        <w:t xml:space="preserve">às </w:t>
      </w:r>
      <w:r w:rsidRPr="004645A9">
        <w:rPr>
          <w:rFonts w:ascii="Times New Roman" w:hAnsi="Times New Roman" w:cs="Times New Roman"/>
          <w:sz w:val="24"/>
          <w:szCs w:val="24"/>
        </w:rPr>
        <w:t xml:space="preserve">regras impostas por esta Lei. </w:t>
      </w:r>
    </w:p>
    <w:p w:rsidR="004645A9" w:rsidRP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1D5923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645A9">
        <w:rPr>
          <w:rFonts w:ascii="Times New Roman" w:hAnsi="Times New Roman" w:cs="Times New Roman"/>
          <w:b/>
          <w:sz w:val="24"/>
          <w:szCs w:val="24"/>
        </w:rPr>
        <w:t>Art. 8º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645A9">
        <w:rPr>
          <w:rFonts w:ascii="Times New Roman" w:hAnsi="Times New Roman" w:cs="Times New Roman"/>
          <w:sz w:val="24"/>
          <w:szCs w:val="24"/>
        </w:rPr>
        <w:t xml:space="preserve"> As indústrias e os estabelecimentos comerciais que vendem diretamente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E77">
        <w:rPr>
          <w:rFonts w:ascii="Times New Roman" w:hAnsi="Times New Roman" w:cs="Times New Roman"/>
          <w:sz w:val="24"/>
          <w:szCs w:val="24"/>
        </w:rPr>
        <w:t>c</w:t>
      </w:r>
      <w:r w:rsidRPr="004645A9">
        <w:rPr>
          <w:rFonts w:ascii="Times New Roman" w:hAnsi="Times New Roman" w:cs="Times New Roman"/>
          <w:sz w:val="24"/>
          <w:szCs w:val="24"/>
        </w:rPr>
        <w:t>onsumo no local terão o prazo de sessenta (60) dias, a partir da data da publicação oficial,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923">
        <w:rPr>
          <w:rFonts w:ascii="Times New Roman" w:hAnsi="Times New Roman" w:cs="Times New Roman"/>
          <w:sz w:val="24"/>
          <w:szCs w:val="24"/>
        </w:rPr>
        <w:t>p</w:t>
      </w:r>
      <w:r w:rsidRPr="004645A9">
        <w:rPr>
          <w:rFonts w:ascii="Times New Roman" w:hAnsi="Times New Roman" w:cs="Times New Roman"/>
          <w:sz w:val="24"/>
          <w:szCs w:val="24"/>
        </w:rPr>
        <w:t>ara se adequarem ao disposto nesta Lei.</w:t>
      </w:r>
    </w:p>
    <w:p w:rsidR="00D05E77" w:rsidRDefault="001D5923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Parágrafo único. </w:t>
      </w:r>
      <w:r w:rsidR="004645A9" w:rsidRPr="004645A9">
        <w:rPr>
          <w:rFonts w:ascii="Times New Roman" w:hAnsi="Times New Roman" w:cs="Times New Roman"/>
          <w:sz w:val="24"/>
          <w:szCs w:val="24"/>
        </w:rPr>
        <w:t xml:space="preserve">O mesmo prazo do aplica-se aos supermercados e hipermercados. </w:t>
      </w:r>
    </w:p>
    <w:p w:rsidR="00D05E77" w:rsidRDefault="00D05E77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D05E77" w:rsidRDefault="00D05E77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645A9" w:rsidRPr="00D05E7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D5923">
        <w:rPr>
          <w:rFonts w:ascii="Times New Roman" w:hAnsi="Times New Roman" w:cs="Times New Roman"/>
          <w:b/>
          <w:sz w:val="24"/>
          <w:szCs w:val="24"/>
        </w:rPr>
        <w:t>9º</w:t>
      </w:r>
      <w:r w:rsidR="004645A9" w:rsidRPr="004645A9">
        <w:rPr>
          <w:rFonts w:ascii="Times New Roman" w:hAnsi="Times New Roman" w:cs="Times New Roman"/>
          <w:sz w:val="24"/>
          <w:szCs w:val="24"/>
        </w:rPr>
        <w:t xml:space="preserve">. Esta Lei entra em vigor sessenta dias após a sua publicação. </w:t>
      </w:r>
    </w:p>
    <w:p w:rsidR="00D05E77" w:rsidRDefault="00D05E77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D05E77" w:rsidRDefault="00D05E77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D05E77" w:rsidRPr="004645A9" w:rsidRDefault="00D05E77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645A9">
        <w:rPr>
          <w:rFonts w:ascii="Times New Roman" w:hAnsi="Times New Roman" w:cs="Times New Roman"/>
          <w:sz w:val="24"/>
          <w:szCs w:val="24"/>
        </w:rPr>
        <w:t xml:space="preserve">Sala de Sessões da Câmara Municipal, em </w:t>
      </w:r>
      <w:r>
        <w:t>5</w:t>
      </w:r>
      <w:r w:rsidRPr="004645A9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fevereiro de 2018.</w:t>
      </w:r>
    </w:p>
    <w:p w:rsidR="00D05E77" w:rsidRDefault="00D05E77" w:rsidP="00D05E77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D05E77" w:rsidRDefault="00D05E77" w:rsidP="00D05E77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D05E77" w:rsidRDefault="00D05E77" w:rsidP="00D05E77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D05E77" w:rsidRPr="004645A9" w:rsidRDefault="00D05E77" w:rsidP="00D05E77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 w:rsidRPr="004645A9">
        <w:rPr>
          <w:rFonts w:ascii="Times New Roman" w:hAnsi="Times New Roman" w:cs="Times New Roman"/>
          <w:b/>
          <w:sz w:val="24"/>
          <w:szCs w:val="24"/>
        </w:rPr>
        <w:t xml:space="preserve">VER. WAGNER TAVARES DA CUNHA           VER. ROSINHA COLOMBO         </w:t>
      </w:r>
      <w:r w:rsidRPr="004645A9">
        <w:rPr>
          <w:rFonts w:ascii="Times New Roman" w:hAnsi="Times New Roman" w:cs="Times New Roman"/>
          <w:sz w:val="24"/>
          <w:szCs w:val="24"/>
        </w:rPr>
        <w:br/>
      </w:r>
    </w:p>
    <w:p w:rsidR="00D05E77" w:rsidRPr="004645A9" w:rsidRDefault="00D05E77" w:rsidP="00D05E77">
      <w:pPr>
        <w:pStyle w:val="NormalWeb"/>
        <w:spacing w:before="0" w:beforeAutospacing="0" w:after="0" w:afterAutospacing="0"/>
        <w:ind w:right="-143"/>
        <w:jc w:val="center"/>
      </w:pPr>
    </w:p>
    <w:p w:rsidR="00D05E77" w:rsidRPr="004645A9" w:rsidRDefault="00D05E77" w:rsidP="00D05E77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5A9">
        <w:rPr>
          <w:rFonts w:ascii="Times New Roman" w:hAnsi="Times New Roman" w:cs="Times New Roman"/>
          <w:b/>
          <w:sz w:val="24"/>
          <w:szCs w:val="24"/>
        </w:rPr>
        <w:t>VER. MÁRCIO DO NASCIMENTO       VER. VANDERLEI BAIOTO</w:t>
      </w:r>
    </w:p>
    <w:p w:rsidR="00D05E77" w:rsidRPr="004645A9" w:rsidRDefault="00D05E77" w:rsidP="00D05E77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E77" w:rsidRPr="004645A9" w:rsidRDefault="00D05E77" w:rsidP="00D05E77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E77" w:rsidRPr="004645A9" w:rsidRDefault="00D05E77" w:rsidP="00D05E77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5A9">
        <w:rPr>
          <w:rFonts w:ascii="Times New Roman" w:hAnsi="Times New Roman" w:cs="Times New Roman"/>
          <w:b/>
          <w:sz w:val="24"/>
          <w:szCs w:val="24"/>
        </w:rPr>
        <w:t>VER. GILBERTO VIEIRA DE MELO</w:t>
      </w:r>
    </w:p>
    <w:p w:rsidR="00D05E77" w:rsidRDefault="00D05E77" w:rsidP="00D05E77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D05E77" w:rsidRDefault="00D05E77" w:rsidP="00D05E77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D05E77" w:rsidRDefault="00D05E77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D05E77" w:rsidRDefault="00D05E77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D05E77" w:rsidRDefault="00D05E77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D05E77" w:rsidRDefault="00D05E77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D05E77" w:rsidRDefault="00D05E77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B27BCE" w:rsidRDefault="00B27BCE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B27BCE" w:rsidRDefault="00B27BCE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D05E77" w:rsidRDefault="00D05E77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D05E77" w:rsidRDefault="00D05E77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645A9" w:rsidRPr="00D05E77" w:rsidRDefault="00D05E77" w:rsidP="00D05E77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5E77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B27BCE" w:rsidRDefault="00B27BCE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D05E77" w:rsidRDefault="00D05E77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4645A9" w:rsidRPr="004645A9">
        <w:rPr>
          <w:rFonts w:ascii="Times New Roman" w:hAnsi="Times New Roman" w:cs="Times New Roman"/>
          <w:sz w:val="24"/>
          <w:szCs w:val="24"/>
        </w:rPr>
        <w:t xml:space="preserve">A elaboração do presente </w:t>
      </w:r>
      <w:r>
        <w:rPr>
          <w:rFonts w:ascii="Times New Roman" w:hAnsi="Times New Roman" w:cs="Times New Roman"/>
          <w:sz w:val="24"/>
          <w:szCs w:val="24"/>
        </w:rPr>
        <w:t>p</w:t>
      </w:r>
      <w:r w:rsidR="004645A9" w:rsidRPr="004645A9">
        <w:rPr>
          <w:rFonts w:ascii="Times New Roman" w:hAnsi="Times New Roman" w:cs="Times New Roman"/>
          <w:sz w:val="24"/>
          <w:szCs w:val="24"/>
        </w:rPr>
        <w:t xml:space="preserve">rojeto de </w:t>
      </w:r>
      <w:r>
        <w:rPr>
          <w:rFonts w:ascii="Times New Roman" w:hAnsi="Times New Roman" w:cs="Times New Roman"/>
          <w:sz w:val="24"/>
          <w:szCs w:val="24"/>
        </w:rPr>
        <w:t>l</w:t>
      </w:r>
      <w:r w:rsidR="004645A9" w:rsidRPr="004645A9">
        <w:rPr>
          <w:rFonts w:ascii="Times New Roman" w:hAnsi="Times New Roman" w:cs="Times New Roman"/>
          <w:sz w:val="24"/>
          <w:szCs w:val="24"/>
        </w:rPr>
        <w:t>ei que ora submet</w:t>
      </w:r>
      <w:r w:rsidR="00B27BCE">
        <w:rPr>
          <w:rFonts w:ascii="Times New Roman" w:hAnsi="Times New Roman" w:cs="Times New Roman"/>
          <w:sz w:val="24"/>
          <w:szCs w:val="24"/>
        </w:rPr>
        <w:t>emos à</w:t>
      </w:r>
      <w:r w:rsidR="004645A9" w:rsidRPr="004645A9">
        <w:rPr>
          <w:rFonts w:ascii="Times New Roman" w:hAnsi="Times New Roman" w:cs="Times New Roman"/>
          <w:sz w:val="24"/>
          <w:szCs w:val="24"/>
        </w:rPr>
        <w:t xml:space="preserve"> apreciação e aprovação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7BCE">
        <w:rPr>
          <w:rFonts w:ascii="Times New Roman" w:hAnsi="Times New Roman" w:cs="Times New Roman"/>
          <w:sz w:val="24"/>
          <w:szCs w:val="24"/>
        </w:rPr>
        <w:t xml:space="preserve">n </w:t>
      </w:r>
      <w:r w:rsidR="004645A9" w:rsidRPr="004645A9">
        <w:rPr>
          <w:rFonts w:ascii="Times New Roman" w:hAnsi="Times New Roman" w:cs="Times New Roman"/>
          <w:sz w:val="24"/>
          <w:szCs w:val="24"/>
        </w:rPr>
        <w:t>obres</w:t>
      </w:r>
      <w:r w:rsidR="00B27BCE">
        <w:rPr>
          <w:rFonts w:ascii="Times New Roman" w:hAnsi="Times New Roman" w:cs="Times New Roman"/>
          <w:sz w:val="24"/>
          <w:szCs w:val="24"/>
        </w:rPr>
        <w:t xml:space="preserve"> Ve</w:t>
      </w:r>
      <w:r w:rsidR="004645A9" w:rsidRPr="004645A9">
        <w:rPr>
          <w:rFonts w:ascii="Times New Roman" w:hAnsi="Times New Roman" w:cs="Times New Roman"/>
          <w:sz w:val="24"/>
          <w:szCs w:val="24"/>
        </w:rPr>
        <w:t xml:space="preserve">readores, trata de obrigar a realização de coleta das garrafas </w:t>
      </w:r>
      <w:r w:rsidR="004645A9" w:rsidRPr="00D05E77">
        <w:rPr>
          <w:rFonts w:ascii="Times New Roman" w:hAnsi="Times New Roman" w:cs="Times New Roman"/>
          <w:i/>
          <w:sz w:val="24"/>
          <w:szCs w:val="24"/>
        </w:rPr>
        <w:t>long</w:t>
      </w:r>
      <w:r w:rsidRPr="00D05E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45A9" w:rsidRPr="00D05E77">
        <w:rPr>
          <w:rFonts w:ascii="Times New Roman" w:hAnsi="Times New Roman" w:cs="Times New Roman"/>
          <w:i/>
          <w:sz w:val="24"/>
          <w:szCs w:val="24"/>
        </w:rPr>
        <w:t>neck</w:t>
      </w:r>
      <w:r w:rsidR="004645A9" w:rsidRPr="004645A9">
        <w:rPr>
          <w:rFonts w:ascii="Times New Roman" w:hAnsi="Times New Roman" w:cs="Times New Roman"/>
          <w:sz w:val="24"/>
          <w:szCs w:val="24"/>
        </w:rPr>
        <w:t xml:space="preserve"> em todo o município de Campo Novo do Parecis.</w:t>
      </w:r>
    </w:p>
    <w:p w:rsidR="004645A9" w:rsidRDefault="00D05E77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645A9" w:rsidRPr="004645A9">
        <w:rPr>
          <w:rFonts w:ascii="Times New Roman" w:hAnsi="Times New Roman" w:cs="Times New Roman"/>
          <w:sz w:val="24"/>
          <w:szCs w:val="24"/>
        </w:rPr>
        <w:t xml:space="preserve">Ao lado da garrafa </w:t>
      </w:r>
      <w:r w:rsidR="00B27BCE">
        <w:rPr>
          <w:rFonts w:ascii="Times New Roman" w:hAnsi="Times New Roman" w:cs="Times New Roman"/>
          <w:sz w:val="24"/>
          <w:szCs w:val="24"/>
        </w:rPr>
        <w:t>p</w:t>
      </w:r>
      <w:r w:rsidR="004645A9" w:rsidRPr="004645A9">
        <w:rPr>
          <w:rFonts w:ascii="Times New Roman" w:hAnsi="Times New Roman" w:cs="Times New Roman"/>
          <w:sz w:val="24"/>
          <w:szCs w:val="24"/>
        </w:rPr>
        <w:t xml:space="preserve">et, a embalagem do tipo </w:t>
      </w:r>
      <w:r w:rsidR="00B27BCE" w:rsidRPr="00B27BCE">
        <w:rPr>
          <w:rFonts w:ascii="Times New Roman" w:hAnsi="Times New Roman" w:cs="Times New Roman"/>
          <w:i/>
          <w:sz w:val="24"/>
          <w:szCs w:val="24"/>
        </w:rPr>
        <w:t>long neck</w:t>
      </w:r>
      <w:r w:rsidR="00B27BCE">
        <w:rPr>
          <w:rFonts w:ascii="Times New Roman" w:hAnsi="Times New Roman" w:cs="Times New Roman"/>
          <w:sz w:val="24"/>
          <w:szCs w:val="24"/>
        </w:rPr>
        <w:t xml:space="preserve"> </w:t>
      </w:r>
      <w:r w:rsidR="004645A9" w:rsidRPr="004645A9">
        <w:rPr>
          <w:rFonts w:ascii="Times New Roman" w:hAnsi="Times New Roman" w:cs="Times New Roman"/>
          <w:sz w:val="24"/>
          <w:szCs w:val="24"/>
        </w:rPr>
        <w:t>é um dos resíduos mais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4645A9" w:rsidRPr="004645A9">
        <w:rPr>
          <w:rFonts w:ascii="Times New Roman" w:hAnsi="Times New Roman" w:cs="Times New Roman"/>
          <w:sz w:val="24"/>
          <w:szCs w:val="24"/>
        </w:rPr>
        <w:t>ocivos para a natureza</w:t>
      </w:r>
      <w:r w:rsidR="00B27BCE">
        <w:rPr>
          <w:rFonts w:ascii="Times New Roman" w:hAnsi="Times New Roman" w:cs="Times New Roman"/>
          <w:sz w:val="24"/>
          <w:szCs w:val="24"/>
        </w:rPr>
        <w:t xml:space="preserve"> e,</w:t>
      </w:r>
      <w:r w:rsidR="004645A9" w:rsidRPr="004645A9">
        <w:rPr>
          <w:rFonts w:ascii="Times New Roman" w:hAnsi="Times New Roman" w:cs="Times New Roman"/>
          <w:sz w:val="24"/>
          <w:szCs w:val="24"/>
        </w:rPr>
        <w:t xml:space="preserve"> quando destinada</w:t>
      </w:r>
      <w:r w:rsidR="00B27BCE">
        <w:rPr>
          <w:rFonts w:ascii="Times New Roman" w:hAnsi="Times New Roman" w:cs="Times New Roman"/>
          <w:sz w:val="24"/>
          <w:szCs w:val="24"/>
        </w:rPr>
        <w:t>s incorretamente</w:t>
      </w:r>
      <w:r w:rsidR="004645A9" w:rsidRPr="004645A9">
        <w:rPr>
          <w:rFonts w:ascii="Times New Roman" w:hAnsi="Times New Roman" w:cs="Times New Roman"/>
          <w:sz w:val="24"/>
          <w:szCs w:val="24"/>
        </w:rPr>
        <w:t xml:space="preserve"> aos aterros sanitários</w:t>
      </w:r>
      <w:r w:rsidR="00B27BCE">
        <w:rPr>
          <w:rFonts w:ascii="Times New Roman" w:hAnsi="Times New Roman" w:cs="Times New Roman"/>
          <w:sz w:val="24"/>
          <w:szCs w:val="24"/>
        </w:rPr>
        <w:t>,</w:t>
      </w:r>
      <w:r w:rsidR="004645A9" w:rsidRPr="004645A9">
        <w:rPr>
          <w:rFonts w:ascii="Times New Roman" w:hAnsi="Times New Roman" w:cs="Times New Roman"/>
          <w:sz w:val="24"/>
          <w:szCs w:val="24"/>
        </w:rPr>
        <w:t xml:space="preserve"> causam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4645A9" w:rsidRPr="004645A9">
        <w:rPr>
          <w:rFonts w:ascii="Times New Roman" w:hAnsi="Times New Roman" w:cs="Times New Roman"/>
          <w:sz w:val="24"/>
          <w:szCs w:val="24"/>
        </w:rPr>
        <w:t xml:space="preserve">mpactos ambientais de longo prazo. </w:t>
      </w:r>
    </w:p>
    <w:p w:rsidR="004645A9" w:rsidRP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5A9" w:rsidRPr="004645A9" w:rsidRDefault="004645A9" w:rsidP="00D05E77">
      <w:pPr>
        <w:pStyle w:val="NormalWeb"/>
        <w:spacing w:before="0" w:beforeAutospacing="0" w:after="0" w:afterAutospacing="0"/>
        <w:ind w:right="-143"/>
        <w:jc w:val="both"/>
      </w:pPr>
    </w:p>
    <w:p w:rsidR="004645A9" w:rsidRP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4645A9">
        <w:rPr>
          <w:rFonts w:ascii="Times New Roman" w:hAnsi="Times New Roman" w:cs="Times New Roman"/>
          <w:sz w:val="24"/>
          <w:szCs w:val="24"/>
        </w:rPr>
        <w:br/>
      </w:r>
    </w:p>
    <w:p w:rsidR="004645A9" w:rsidRP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645A9" w:rsidRP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645A9" w:rsidRP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645A9" w:rsidRP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645A9" w:rsidRP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645A9" w:rsidRP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645A9" w:rsidRP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645A9" w:rsidRP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645A9" w:rsidRP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645A9" w:rsidRP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645A9" w:rsidRP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645A9" w:rsidRP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645A9" w:rsidRP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645A9" w:rsidRP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645A9" w:rsidRP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645A9" w:rsidRP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645A9" w:rsidRP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4645A9">
        <w:rPr>
          <w:rFonts w:ascii="Times New Roman" w:hAnsi="Times New Roman" w:cs="Times New Roman"/>
          <w:sz w:val="24"/>
          <w:szCs w:val="24"/>
        </w:rPr>
        <w:br/>
      </w:r>
    </w:p>
    <w:p w:rsidR="004645A9" w:rsidRPr="004645A9" w:rsidRDefault="004645A9" w:rsidP="00D05E77">
      <w:pPr>
        <w:pStyle w:val="NormalWeb"/>
        <w:spacing w:before="0" w:beforeAutospacing="0" w:after="0" w:afterAutospacing="0"/>
        <w:ind w:right="-143"/>
        <w:jc w:val="both"/>
      </w:pPr>
    </w:p>
    <w:p w:rsidR="004645A9" w:rsidRPr="004645A9" w:rsidRDefault="004645A9" w:rsidP="00D05E77">
      <w:pPr>
        <w:pStyle w:val="NormalWeb"/>
        <w:spacing w:before="0" w:beforeAutospacing="0" w:after="0" w:afterAutospacing="0"/>
        <w:ind w:right="-143"/>
        <w:jc w:val="both"/>
      </w:pPr>
    </w:p>
    <w:p w:rsidR="004645A9" w:rsidRPr="004645A9" w:rsidRDefault="004645A9" w:rsidP="00D05E77">
      <w:pPr>
        <w:pStyle w:val="western"/>
        <w:spacing w:before="0" w:beforeAutospacing="0" w:after="0" w:afterAutospacing="0"/>
        <w:ind w:right="-143" w:firstLine="1083"/>
        <w:jc w:val="both"/>
        <w:rPr>
          <w:color w:val="000000"/>
        </w:rPr>
      </w:pPr>
    </w:p>
    <w:p w:rsidR="004645A9" w:rsidRPr="004645A9" w:rsidRDefault="004645A9" w:rsidP="00D05E77">
      <w:pPr>
        <w:pStyle w:val="western"/>
        <w:spacing w:before="0" w:beforeAutospacing="0" w:after="0" w:afterAutospacing="0"/>
        <w:ind w:right="-143" w:firstLine="1083"/>
        <w:jc w:val="both"/>
        <w:rPr>
          <w:color w:val="000000"/>
        </w:rPr>
      </w:pPr>
    </w:p>
    <w:p w:rsidR="004645A9" w:rsidRPr="004645A9" w:rsidRDefault="004645A9" w:rsidP="00D05E77">
      <w:pPr>
        <w:pStyle w:val="western"/>
        <w:spacing w:before="0" w:beforeAutospacing="0" w:after="0" w:afterAutospacing="0"/>
        <w:ind w:right="-143" w:firstLine="1083"/>
        <w:jc w:val="both"/>
        <w:rPr>
          <w:color w:val="000000"/>
        </w:rPr>
      </w:pPr>
    </w:p>
    <w:p w:rsidR="004645A9" w:rsidRPr="004645A9" w:rsidRDefault="004645A9" w:rsidP="00D05E77">
      <w:pPr>
        <w:pStyle w:val="western"/>
        <w:spacing w:before="0" w:beforeAutospacing="0" w:after="0" w:afterAutospacing="0"/>
        <w:ind w:right="-143" w:firstLine="1083"/>
        <w:jc w:val="both"/>
        <w:rPr>
          <w:color w:val="000000"/>
        </w:rPr>
      </w:pPr>
    </w:p>
    <w:p w:rsidR="004645A9" w:rsidRPr="004645A9" w:rsidRDefault="004645A9" w:rsidP="00D05E77">
      <w:pPr>
        <w:pStyle w:val="western"/>
        <w:spacing w:before="0" w:beforeAutospacing="0" w:after="0" w:afterAutospacing="0"/>
        <w:ind w:right="-143" w:firstLine="1083"/>
        <w:jc w:val="both"/>
        <w:rPr>
          <w:color w:val="000000"/>
        </w:rPr>
      </w:pPr>
    </w:p>
    <w:p w:rsidR="004645A9" w:rsidRPr="004645A9" w:rsidRDefault="004645A9" w:rsidP="00D05E77">
      <w:pPr>
        <w:pStyle w:val="western"/>
        <w:spacing w:before="0" w:beforeAutospacing="0" w:after="0" w:afterAutospacing="0"/>
        <w:ind w:right="-143" w:firstLine="1083"/>
        <w:jc w:val="both"/>
        <w:rPr>
          <w:color w:val="000000"/>
        </w:rPr>
      </w:pPr>
    </w:p>
    <w:p w:rsidR="004645A9" w:rsidRPr="004645A9" w:rsidRDefault="004645A9" w:rsidP="00D05E77">
      <w:pPr>
        <w:pStyle w:val="western"/>
        <w:spacing w:before="0" w:beforeAutospacing="0" w:after="0" w:afterAutospacing="0"/>
        <w:ind w:right="-143" w:firstLine="1083"/>
        <w:jc w:val="both"/>
        <w:rPr>
          <w:color w:val="000000"/>
        </w:rPr>
      </w:pPr>
    </w:p>
    <w:p w:rsidR="004645A9" w:rsidRPr="004645A9" w:rsidRDefault="004645A9" w:rsidP="00D05E77">
      <w:pPr>
        <w:pStyle w:val="western"/>
        <w:spacing w:before="0" w:beforeAutospacing="0" w:after="0" w:afterAutospacing="0"/>
        <w:ind w:right="-143" w:firstLine="1083"/>
        <w:jc w:val="both"/>
        <w:rPr>
          <w:color w:val="000000"/>
        </w:rPr>
      </w:pPr>
    </w:p>
    <w:p w:rsidR="004645A9" w:rsidRPr="004645A9" w:rsidRDefault="004645A9" w:rsidP="00D05E77">
      <w:pPr>
        <w:pStyle w:val="western"/>
        <w:spacing w:before="0" w:beforeAutospacing="0" w:after="0" w:afterAutospacing="0"/>
        <w:ind w:right="-143" w:firstLine="1083"/>
        <w:jc w:val="both"/>
        <w:rPr>
          <w:color w:val="000000"/>
        </w:rPr>
      </w:pPr>
    </w:p>
    <w:p w:rsidR="004645A9" w:rsidRPr="004645A9" w:rsidRDefault="004645A9" w:rsidP="00D05E77">
      <w:pPr>
        <w:pStyle w:val="western"/>
        <w:spacing w:before="0" w:beforeAutospacing="0" w:after="0" w:afterAutospacing="0"/>
        <w:ind w:right="-143" w:firstLine="1083"/>
        <w:jc w:val="both"/>
        <w:rPr>
          <w:color w:val="000000"/>
        </w:rPr>
      </w:pPr>
    </w:p>
    <w:p w:rsidR="004645A9" w:rsidRPr="004645A9" w:rsidRDefault="004645A9" w:rsidP="00D05E77">
      <w:pPr>
        <w:pStyle w:val="western"/>
        <w:spacing w:before="0" w:beforeAutospacing="0" w:after="0" w:afterAutospacing="0"/>
        <w:ind w:right="-143" w:firstLine="1083"/>
        <w:jc w:val="both"/>
        <w:rPr>
          <w:color w:val="000000"/>
        </w:rPr>
      </w:pPr>
    </w:p>
    <w:p w:rsidR="004645A9" w:rsidRPr="004645A9" w:rsidRDefault="004645A9" w:rsidP="00D05E77">
      <w:pPr>
        <w:pStyle w:val="western"/>
        <w:spacing w:before="0" w:beforeAutospacing="0" w:after="0" w:afterAutospacing="0"/>
        <w:ind w:right="-143" w:firstLine="1083"/>
        <w:jc w:val="both"/>
        <w:rPr>
          <w:color w:val="000000"/>
        </w:rPr>
      </w:pPr>
    </w:p>
    <w:p w:rsidR="004645A9" w:rsidRPr="004645A9" w:rsidRDefault="004645A9" w:rsidP="00D05E77">
      <w:pPr>
        <w:pStyle w:val="western"/>
        <w:spacing w:before="0" w:beforeAutospacing="0" w:after="0" w:afterAutospacing="0"/>
        <w:ind w:right="-143" w:firstLine="1083"/>
        <w:jc w:val="both"/>
        <w:rPr>
          <w:color w:val="000000"/>
        </w:rPr>
      </w:pPr>
    </w:p>
    <w:p w:rsidR="004645A9" w:rsidRPr="004645A9" w:rsidRDefault="004645A9" w:rsidP="00D05E77">
      <w:pPr>
        <w:pStyle w:val="western"/>
        <w:spacing w:before="0" w:beforeAutospacing="0" w:after="0" w:afterAutospacing="0"/>
        <w:ind w:right="-143"/>
        <w:jc w:val="both"/>
        <w:rPr>
          <w:b/>
          <w:color w:val="000000"/>
          <w:u w:val="single"/>
        </w:rPr>
      </w:pPr>
      <w:r w:rsidRPr="004645A9">
        <w:rPr>
          <w:b/>
          <w:color w:val="000000"/>
          <w:u w:val="single"/>
        </w:rPr>
        <w:t>JUSTIFICATIVA</w:t>
      </w:r>
    </w:p>
    <w:p w:rsidR="004645A9" w:rsidRP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645A9" w:rsidRP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645A9" w:rsidRP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645A9" w:rsidRP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DD21AF" w:rsidRPr="004645A9" w:rsidRDefault="00DD21AF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4645A9">
        <w:rPr>
          <w:rFonts w:ascii="Times New Roman" w:hAnsi="Times New Roman" w:cs="Times New Roman"/>
          <w:sz w:val="24"/>
          <w:szCs w:val="24"/>
        </w:rPr>
        <w:t>Torna obrigatória a coleta e destinação</w:t>
      </w:r>
    </w:p>
    <w:p w:rsidR="00DD21AF" w:rsidRPr="004645A9" w:rsidRDefault="00DD21AF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4645A9">
        <w:rPr>
          <w:rFonts w:ascii="Times New Roman" w:hAnsi="Times New Roman" w:cs="Times New Roman"/>
          <w:sz w:val="24"/>
          <w:szCs w:val="24"/>
        </w:rPr>
        <w:t>Final pelos revendedores de bebidas em</w:t>
      </w:r>
    </w:p>
    <w:p w:rsidR="00DD21AF" w:rsidRPr="004645A9" w:rsidRDefault="00DD21AF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4645A9">
        <w:rPr>
          <w:rFonts w:ascii="Times New Roman" w:hAnsi="Times New Roman" w:cs="Times New Roman"/>
          <w:sz w:val="24"/>
          <w:szCs w:val="24"/>
        </w:rPr>
        <w:t>Embalagens de vidro do tipo "longneck",</w:t>
      </w:r>
    </w:p>
    <w:p w:rsidR="00DD21AF" w:rsidRPr="004645A9" w:rsidRDefault="00041D07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4645A9">
        <w:rPr>
          <w:rFonts w:ascii="Times New Roman" w:hAnsi="Times New Roman" w:cs="Times New Roman"/>
          <w:sz w:val="24"/>
          <w:szCs w:val="24"/>
        </w:rPr>
        <w:t>No município</w:t>
      </w:r>
      <w:r w:rsidR="00DD21AF" w:rsidRPr="004645A9">
        <w:rPr>
          <w:rFonts w:ascii="Times New Roman" w:hAnsi="Times New Roman" w:cs="Times New Roman"/>
          <w:sz w:val="24"/>
          <w:szCs w:val="24"/>
        </w:rPr>
        <w:t xml:space="preserve"> de Campo novo do Parecis , na forma que especifica:</w:t>
      </w:r>
    </w:p>
    <w:p w:rsidR="00DD21AF" w:rsidRPr="004645A9" w:rsidRDefault="00DD21AF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645A9" w:rsidRPr="004645A9" w:rsidRDefault="004645A9" w:rsidP="00D05E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sectPr w:rsidR="004645A9" w:rsidRPr="004645A9" w:rsidSect="00151329">
      <w:footerReference w:type="default" r:id="rId8"/>
      <w:pgSz w:w="11906" w:h="16838"/>
      <w:pgMar w:top="1021" w:right="1701" w:bottom="567" w:left="1701" w:header="709" w:footer="8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EF6" w:rsidRDefault="00976EF6" w:rsidP="00D05E77">
      <w:pPr>
        <w:spacing w:after="0" w:line="240" w:lineRule="auto"/>
      </w:pPr>
      <w:r>
        <w:separator/>
      </w:r>
    </w:p>
  </w:endnote>
  <w:endnote w:type="continuationSeparator" w:id="1">
    <w:p w:rsidR="00976EF6" w:rsidRDefault="00976EF6" w:rsidP="00D05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E77" w:rsidRPr="00095CF2" w:rsidRDefault="00D05E77" w:rsidP="000E6F9D">
    <w:pPr>
      <w:spacing w:after="0" w:line="240" w:lineRule="auto"/>
      <w:ind w:right="-143"/>
      <w:rPr>
        <w:rFonts w:ascii="Times New Roman" w:hAnsi="Times New Roman" w:cs="Times New Roman"/>
        <w:sz w:val="20"/>
        <w:szCs w:val="20"/>
      </w:rPr>
    </w:pPr>
    <w:r w:rsidRPr="00095CF2">
      <w:rPr>
        <w:rFonts w:ascii="Times New Roman" w:hAnsi="Times New Roman" w:cs="Times New Roman"/>
        <w:sz w:val="20"/>
        <w:szCs w:val="20"/>
      </w:rPr>
      <w:t>Protocolado na Câmara em ___/___/201</w:t>
    </w:r>
    <w:r>
      <w:rPr>
        <w:rFonts w:ascii="Times New Roman" w:hAnsi="Times New Roman" w:cs="Times New Roman"/>
        <w:sz w:val="20"/>
        <w:szCs w:val="20"/>
      </w:rPr>
      <w:t>8</w:t>
    </w:r>
    <w:r w:rsidRPr="00095CF2">
      <w:rPr>
        <w:rFonts w:ascii="Times New Roman" w:hAnsi="Times New Roman" w:cs="Times New Roman"/>
        <w:sz w:val="20"/>
        <w:szCs w:val="20"/>
      </w:rPr>
      <w:t xml:space="preserve">    </w:t>
    </w:r>
    <w:r>
      <w:rPr>
        <w:rFonts w:ascii="Times New Roman" w:hAnsi="Times New Roman" w:cs="Times New Roman"/>
        <w:sz w:val="20"/>
        <w:szCs w:val="20"/>
      </w:rPr>
      <w:t>_</w:t>
    </w:r>
    <w:r w:rsidRPr="00095CF2">
      <w:rPr>
        <w:rFonts w:ascii="Times New Roman" w:hAnsi="Times New Roman" w:cs="Times New Roman"/>
        <w:sz w:val="20"/>
        <w:szCs w:val="20"/>
      </w:rPr>
      <w:t>___________</w:t>
    </w:r>
    <w:r w:rsidR="000E6F9D">
      <w:rPr>
        <w:rFonts w:ascii="Times New Roman" w:hAnsi="Times New Roman" w:cs="Times New Roman"/>
        <w:sz w:val="20"/>
        <w:szCs w:val="20"/>
      </w:rPr>
      <w:t>____</w:t>
    </w:r>
    <w:r w:rsidR="00634D7F">
      <w:rPr>
        <w:rFonts w:ascii="Times New Roman" w:hAnsi="Times New Roman" w:cs="Times New Roman"/>
        <w:sz w:val="20"/>
        <w:szCs w:val="20"/>
      </w:rPr>
      <w:t>___________________</w:t>
    </w:r>
  </w:p>
  <w:p w:rsidR="00D05E77" w:rsidRPr="002A7913" w:rsidRDefault="00D05E77" w:rsidP="00D05E77">
    <w:pPr>
      <w:spacing w:after="0" w:line="240" w:lineRule="auto"/>
      <w:rPr>
        <w:rFonts w:ascii="Times New Roman" w:hAnsi="Times New Roman" w:cs="Times New Roman"/>
        <w:sz w:val="16"/>
        <w:szCs w:val="16"/>
      </w:rPr>
    </w:pPr>
    <w:r w:rsidRPr="00095CF2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</w:t>
    </w:r>
    <w:r w:rsidR="000E6F9D">
      <w:rPr>
        <w:rFonts w:ascii="Times New Roman" w:hAnsi="Times New Roman" w:cs="Times New Roman"/>
        <w:sz w:val="20"/>
        <w:szCs w:val="20"/>
      </w:rPr>
      <w:t xml:space="preserve"> </w:t>
    </w:r>
    <w:r w:rsidRPr="00095CF2">
      <w:rPr>
        <w:rFonts w:ascii="Times New Roman" w:hAnsi="Times New Roman" w:cs="Times New Roman"/>
        <w:sz w:val="20"/>
        <w:szCs w:val="20"/>
      </w:rPr>
      <w:t xml:space="preserve">                         </w:t>
    </w:r>
    <w:r w:rsidR="000E6F9D">
      <w:rPr>
        <w:rFonts w:ascii="Times New Roman" w:hAnsi="Times New Roman" w:cs="Times New Roman"/>
        <w:sz w:val="20"/>
        <w:szCs w:val="20"/>
      </w:rPr>
      <w:t xml:space="preserve">            </w:t>
    </w:r>
  </w:p>
  <w:p w:rsidR="00D05E77" w:rsidRPr="00095CF2" w:rsidRDefault="00D05E77" w:rsidP="000E6F9D">
    <w:pPr>
      <w:spacing w:after="0" w:line="240" w:lineRule="auto"/>
      <w:ind w:right="-143"/>
      <w:rPr>
        <w:rFonts w:ascii="Times New Roman" w:hAnsi="Times New Roman" w:cs="Times New Roman"/>
        <w:sz w:val="20"/>
        <w:szCs w:val="20"/>
      </w:rPr>
    </w:pPr>
    <w:r w:rsidRPr="00095CF2">
      <w:rPr>
        <w:rFonts w:ascii="Times New Roman" w:hAnsi="Times New Roman" w:cs="Times New Roman"/>
        <w:sz w:val="20"/>
        <w:szCs w:val="20"/>
      </w:rPr>
      <w:t>Apreciado em 1ª  discussão:  ___/___/201</w:t>
    </w:r>
    <w:r>
      <w:rPr>
        <w:rFonts w:ascii="Times New Roman" w:hAnsi="Times New Roman" w:cs="Times New Roman"/>
        <w:sz w:val="20"/>
        <w:szCs w:val="20"/>
      </w:rPr>
      <w:t>8</w:t>
    </w:r>
    <w:r w:rsidRPr="00095CF2">
      <w:rPr>
        <w:rFonts w:ascii="Times New Roman" w:hAnsi="Times New Roman" w:cs="Times New Roman"/>
        <w:sz w:val="20"/>
        <w:szCs w:val="20"/>
      </w:rPr>
      <w:t xml:space="preserve">       Resultado: __________</w:t>
    </w:r>
    <w:r w:rsidR="000E6F9D">
      <w:rPr>
        <w:rFonts w:ascii="Times New Roman" w:hAnsi="Times New Roman" w:cs="Times New Roman"/>
        <w:sz w:val="20"/>
        <w:szCs w:val="20"/>
      </w:rPr>
      <w:t>__</w:t>
    </w:r>
    <w:r w:rsidRPr="00095CF2">
      <w:rPr>
        <w:rFonts w:ascii="Times New Roman" w:hAnsi="Times New Roman" w:cs="Times New Roman"/>
        <w:sz w:val="20"/>
        <w:szCs w:val="20"/>
      </w:rPr>
      <w:t>_________________________</w:t>
    </w:r>
    <w:r w:rsidR="000E6F9D">
      <w:rPr>
        <w:rFonts w:ascii="Times New Roman" w:hAnsi="Times New Roman" w:cs="Times New Roman"/>
        <w:sz w:val="20"/>
        <w:szCs w:val="20"/>
      </w:rPr>
      <w:t>__</w:t>
    </w:r>
  </w:p>
  <w:p w:rsidR="00D05E77" w:rsidRPr="00095CF2" w:rsidRDefault="00D05E77" w:rsidP="00D05E77">
    <w:pPr>
      <w:spacing w:after="0" w:line="240" w:lineRule="auto"/>
      <w:rPr>
        <w:rFonts w:ascii="Times New Roman" w:hAnsi="Times New Roman" w:cs="Times New Roman"/>
        <w:sz w:val="20"/>
        <w:szCs w:val="20"/>
      </w:rPr>
    </w:pPr>
  </w:p>
  <w:p w:rsidR="00D05E77" w:rsidRPr="00095CF2" w:rsidRDefault="00D05E77" w:rsidP="000E6F9D">
    <w:pPr>
      <w:spacing w:after="0" w:line="240" w:lineRule="auto"/>
      <w:ind w:right="-143"/>
      <w:rPr>
        <w:rFonts w:ascii="Times New Roman" w:hAnsi="Times New Roman" w:cs="Times New Roman"/>
        <w:sz w:val="20"/>
        <w:szCs w:val="20"/>
      </w:rPr>
    </w:pPr>
    <w:r w:rsidRPr="00095CF2">
      <w:rPr>
        <w:rFonts w:ascii="Times New Roman" w:hAnsi="Times New Roman" w:cs="Times New Roman"/>
        <w:sz w:val="20"/>
        <w:szCs w:val="20"/>
      </w:rPr>
      <w:t>Apreciado em 2ª  discussão:  ___/___/201</w:t>
    </w:r>
    <w:r>
      <w:rPr>
        <w:rFonts w:ascii="Times New Roman" w:hAnsi="Times New Roman" w:cs="Times New Roman"/>
        <w:sz w:val="20"/>
        <w:szCs w:val="20"/>
      </w:rPr>
      <w:t>8</w:t>
    </w:r>
    <w:r w:rsidRPr="00095CF2">
      <w:rPr>
        <w:rFonts w:ascii="Times New Roman" w:hAnsi="Times New Roman" w:cs="Times New Roman"/>
        <w:sz w:val="20"/>
        <w:szCs w:val="20"/>
      </w:rPr>
      <w:t xml:space="preserve">       Resultado: ___________________________________</w:t>
    </w:r>
    <w:r w:rsidR="000E6F9D">
      <w:rPr>
        <w:rFonts w:ascii="Times New Roman" w:hAnsi="Times New Roman" w:cs="Times New Roman"/>
        <w:sz w:val="20"/>
        <w:szCs w:val="20"/>
      </w:rPr>
      <w:t>____</w:t>
    </w:r>
  </w:p>
  <w:p w:rsidR="00D05E77" w:rsidRPr="00095CF2" w:rsidRDefault="00D05E77" w:rsidP="00D05E77">
    <w:pPr>
      <w:spacing w:after="0" w:line="240" w:lineRule="auto"/>
      <w:rPr>
        <w:rFonts w:ascii="Times New Roman" w:hAnsi="Times New Roman" w:cs="Times New Roman"/>
        <w:sz w:val="20"/>
        <w:szCs w:val="20"/>
      </w:rPr>
    </w:pPr>
  </w:p>
  <w:p w:rsidR="00D05E77" w:rsidRPr="00095CF2" w:rsidRDefault="00D05E77" w:rsidP="000E6F9D">
    <w:pPr>
      <w:spacing w:after="0" w:line="240" w:lineRule="auto"/>
      <w:ind w:right="-143"/>
      <w:rPr>
        <w:rFonts w:ascii="Times New Roman" w:hAnsi="Times New Roman" w:cs="Times New Roman"/>
        <w:sz w:val="20"/>
        <w:szCs w:val="20"/>
      </w:rPr>
    </w:pPr>
    <w:r w:rsidRPr="00095CF2">
      <w:rPr>
        <w:rFonts w:ascii="Times New Roman" w:hAnsi="Times New Roman" w:cs="Times New Roman"/>
        <w:sz w:val="20"/>
        <w:szCs w:val="20"/>
      </w:rPr>
      <w:t>Apreciado em discussão única:  ___/___/201</w:t>
    </w:r>
    <w:r>
      <w:rPr>
        <w:rFonts w:ascii="Times New Roman" w:hAnsi="Times New Roman" w:cs="Times New Roman"/>
        <w:sz w:val="20"/>
        <w:szCs w:val="20"/>
      </w:rPr>
      <w:t>8</w:t>
    </w:r>
    <w:r w:rsidRPr="00095CF2">
      <w:rPr>
        <w:rFonts w:ascii="Times New Roman" w:hAnsi="Times New Roman" w:cs="Times New Roman"/>
        <w:sz w:val="20"/>
        <w:szCs w:val="20"/>
      </w:rPr>
      <w:t xml:space="preserve">  Resultado: ___________________________________</w:t>
    </w:r>
    <w:r w:rsidR="000E6F9D">
      <w:rPr>
        <w:rFonts w:ascii="Times New Roman" w:hAnsi="Times New Roman" w:cs="Times New Roman"/>
        <w:sz w:val="20"/>
        <w:szCs w:val="20"/>
      </w:rPr>
      <w:t>____</w:t>
    </w:r>
  </w:p>
  <w:p w:rsidR="00D05E77" w:rsidRPr="00095CF2" w:rsidRDefault="00D05E77" w:rsidP="00D05E77">
    <w:pPr>
      <w:spacing w:after="0" w:line="240" w:lineRule="auto"/>
      <w:rPr>
        <w:rFonts w:ascii="Times New Roman" w:hAnsi="Times New Roman" w:cs="Times New Roman"/>
        <w:sz w:val="20"/>
        <w:szCs w:val="20"/>
      </w:rPr>
    </w:pPr>
  </w:p>
  <w:p w:rsidR="00D05E77" w:rsidRPr="00095CF2" w:rsidRDefault="00D05E77" w:rsidP="00D05E77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095CF2">
      <w:rPr>
        <w:rFonts w:ascii="Times New Roman" w:hAnsi="Times New Roman" w:cs="Times New Roman"/>
        <w:sz w:val="20"/>
        <w:szCs w:val="20"/>
      </w:rPr>
      <w:t>Presidente ________________________________________</w:t>
    </w:r>
  </w:p>
  <w:p w:rsidR="00D05E77" w:rsidRPr="002A7913" w:rsidRDefault="00D05E77" w:rsidP="00D05E77">
    <w:pPr>
      <w:spacing w:after="0" w:line="240" w:lineRule="auto"/>
      <w:rPr>
        <w:rFonts w:ascii="Times New Roman" w:hAnsi="Times New Roman" w:cs="Times New Roman"/>
        <w:sz w:val="16"/>
        <w:szCs w:val="16"/>
      </w:rPr>
    </w:pPr>
    <w:r w:rsidRPr="00095CF2">
      <w:rPr>
        <w:rFonts w:ascii="Times New Roman" w:hAnsi="Times New Roman" w:cs="Times New Roman"/>
        <w:sz w:val="20"/>
        <w:szCs w:val="20"/>
      </w:rPr>
      <w:t xml:space="preserve">                              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095CF2">
      <w:rPr>
        <w:rFonts w:ascii="Times New Roman" w:hAnsi="Times New Roman" w:cs="Times New Roman"/>
        <w:sz w:val="20"/>
        <w:szCs w:val="20"/>
      </w:rPr>
      <w:t xml:space="preserve"> </w:t>
    </w:r>
    <w:r w:rsidRPr="002A7913">
      <w:rPr>
        <w:rFonts w:ascii="Times New Roman" w:hAnsi="Times New Roman" w:cs="Times New Roman"/>
        <w:sz w:val="16"/>
        <w:szCs w:val="16"/>
      </w:rPr>
      <w:t xml:space="preserve">Ver. </w:t>
    </w:r>
    <w:r>
      <w:rPr>
        <w:rFonts w:ascii="Times New Roman" w:hAnsi="Times New Roman" w:cs="Times New Roman"/>
        <w:sz w:val="16"/>
        <w:szCs w:val="16"/>
      </w:rPr>
      <w:t>Vanderlei Baioto</w:t>
    </w:r>
  </w:p>
  <w:p w:rsidR="00D05E77" w:rsidRDefault="00D05E7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EF6" w:rsidRDefault="00976EF6" w:rsidP="00D05E77">
      <w:pPr>
        <w:spacing w:after="0" w:line="240" w:lineRule="auto"/>
      </w:pPr>
      <w:r>
        <w:separator/>
      </w:r>
    </w:p>
  </w:footnote>
  <w:footnote w:type="continuationSeparator" w:id="1">
    <w:p w:rsidR="00976EF6" w:rsidRDefault="00976EF6" w:rsidP="00D05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21AF"/>
    <w:rsid w:val="00041D07"/>
    <w:rsid w:val="000E6F9D"/>
    <w:rsid w:val="00151329"/>
    <w:rsid w:val="001D5923"/>
    <w:rsid w:val="002973F8"/>
    <w:rsid w:val="002E1101"/>
    <w:rsid w:val="00362D17"/>
    <w:rsid w:val="003C06B3"/>
    <w:rsid w:val="00400DA8"/>
    <w:rsid w:val="004645A9"/>
    <w:rsid w:val="004D6E31"/>
    <w:rsid w:val="00634D7F"/>
    <w:rsid w:val="006D6B37"/>
    <w:rsid w:val="00726CA4"/>
    <w:rsid w:val="00817D1B"/>
    <w:rsid w:val="00976EF6"/>
    <w:rsid w:val="00992D8E"/>
    <w:rsid w:val="00B27BCE"/>
    <w:rsid w:val="00BC737B"/>
    <w:rsid w:val="00BD6B1E"/>
    <w:rsid w:val="00D05E77"/>
    <w:rsid w:val="00DD21AF"/>
    <w:rsid w:val="00F63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1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1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1D07"/>
    <w:rPr>
      <w:rFonts w:ascii="Segoe UI" w:hAnsi="Segoe UI" w:cs="Segoe UI"/>
      <w:sz w:val="18"/>
      <w:szCs w:val="18"/>
    </w:rPr>
  </w:style>
  <w:style w:type="paragraph" w:customStyle="1" w:styleId="legislacao-ementa">
    <w:name w:val="legislacao-ementa"/>
    <w:basedOn w:val="Normal"/>
    <w:rsid w:val="0046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6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645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"/>
    <w:rsid w:val="0046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D05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05E77"/>
  </w:style>
  <w:style w:type="paragraph" w:styleId="Rodap">
    <w:name w:val="footer"/>
    <w:basedOn w:val="Normal"/>
    <w:link w:val="RodapChar"/>
    <w:uiPriority w:val="99"/>
    <w:semiHidden/>
    <w:unhideWhenUsed/>
    <w:rsid w:val="00D05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05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636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OTAVIO TURRA LEME</dc:creator>
  <cp:lastModifiedBy>Prefeitura</cp:lastModifiedBy>
  <cp:revision>2</cp:revision>
  <cp:lastPrinted>2018-02-05T17:59:00Z</cp:lastPrinted>
  <dcterms:created xsi:type="dcterms:W3CDTF">2018-02-05T18:00:00Z</dcterms:created>
  <dcterms:modified xsi:type="dcterms:W3CDTF">2018-02-05T18:00:00Z</dcterms:modified>
</cp:coreProperties>
</file>