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6" w:rsidRPr="00746CC6" w:rsidRDefault="00746CC6" w:rsidP="00754ED0">
      <w:pPr>
        <w:tabs>
          <w:tab w:val="left" w:pos="3686"/>
        </w:tabs>
        <w:ind w:right="-380"/>
        <w:rPr>
          <w:rFonts w:ascii="Times New Roman" w:hAnsi="Times New Roman" w:cs="Times New Roman"/>
          <w:sz w:val="24"/>
          <w:szCs w:val="24"/>
        </w:rPr>
      </w:pPr>
    </w:p>
    <w:p w:rsidR="00746CC6" w:rsidRPr="00746CC6" w:rsidRDefault="00B144EF" w:rsidP="00754ED0">
      <w:pPr>
        <w:ind w:right="-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2.15pt;margin-top:9.3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46CC6" w:rsidRPr="00746CC6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1172345" r:id="rId7"/>
        </w:object>
      </w:r>
    </w:p>
    <w:p w:rsidR="00746CC6" w:rsidRPr="00746CC6" w:rsidRDefault="00746CC6" w:rsidP="00754ED0">
      <w:pPr>
        <w:ind w:right="-3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746CC6" w:rsidRPr="00746CC6" w:rsidTr="000E236A">
        <w:tc>
          <w:tcPr>
            <w:tcW w:w="3060" w:type="dxa"/>
          </w:tcPr>
          <w:p w:rsidR="00746CC6" w:rsidRPr="00746CC6" w:rsidRDefault="00746CC6" w:rsidP="00754ED0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C6" w:rsidRPr="00746CC6" w:rsidRDefault="00746CC6" w:rsidP="00754ED0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C6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754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185</w:t>
            </w:r>
            <w:r w:rsidRPr="00746CC6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746CC6" w:rsidRPr="00746CC6" w:rsidRDefault="00746CC6" w:rsidP="00754ED0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CC6" w:rsidRPr="00746CC6" w:rsidRDefault="00746CC6" w:rsidP="00754ED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CC6" w:rsidRPr="00746CC6" w:rsidRDefault="00746CC6" w:rsidP="00754ED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CC6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754ED0">
        <w:rPr>
          <w:rFonts w:ascii="Times New Roman" w:hAnsi="Times New Roman" w:cs="Times New Roman"/>
          <w:b/>
          <w:sz w:val="24"/>
          <w:szCs w:val="24"/>
        </w:rPr>
        <w:t>A RENATA FRANCO, MILTON SOARES, CICERO DOS SANTOS,  DIONARDO MENDES DA CONCEIÇÃO E</w:t>
      </w:r>
      <w:r w:rsidRPr="00746CC6">
        <w:rPr>
          <w:rFonts w:ascii="Times New Roman" w:hAnsi="Times New Roman" w:cs="Times New Roman"/>
          <w:b/>
          <w:sz w:val="24"/>
          <w:szCs w:val="24"/>
        </w:rPr>
        <w:t xml:space="preserve"> GILBERTO V</w:t>
      </w:r>
      <w:r w:rsidR="00754ED0">
        <w:rPr>
          <w:rFonts w:ascii="Times New Roman" w:hAnsi="Times New Roman" w:cs="Times New Roman"/>
          <w:b/>
          <w:sz w:val="24"/>
          <w:szCs w:val="24"/>
        </w:rPr>
        <w:t>. DE MELO.</w:t>
      </w:r>
      <w:r w:rsidRPr="00746C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6CC6" w:rsidRPr="00746CC6" w:rsidRDefault="00746CC6" w:rsidP="00754ED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ED0" w:rsidRPr="00754ED0" w:rsidRDefault="00754ED0" w:rsidP="00754ED0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4E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</w:t>
      </w:r>
      <w:r w:rsidR="00C748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PODER EXECUTIVO A</w:t>
      </w:r>
      <w:r w:rsidRPr="00754E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IMPLANTAÇÃO DE PARQUE INFANTIL NA ESCOLA DE EDUCAÇÃO INFANTIL DA SEDE DO DISTRITO DE MARECHAL RONDON.</w:t>
      </w:r>
    </w:p>
    <w:p w:rsidR="00746CC6" w:rsidRPr="00746CC6" w:rsidRDefault="00746CC6" w:rsidP="00754ED0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ED0" w:rsidRPr="00754ED0" w:rsidRDefault="00746CC6" w:rsidP="00754ED0">
      <w:pPr>
        <w:pStyle w:val="Corpodetexto"/>
        <w:ind w:right="-380"/>
        <w:jc w:val="both"/>
        <w:rPr>
          <w:szCs w:val="24"/>
          <w:u w:val="single"/>
          <w:lang w:eastAsia="pt-BR"/>
        </w:rPr>
      </w:pPr>
      <w:r w:rsidRPr="00746CC6">
        <w:rPr>
          <w:rFonts w:eastAsia="Batang"/>
          <w:szCs w:val="24"/>
        </w:rPr>
        <w:t xml:space="preserve">                                    </w:t>
      </w:r>
      <w:r w:rsidRPr="00746CC6">
        <w:rPr>
          <w:rFonts w:eastAsia="Batang"/>
          <w:szCs w:val="24"/>
        </w:rPr>
        <w:tab/>
      </w:r>
      <w:r w:rsidRPr="00746CC6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746CC6">
        <w:rPr>
          <w:szCs w:val="24"/>
        </w:rPr>
        <w:t xml:space="preserve"> </w:t>
      </w:r>
      <w:r w:rsidRPr="00746CC6">
        <w:rPr>
          <w:rFonts w:eastAsia="Batang"/>
          <w:szCs w:val="24"/>
        </w:rPr>
        <w:t xml:space="preserve">INDICAÇÃO, </w:t>
      </w:r>
      <w:r w:rsidRPr="00754ED0">
        <w:rPr>
          <w:szCs w:val="24"/>
          <w:u w:val="single"/>
        </w:rPr>
        <w:t xml:space="preserve">versando sobre </w:t>
      </w:r>
      <w:r w:rsidR="00754ED0" w:rsidRPr="00754ED0">
        <w:rPr>
          <w:szCs w:val="24"/>
          <w:u w:val="single"/>
          <w:lang w:eastAsia="pt-BR"/>
        </w:rPr>
        <w:t>a implantação de parque infantil na escola de educação infantil da sede do Distrito de Marechal Rondon.</w:t>
      </w:r>
    </w:p>
    <w:p w:rsidR="00754ED0" w:rsidRPr="00754ED0" w:rsidRDefault="00754ED0" w:rsidP="00754ED0">
      <w:pPr>
        <w:pStyle w:val="Corpodetexto"/>
        <w:ind w:right="-380"/>
        <w:jc w:val="both"/>
        <w:rPr>
          <w:szCs w:val="24"/>
          <w:u w:val="single"/>
        </w:rPr>
      </w:pPr>
    </w:p>
    <w:p w:rsidR="00746CC6" w:rsidRPr="00746CC6" w:rsidRDefault="00746CC6" w:rsidP="00754ED0">
      <w:pPr>
        <w:pStyle w:val="Corpodetexto"/>
        <w:tabs>
          <w:tab w:val="left" w:pos="3686"/>
        </w:tabs>
        <w:ind w:right="-380"/>
        <w:jc w:val="both"/>
        <w:rPr>
          <w:b/>
          <w:szCs w:val="24"/>
          <w:u w:val="single"/>
        </w:rPr>
      </w:pPr>
      <w:r w:rsidRPr="00746CC6">
        <w:rPr>
          <w:b/>
          <w:szCs w:val="24"/>
        </w:rPr>
        <w:t xml:space="preserve">                                                            </w:t>
      </w:r>
      <w:r w:rsidRPr="00746CC6">
        <w:rPr>
          <w:b/>
          <w:szCs w:val="24"/>
          <w:u w:val="single"/>
        </w:rPr>
        <w:t>JUSTIFICATIVA</w:t>
      </w:r>
    </w:p>
    <w:p w:rsidR="00746CC6" w:rsidRPr="00746CC6" w:rsidRDefault="00746CC6" w:rsidP="00754ED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74805" w:rsidRDefault="00C74805" w:rsidP="00754ED0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escola de educação infantil da sede do Distrito de Marechal Rondon iniciou suas atividades neste ano, contando com duas turmas, uma no período matutino e outra no período vespertino, mas ainda não está totalmente adequada para atender a sua clientela. </w:t>
      </w:r>
    </w:p>
    <w:p w:rsidR="00754ED0" w:rsidRDefault="00C74805" w:rsidP="00754ED0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visita à referida unidade, constatamos a necessidade premente da implantação de um parque infantil com cobertura no pátio da mesma, haja vista que os equipamentos lúdicos existentes estão provisoriamente alojados em uma das salas</w:t>
      </w:r>
      <w:r w:rsidR="00CF66DD">
        <w:rPr>
          <w:rFonts w:ascii="Times New Roman" w:hAnsi="Times New Roman" w:cs="Times New Roman"/>
          <w:sz w:val="24"/>
          <w:szCs w:val="24"/>
        </w:rPr>
        <w:t xml:space="preserve"> de aula</w:t>
      </w:r>
      <w:r>
        <w:rPr>
          <w:rFonts w:ascii="Times New Roman" w:hAnsi="Times New Roman" w:cs="Times New Roman"/>
          <w:sz w:val="24"/>
          <w:szCs w:val="24"/>
        </w:rPr>
        <w:t xml:space="preserve">, situação que não se mostra conveniente, </w:t>
      </w:r>
      <w:r w:rsidR="00CF66DD">
        <w:rPr>
          <w:rFonts w:ascii="Times New Roman" w:hAnsi="Times New Roman" w:cs="Times New Roman"/>
          <w:sz w:val="24"/>
          <w:szCs w:val="24"/>
        </w:rPr>
        <w:t>ainda mais em se tratando de uma edificação de proporções acanhadas.</w:t>
      </w:r>
    </w:p>
    <w:p w:rsidR="00CF66DD" w:rsidRPr="00746CC6" w:rsidRDefault="00CF66DD" w:rsidP="00754ED0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746CC6" w:rsidRPr="00746CC6" w:rsidRDefault="00746CC6" w:rsidP="00754ED0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754ED0"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754ED0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 w:rsidR="006D69A7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746CC6" w:rsidRDefault="00746CC6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  <w:r w:rsidRPr="00746CC6">
        <w:rPr>
          <w:b/>
          <w:sz w:val="24"/>
          <w:szCs w:val="24"/>
        </w:rPr>
        <w:t xml:space="preserve">  </w:t>
      </w:r>
    </w:p>
    <w:p w:rsidR="00C74805" w:rsidRPr="00746CC6" w:rsidRDefault="00C74805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754ED0" w:rsidRPr="00754ED0" w:rsidRDefault="00754ED0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  <w:r w:rsidRPr="00754ED0">
        <w:rPr>
          <w:b/>
          <w:sz w:val="24"/>
          <w:szCs w:val="24"/>
        </w:rPr>
        <w:t xml:space="preserve">VER. RENATA FRANCO                 VER. MILTON SOARES                           </w:t>
      </w:r>
    </w:p>
    <w:p w:rsidR="00754ED0" w:rsidRPr="00754ED0" w:rsidRDefault="00754ED0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754ED0" w:rsidRPr="00754ED0" w:rsidRDefault="00754ED0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754ED0" w:rsidRPr="00754ED0" w:rsidRDefault="00754ED0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  <w:r w:rsidRPr="00754ED0">
        <w:rPr>
          <w:b/>
          <w:sz w:val="24"/>
          <w:szCs w:val="24"/>
        </w:rPr>
        <w:t xml:space="preserve">VER. CICERO DOS SANTOS   </w:t>
      </w:r>
      <w:r>
        <w:rPr>
          <w:b/>
          <w:sz w:val="24"/>
          <w:szCs w:val="24"/>
        </w:rPr>
        <w:t xml:space="preserve">       </w:t>
      </w:r>
      <w:r w:rsidRPr="00754ED0">
        <w:rPr>
          <w:b/>
          <w:sz w:val="24"/>
          <w:szCs w:val="24"/>
        </w:rPr>
        <w:t>VER. GILBERTO VIEIRA DE MELO</w:t>
      </w:r>
    </w:p>
    <w:p w:rsidR="00754ED0" w:rsidRDefault="00754ED0" w:rsidP="00754ED0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754ED0" w:rsidRPr="00754ED0" w:rsidRDefault="00754ED0" w:rsidP="00754ED0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754ED0" w:rsidRPr="00754ED0" w:rsidRDefault="00754ED0" w:rsidP="00754ED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D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747788">
        <w:rPr>
          <w:rFonts w:ascii="Times New Roman" w:hAnsi="Times New Roman" w:cs="Times New Roman"/>
          <w:b/>
          <w:sz w:val="24"/>
          <w:szCs w:val="24"/>
        </w:rPr>
        <w:t>DIONARDO MENDES DA CONCEIÇÃO</w:t>
      </w:r>
    </w:p>
    <w:p w:rsidR="00746CC6" w:rsidRPr="00754ED0" w:rsidRDefault="00746CC6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746CC6" w:rsidRPr="00746CC6" w:rsidRDefault="00746CC6" w:rsidP="00754ED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746CC6" w:rsidRPr="00746CC6" w:rsidRDefault="00746CC6" w:rsidP="00754ED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C6" w:rsidRPr="00746CC6" w:rsidRDefault="00746CC6" w:rsidP="00754ED0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54ED0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54ED0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54ED0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54ED0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54ED0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54ED0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54ED0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54ED0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54ED0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54ED0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54ED0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154496" w:rsidRPr="00746CC6" w:rsidRDefault="00154496" w:rsidP="00754ED0">
      <w:pPr>
        <w:ind w:right="-380"/>
        <w:rPr>
          <w:rFonts w:ascii="Times New Roman" w:hAnsi="Times New Roman" w:cs="Times New Roman"/>
        </w:rPr>
      </w:pPr>
    </w:p>
    <w:sectPr w:rsidR="00154496" w:rsidRPr="00746CC6" w:rsidSect="00746CC6">
      <w:footerReference w:type="default" r:id="rId8"/>
      <w:pgSz w:w="11907" w:h="16840" w:code="9"/>
      <w:pgMar w:top="1021" w:right="1701" w:bottom="567" w:left="1797" w:header="284" w:footer="4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7A" w:rsidRDefault="005B787A" w:rsidP="00746CC6">
      <w:r>
        <w:separator/>
      </w:r>
    </w:p>
  </w:endnote>
  <w:endnote w:type="continuationSeparator" w:id="1">
    <w:p w:rsidR="005B787A" w:rsidRDefault="005B787A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D0" w:rsidRPr="00754ED0" w:rsidRDefault="00754ED0" w:rsidP="00754ED0">
    <w:pPr>
      <w:ind w:right="-238"/>
      <w:rPr>
        <w:rFonts w:ascii="Times New Roman" w:hAnsi="Times New Roman" w:cs="Times New Roman"/>
      </w:rPr>
    </w:pPr>
    <w:r w:rsidRPr="00754ED0">
      <w:rPr>
        <w:rFonts w:ascii="Times New Roman" w:hAnsi="Times New Roman" w:cs="Times New Roman"/>
      </w:rPr>
      <w:t xml:space="preserve">Protocolada na Secretaria Geral da Câmara em ____/____/2018         </w:t>
    </w:r>
    <w:r>
      <w:rPr>
        <w:rFonts w:ascii="Times New Roman" w:hAnsi="Times New Roman" w:cs="Times New Roman"/>
      </w:rPr>
      <w:t xml:space="preserve"> ____________________</w:t>
    </w:r>
  </w:p>
  <w:p w:rsidR="00754ED0" w:rsidRPr="00754ED0" w:rsidRDefault="00754ED0" w:rsidP="00754ED0">
    <w:pPr>
      <w:rPr>
        <w:rFonts w:ascii="Times New Roman" w:hAnsi="Times New Roman" w:cs="Times New Roman"/>
        <w:sz w:val="18"/>
        <w:szCs w:val="18"/>
      </w:rPr>
    </w:pPr>
    <w:r w:rsidRPr="00754ED0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</w:t>
    </w:r>
    <w:r w:rsidRPr="00754ED0">
      <w:rPr>
        <w:rFonts w:ascii="Times New Roman" w:hAnsi="Times New Roman" w:cs="Times New Roman"/>
        <w:sz w:val="18"/>
        <w:szCs w:val="18"/>
      </w:rPr>
      <w:t>Protocolo</w:t>
    </w:r>
  </w:p>
  <w:p w:rsidR="00754ED0" w:rsidRPr="00754ED0" w:rsidRDefault="00754ED0" w:rsidP="00754ED0">
    <w:pPr>
      <w:rPr>
        <w:rFonts w:ascii="Times New Roman" w:hAnsi="Times New Roman" w:cs="Times New Roman"/>
      </w:rPr>
    </w:pPr>
  </w:p>
  <w:p w:rsidR="00754ED0" w:rsidRPr="00754ED0" w:rsidRDefault="00754ED0" w:rsidP="00754ED0">
    <w:pPr>
      <w:rPr>
        <w:rFonts w:ascii="Times New Roman" w:hAnsi="Times New Roman" w:cs="Times New Roman"/>
      </w:rPr>
    </w:pPr>
    <w:r w:rsidRPr="00754ED0">
      <w:rPr>
        <w:rFonts w:ascii="Times New Roman" w:hAnsi="Times New Roman" w:cs="Times New Roman"/>
      </w:rPr>
      <w:t>Lida e aprovada  na sessão ordinária do dia ____/____/2018</w:t>
    </w:r>
  </w:p>
  <w:p w:rsidR="00754ED0" w:rsidRPr="00754ED0" w:rsidRDefault="00754ED0" w:rsidP="00754ED0">
    <w:pPr>
      <w:rPr>
        <w:rFonts w:ascii="Times New Roman" w:hAnsi="Times New Roman" w:cs="Times New Roman"/>
      </w:rPr>
    </w:pPr>
  </w:p>
  <w:p w:rsidR="00754ED0" w:rsidRPr="00754ED0" w:rsidRDefault="00754ED0" w:rsidP="00754ED0">
    <w:pPr>
      <w:rPr>
        <w:rFonts w:ascii="Times New Roman" w:hAnsi="Times New Roman" w:cs="Times New Roman"/>
      </w:rPr>
    </w:pPr>
    <w:r w:rsidRPr="00754ED0">
      <w:rPr>
        <w:rFonts w:ascii="Times New Roman" w:hAnsi="Times New Roman" w:cs="Times New Roman"/>
      </w:rPr>
      <w:t>Presidente  ______________________________</w:t>
    </w:r>
  </w:p>
  <w:p w:rsidR="00754ED0" w:rsidRPr="00754ED0" w:rsidRDefault="00754ED0" w:rsidP="00754ED0">
    <w:pPr>
      <w:rPr>
        <w:rFonts w:ascii="Times New Roman" w:hAnsi="Times New Roman" w:cs="Times New Roman"/>
        <w:sz w:val="18"/>
        <w:szCs w:val="18"/>
      </w:rPr>
    </w:pPr>
    <w:r w:rsidRPr="00754ED0">
      <w:rPr>
        <w:rFonts w:ascii="Times New Roman" w:hAnsi="Times New Roman" w:cs="Times New Roman"/>
      </w:rPr>
      <w:t xml:space="preserve">                             </w:t>
    </w:r>
    <w:r>
      <w:rPr>
        <w:rFonts w:ascii="Times New Roman" w:hAnsi="Times New Roman" w:cs="Times New Roman"/>
      </w:rPr>
      <w:t xml:space="preserve"> </w:t>
    </w:r>
    <w:r w:rsidRPr="00754ED0">
      <w:rPr>
        <w:rFonts w:ascii="Times New Roman" w:hAnsi="Times New Roman" w:cs="Times New Roman"/>
        <w:sz w:val="18"/>
        <w:szCs w:val="18"/>
      </w:rPr>
      <w:t>Vereador Vanderlei Baioto</w:t>
    </w:r>
  </w:p>
  <w:p w:rsidR="00754ED0" w:rsidRPr="00754ED0" w:rsidRDefault="00754ED0" w:rsidP="00754ED0">
    <w:pPr>
      <w:pStyle w:val="Rodap"/>
    </w:pPr>
  </w:p>
  <w:p w:rsidR="00754ED0" w:rsidRPr="00754ED0" w:rsidRDefault="00754ED0" w:rsidP="00754ED0">
    <w:pPr>
      <w:pStyle w:val="Rodap"/>
    </w:pPr>
  </w:p>
  <w:p w:rsidR="009161E1" w:rsidRPr="00754ED0" w:rsidRDefault="005B787A" w:rsidP="009161E1">
    <w:pPr>
      <w:pStyle w:val="Rodap"/>
    </w:pPr>
  </w:p>
  <w:p w:rsidR="009F196D" w:rsidRPr="003D3AA8" w:rsidRDefault="005B787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7A" w:rsidRDefault="005B787A" w:rsidP="00746CC6">
      <w:r>
        <w:separator/>
      </w:r>
    </w:p>
  </w:footnote>
  <w:footnote w:type="continuationSeparator" w:id="1">
    <w:p w:rsidR="005B787A" w:rsidRDefault="005B787A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5D2"/>
    <w:rsid w:val="0009499B"/>
    <w:rsid w:val="000D73A7"/>
    <w:rsid w:val="00154496"/>
    <w:rsid w:val="001915A3"/>
    <w:rsid w:val="00217F62"/>
    <w:rsid w:val="005B787A"/>
    <w:rsid w:val="006D69A7"/>
    <w:rsid w:val="00746CC6"/>
    <w:rsid w:val="00747788"/>
    <w:rsid w:val="00754ED0"/>
    <w:rsid w:val="00891A73"/>
    <w:rsid w:val="00967DBE"/>
    <w:rsid w:val="00A906D8"/>
    <w:rsid w:val="00AB5A74"/>
    <w:rsid w:val="00B144EF"/>
    <w:rsid w:val="00C06C04"/>
    <w:rsid w:val="00C74805"/>
    <w:rsid w:val="00CF66DD"/>
    <w:rsid w:val="00DF254D"/>
    <w:rsid w:val="00F071AE"/>
    <w:rsid w:val="00F60E91"/>
    <w:rsid w:val="00F90C26"/>
    <w:rsid w:val="00FA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2018-02-26T21:35:00Z</cp:lastPrinted>
  <dcterms:created xsi:type="dcterms:W3CDTF">2018-02-26T14:00:00Z</dcterms:created>
  <dcterms:modified xsi:type="dcterms:W3CDTF">2018-02-26T21:46:00Z</dcterms:modified>
</cp:coreProperties>
</file>