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D6" w:rsidRDefault="00E61386" w:rsidP="00AB46D6">
      <w:pPr>
        <w:ind w:right="-142"/>
        <w:jc w:val="both"/>
        <w:rPr>
          <w:sz w:val="24"/>
          <w:szCs w:val="24"/>
        </w:rPr>
      </w:pPr>
      <w:r w:rsidRPr="00E6138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AB46D6" w:rsidRPr="00105381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8105961" r:id="rId7"/>
        </w:object>
      </w:r>
    </w:p>
    <w:p w:rsidR="00AB46D6" w:rsidRDefault="00AB46D6" w:rsidP="00AB46D6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AB46D6" w:rsidRPr="002F51E1" w:rsidTr="00702CA5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D6" w:rsidRPr="002F51E1" w:rsidRDefault="00AB46D6" w:rsidP="00702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6D6" w:rsidRPr="002F51E1" w:rsidRDefault="00AB46D6" w:rsidP="00702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E1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09</w:t>
            </w:r>
            <w:r w:rsidR="007D1B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F51E1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AB46D6" w:rsidRPr="002F51E1" w:rsidRDefault="00AB46D6" w:rsidP="00702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46D6" w:rsidRPr="002F51E1" w:rsidRDefault="00AB46D6" w:rsidP="00AB46D6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6D6" w:rsidRPr="002F51E1" w:rsidRDefault="00AB46D6" w:rsidP="007B1A32">
      <w:pPr>
        <w:ind w:left="181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1E1">
        <w:rPr>
          <w:rFonts w:ascii="Times New Roman" w:hAnsi="Times New Roman" w:cs="Times New Roman"/>
          <w:b/>
          <w:sz w:val="24"/>
          <w:szCs w:val="24"/>
        </w:rPr>
        <w:t xml:space="preserve">AUTORIA: CICERO DOS SANTOS SILVA, </w:t>
      </w:r>
      <w:r>
        <w:rPr>
          <w:rFonts w:ascii="Times New Roman" w:hAnsi="Times New Roman" w:cs="Times New Roman"/>
          <w:b/>
          <w:sz w:val="24"/>
          <w:szCs w:val="24"/>
        </w:rPr>
        <w:t xml:space="preserve">RENATA FRANCO E </w:t>
      </w:r>
      <w:r w:rsidRPr="002F51E1">
        <w:rPr>
          <w:rFonts w:ascii="Times New Roman" w:hAnsi="Times New Roman" w:cs="Times New Roman"/>
          <w:b/>
          <w:sz w:val="24"/>
          <w:szCs w:val="24"/>
        </w:rPr>
        <w:t>MILTON SOARES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B46D6" w:rsidRPr="002F51E1" w:rsidRDefault="00AB46D6" w:rsidP="007B1A3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6D6" w:rsidRPr="007B1A32" w:rsidRDefault="007B1A32" w:rsidP="007B1A32">
      <w:pPr>
        <w:tabs>
          <w:tab w:val="left" w:pos="3686"/>
        </w:tabs>
        <w:ind w:left="181" w:right="-46"/>
        <w:jc w:val="both"/>
        <w:rPr>
          <w:rFonts w:ascii="Times New Roman" w:hAnsi="Times New Roman" w:cs="Times New Roman"/>
          <w:sz w:val="24"/>
          <w:szCs w:val="24"/>
        </w:rPr>
      </w:pPr>
      <w:r w:rsidRPr="007B1A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AB46D6" w:rsidRPr="007B1A32">
        <w:rPr>
          <w:rFonts w:ascii="Times New Roman" w:hAnsi="Times New Roman" w:cs="Times New Roman"/>
          <w:sz w:val="24"/>
          <w:szCs w:val="24"/>
        </w:rPr>
        <w:t>Senhor Presidente,</w:t>
      </w:r>
    </w:p>
    <w:p w:rsidR="00AB46D6" w:rsidRPr="007B1A32" w:rsidRDefault="00AB46D6" w:rsidP="007B1A3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6D6" w:rsidRPr="007B1A32" w:rsidRDefault="00AB46D6" w:rsidP="007B1A3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B9F" w:rsidRPr="007B1A32" w:rsidRDefault="007B1A32" w:rsidP="007B1A32">
      <w:pPr>
        <w:ind w:left="180" w:right="-46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A32">
        <w:rPr>
          <w:rFonts w:ascii="Times New Roman" w:hAnsi="Times New Roman" w:cs="Times New Roman"/>
          <w:sz w:val="24"/>
          <w:szCs w:val="24"/>
        </w:rPr>
        <w:tab/>
      </w:r>
      <w:r w:rsidRPr="007B1A32">
        <w:rPr>
          <w:rFonts w:ascii="Times New Roman" w:hAnsi="Times New Roman" w:cs="Times New Roman"/>
          <w:sz w:val="24"/>
          <w:szCs w:val="24"/>
        </w:rPr>
        <w:tab/>
      </w:r>
      <w:r w:rsidRPr="007B1A32">
        <w:rPr>
          <w:rFonts w:ascii="Times New Roman" w:hAnsi="Times New Roman" w:cs="Times New Roman"/>
          <w:sz w:val="24"/>
          <w:szCs w:val="24"/>
        </w:rPr>
        <w:tab/>
      </w:r>
      <w:r w:rsidRPr="007B1A32">
        <w:rPr>
          <w:rFonts w:ascii="Times New Roman" w:hAnsi="Times New Roman" w:cs="Times New Roman"/>
          <w:sz w:val="24"/>
          <w:szCs w:val="24"/>
        </w:rPr>
        <w:tab/>
      </w:r>
      <w:r w:rsidRPr="007B1A32">
        <w:rPr>
          <w:rFonts w:ascii="Times New Roman" w:hAnsi="Times New Roman" w:cs="Times New Roman"/>
          <w:sz w:val="24"/>
          <w:szCs w:val="24"/>
        </w:rPr>
        <w:tab/>
      </w:r>
      <w:r w:rsidRPr="007B1A3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B46D6" w:rsidRPr="007B1A32">
        <w:rPr>
          <w:rFonts w:ascii="Times New Roman" w:hAnsi="Times New Roman" w:cs="Times New Roman"/>
          <w:sz w:val="24"/>
          <w:szCs w:val="24"/>
        </w:rPr>
        <w:t>Requeremos</w:t>
      </w:r>
      <w:r w:rsidR="007D1B9F" w:rsidRPr="007B1A32">
        <w:rPr>
          <w:rFonts w:ascii="Times New Roman" w:hAnsi="Times New Roman" w:cs="Times New Roman"/>
          <w:sz w:val="24"/>
          <w:szCs w:val="24"/>
        </w:rPr>
        <w:t xml:space="preserve"> a Vossa Excelência</w:t>
      </w:r>
      <w:r w:rsidR="00AB46D6" w:rsidRPr="007B1A32">
        <w:rPr>
          <w:rFonts w:ascii="Times New Roman" w:hAnsi="Times New Roman" w:cs="Times New Roman"/>
          <w:sz w:val="24"/>
          <w:szCs w:val="24"/>
        </w:rPr>
        <w:t xml:space="preserve">, ouvido o Soberano Plenário, </w:t>
      </w:r>
      <w:r w:rsidR="007D1B9F" w:rsidRPr="007B1A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de ofício ao Ministério Públ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ico Federal em Mato Grosso, </w:t>
      </w:r>
      <w:r w:rsidR="007D1B9F" w:rsidRPr="007B1A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fim de solicitar providências com relação a ausência do atendimento de médico perito </w:t>
      </w:r>
      <w:r w:rsidRPr="007B1A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previdenciário </w:t>
      </w:r>
      <w:r w:rsidR="007D1B9F" w:rsidRPr="007B1A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agência local do INSS - Instituto Nacional do Seguro Social.</w:t>
      </w:r>
    </w:p>
    <w:p w:rsidR="00AB46D6" w:rsidRPr="007B1A32" w:rsidRDefault="00AB46D6" w:rsidP="007B1A32">
      <w:pPr>
        <w:tabs>
          <w:tab w:val="left" w:pos="3686"/>
        </w:tabs>
        <w:ind w:left="180" w:right="-46"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6D6" w:rsidRPr="007B1A32" w:rsidRDefault="00AB46D6" w:rsidP="007B1A32">
      <w:pPr>
        <w:ind w:left="180" w:right="-46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A32">
        <w:rPr>
          <w:rFonts w:ascii="Times New Roman" w:hAnsi="Times New Roman" w:cs="Times New Roman"/>
          <w:b/>
          <w:sz w:val="24"/>
          <w:szCs w:val="24"/>
        </w:rPr>
        <w:tab/>
      </w:r>
      <w:r w:rsidRPr="007B1A32">
        <w:rPr>
          <w:rFonts w:ascii="Times New Roman" w:hAnsi="Times New Roman" w:cs="Times New Roman"/>
          <w:b/>
          <w:sz w:val="24"/>
          <w:szCs w:val="24"/>
        </w:rPr>
        <w:tab/>
      </w:r>
      <w:r w:rsidRPr="007B1A32">
        <w:rPr>
          <w:rFonts w:ascii="Times New Roman" w:hAnsi="Times New Roman" w:cs="Times New Roman"/>
          <w:b/>
          <w:sz w:val="24"/>
          <w:szCs w:val="24"/>
        </w:rPr>
        <w:tab/>
      </w:r>
      <w:r w:rsidRPr="007B1A32">
        <w:rPr>
          <w:rFonts w:ascii="Times New Roman" w:hAnsi="Times New Roman" w:cs="Times New Roman"/>
          <w:b/>
          <w:sz w:val="24"/>
          <w:szCs w:val="24"/>
        </w:rPr>
        <w:tab/>
      </w:r>
      <w:r w:rsidRPr="007B1A32">
        <w:rPr>
          <w:rFonts w:ascii="Times New Roman" w:hAnsi="Times New Roman" w:cs="Times New Roman"/>
          <w:b/>
          <w:sz w:val="24"/>
          <w:szCs w:val="24"/>
        </w:rPr>
        <w:tab/>
      </w:r>
      <w:r w:rsidRPr="007B1A3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B1A32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AB46D6" w:rsidRPr="007B1A32" w:rsidRDefault="00AB46D6" w:rsidP="007B1A32">
      <w:pPr>
        <w:ind w:left="180" w:right="-46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B1A32" w:rsidRPr="00A5155C" w:rsidRDefault="007B1A32" w:rsidP="007B1A32">
      <w:pPr>
        <w:ind w:left="142"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1A32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ab/>
      </w:r>
      <w:r w:rsidRPr="007B1A32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ab/>
      </w:r>
      <w:r w:rsidRPr="007B1A32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ab/>
      </w:r>
      <w:r w:rsidRPr="007B1A32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ab/>
      </w:r>
      <w:r w:rsidRPr="00A5155C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ab/>
        <w:t xml:space="preserve"> </w:t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agência local do INSS </w:t>
      </w:r>
      <w:r w:rsidR="009D17AC">
        <w:rPr>
          <w:rFonts w:ascii="Times New Roman" w:hAnsi="Times New Roman" w:cs="Times New Roman"/>
          <w:sz w:val="24"/>
          <w:szCs w:val="24"/>
          <w:shd w:val="clear" w:color="auto" w:fill="FFFFFF"/>
        </w:rPr>
        <w:t>nunca dispôs de</w:t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atendimento de médicos peritos, </w:t>
      </w:r>
      <w:r w:rsidR="009D17AC">
        <w:rPr>
          <w:rFonts w:ascii="Times New Roman" w:hAnsi="Times New Roman" w:cs="Times New Roman"/>
          <w:sz w:val="24"/>
          <w:szCs w:val="24"/>
          <w:shd w:val="clear" w:color="auto" w:fill="FFFFFF"/>
        </w:rPr>
        <w:t>em detrimento das</w:t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pessoas que dependem das perícias para liberação de benefícios, manutenção de aposentadoria ou auxílio doença. Por conta dessa situação, os usuários têm suas perícias agendadas para o</w:t>
      </w:r>
      <w:r w:rsidR="009D17AC">
        <w:rPr>
          <w:rFonts w:ascii="Times New Roman" w:hAnsi="Times New Roman" w:cs="Times New Roman"/>
          <w:sz w:val="24"/>
          <w:szCs w:val="24"/>
          <w:shd w:val="clear" w:color="auto" w:fill="FFFFFF"/>
        </w:rPr>
        <w:t>utros</w:t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município</w:t>
      </w:r>
      <w:r w:rsidR="009D17AC">
        <w:rPr>
          <w:rFonts w:ascii="Times New Roman" w:hAnsi="Times New Roman" w:cs="Times New Roman"/>
          <w:sz w:val="24"/>
          <w:szCs w:val="24"/>
          <w:shd w:val="clear" w:color="auto" w:fill="FFFFFF"/>
        </w:rPr>
        <w:t>s, principalmente para</w:t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Tangará da Serra, distante 150 km</w:t>
      </w:r>
      <w:r w:rsidR="009D17A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1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gerando </w:t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>transtornos de toda ordem</w:t>
      </w:r>
      <w:r w:rsidR="009D17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5155C"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155C" w:rsidRPr="00A5155C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Além da distância, outro problema é a </w:t>
      </w:r>
      <w:r w:rsidR="009D17AC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extensa</w:t>
      </w:r>
      <w:r w:rsidR="00A5155C" w:rsidRPr="00A5155C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fila de espera, devido a demanda gerada em função do número reduzido de médicos peritos e de </w:t>
      </w:r>
      <w:r w:rsidR="009D17AC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outras </w:t>
      </w:r>
      <w:r w:rsidR="00A5155C" w:rsidRPr="00A5155C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unidades que não realizam esses procedimentos.</w:t>
      </w:r>
    </w:p>
    <w:p w:rsidR="00A5155C" w:rsidRDefault="00A5155C" w:rsidP="007B1A32">
      <w:pPr>
        <w:ind w:left="142"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7AC" w:rsidRPr="00A5155C" w:rsidRDefault="009D17AC" w:rsidP="007B1A32">
      <w:pPr>
        <w:ind w:left="142"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6D6" w:rsidRPr="007B1A32" w:rsidRDefault="007B1A32" w:rsidP="007B1A32">
      <w:pPr>
        <w:ind w:left="142"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515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46D6" w:rsidRPr="007B1A32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7D1B9F" w:rsidRPr="007B1A32">
        <w:rPr>
          <w:rFonts w:ascii="Times New Roman" w:hAnsi="Times New Roman" w:cs="Times New Roman"/>
          <w:snapToGrid w:val="0"/>
          <w:sz w:val="24"/>
          <w:szCs w:val="24"/>
        </w:rPr>
        <w:t>10</w:t>
      </w:r>
      <w:r w:rsidR="00AB46D6" w:rsidRPr="007B1A32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7D1B9F" w:rsidRPr="007B1A32"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="00AB46D6" w:rsidRPr="007B1A32">
        <w:rPr>
          <w:rFonts w:ascii="Times New Roman" w:hAnsi="Times New Roman" w:cs="Times New Roman"/>
          <w:snapToGrid w:val="0"/>
          <w:sz w:val="24"/>
          <w:szCs w:val="24"/>
        </w:rPr>
        <w:t xml:space="preserve"> de 2018.</w:t>
      </w:r>
    </w:p>
    <w:p w:rsidR="00AB46D6" w:rsidRPr="007B1A32" w:rsidRDefault="00AB46D6" w:rsidP="007B1A32">
      <w:pPr>
        <w:tabs>
          <w:tab w:val="left" w:pos="3686"/>
        </w:tabs>
        <w:ind w:left="3686" w:right="-46" w:hanging="382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5155C" w:rsidRPr="007B1A32" w:rsidRDefault="00A5155C" w:rsidP="007B1A3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6D6" w:rsidRDefault="00AB46D6" w:rsidP="00AB46D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7AC" w:rsidRPr="007B1A32" w:rsidRDefault="009D17AC" w:rsidP="00AB46D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6D6" w:rsidRPr="007B1A32" w:rsidRDefault="00AB46D6" w:rsidP="00AB46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A32">
        <w:rPr>
          <w:rFonts w:ascii="Times New Roman" w:hAnsi="Times New Roman" w:cs="Times New Roman"/>
          <w:b/>
          <w:sz w:val="24"/>
          <w:szCs w:val="24"/>
        </w:rPr>
        <w:t>VER. CICERO DOS SANTOS SILVA                  VER. RENATA FRANCO</w:t>
      </w:r>
    </w:p>
    <w:p w:rsidR="00AB46D6" w:rsidRPr="007B1A32" w:rsidRDefault="00AB46D6" w:rsidP="00AB46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D6" w:rsidRPr="007B1A32" w:rsidRDefault="00AB46D6" w:rsidP="00AB46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D6" w:rsidRPr="007B1A32" w:rsidRDefault="00AB46D6" w:rsidP="00AB46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D6" w:rsidRPr="007B1A32" w:rsidRDefault="00AB46D6" w:rsidP="00AB46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D6" w:rsidRPr="007B1A32" w:rsidRDefault="00AB46D6" w:rsidP="00AB46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A32"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AB46D6" w:rsidRPr="007B1A32" w:rsidRDefault="00AB46D6" w:rsidP="00AB46D6">
      <w:pPr>
        <w:rPr>
          <w:rFonts w:ascii="Times New Roman" w:hAnsi="Times New Roman" w:cs="Times New Roman"/>
          <w:sz w:val="24"/>
          <w:szCs w:val="24"/>
        </w:rPr>
      </w:pPr>
    </w:p>
    <w:p w:rsidR="00AB46D6" w:rsidRPr="007B1A32" w:rsidRDefault="00AB46D6" w:rsidP="00AB46D6">
      <w:pPr>
        <w:rPr>
          <w:rFonts w:ascii="Times New Roman" w:hAnsi="Times New Roman" w:cs="Times New Roman"/>
          <w:sz w:val="24"/>
          <w:szCs w:val="24"/>
        </w:rPr>
      </w:pPr>
    </w:p>
    <w:p w:rsidR="0039553E" w:rsidRDefault="0039553E"/>
    <w:sectPr w:rsidR="0039553E" w:rsidSect="002F51E1">
      <w:footerReference w:type="default" r:id="rId8"/>
      <w:pgSz w:w="11906" w:h="16838"/>
      <w:pgMar w:top="102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9D8" w:rsidRDefault="00C919D8" w:rsidP="00AB46D6">
      <w:r>
        <w:separator/>
      </w:r>
    </w:p>
  </w:endnote>
  <w:endnote w:type="continuationSeparator" w:id="1">
    <w:p w:rsidR="00C919D8" w:rsidRDefault="00C919D8" w:rsidP="00AB4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1E1" w:rsidRPr="002F51E1" w:rsidRDefault="0039553E" w:rsidP="002F51E1">
    <w:pPr>
      <w:ind w:right="-380"/>
      <w:rPr>
        <w:rFonts w:ascii="Times New Roman" w:eastAsia="Calibri" w:hAnsi="Times New Roman" w:cs="Times New Roman"/>
      </w:rPr>
    </w:pPr>
    <w:r w:rsidRPr="002F51E1">
      <w:rPr>
        <w:rFonts w:ascii="Times New Roman" w:eastAsia="Calibri" w:hAnsi="Times New Roman" w:cs="Times New Roman"/>
      </w:rPr>
      <w:t>Protocolado na Secretaria Geral da C</w:t>
    </w:r>
    <w:r w:rsidRPr="002F51E1">
      <w:rPr>
        <w:rFonts w:ascii="Times New Roman" w:hAnsi="Times New Roman" w:cs="Times New Roman"/>
      </w:rPr>
      <w:t>âmara em ____/____/2018         _________</w:t>
    </w:r>
    <w:r w:rsidRPr="002F51E1">
      <w:rPr>
        <w:rFonts w:ascii="Times New Roman" w:eastAsia="Calibri" w:hAnsi="Times New Roman" w:cs="Times New Roman"/>
      </w:rPr>
      <w:t>______</w:t>
    </w:r>
    <w:r w:rsidRPr="002F51E1">
      <w:rPr>
        <w:rFonts w:ascii="Times New Roman" w:hAnsi="Times New Roman" w:cs="Times New Roman"/>
      </w:rPr>
      <w:t>_________</w:t>
    </w:r>
  </w:p>
  <w:p w:rsidR="002F51E1" w:rsidRPr="002F51E1" w:rsidRDefault="0039553E" w:rsidP="002F51E1">
    <w:pPr>
      <w:rPr>
        <w:rFonts w:ascii="Times New Roman" w:eastAsia="Calibri" w:hAnsi="Times New Roman" w:cs="Times New Roman"/>
      </w:rPr>
    </w:pPr>
    <w:r w:rsidRPr="002F51E1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 w:rsidRPr="002F51E1">
      <w:rPr>
        <w:rFonts w:ascii="Times New Roman" w:hAnsi="Times New Roman" w:cs="Times New Roman"/>
      </w:rPr>
      <w:t xml:space="preserve">                        </w:t>
    </w:r>
    <w:r w:rsidRPr="002F51E1">
      <w:rPr>
        <w:rFonts w:ascii="Times New Roman" w:eastAsia="Calibri" w:hAnsi="Times New Roman" w:cs="Times New Roman"/>
      </w:rPr>
      <w:t>Protocolo</w:t>
    </w:r>
  </w:p>
  <w:p w:rsidR="002F51E1" w:rsidRPr="002F51E1" w:rsidRDefault="0039553E" w:rsidP="002F51E1">
    <w:pPr>
      <w:rPr>
        <w:rFonts w:ascii="Times New Roman" w:eastAsia="Calibri" w:hAnsi="Times New Roman" w:cs="Times New Roman"/>
      </w:rPr>
    </w:pPr>
    <w:r w:rsidRPr="002F51E1">
      <w:rPr>
        <w:rFonts w:ascii="Times New Roman" w:eastAsia="Calibri" w:hAnsi="Times New Roman" w:cs="Times New Roman"/>
      </w:rPr>
      <w:t>Lida e aprovada  na sessão ordinária do dia ____/____/2018</w:t>
    </w:r>
  </w:p>
  <w:p w:rsidR="002F51E1" w:rsidRPr="002F51E1" w:rsidRDefault="00C919D8" w:rsidP="002F51E1">
    <w:pPr>
      <w:rPr>
        <w:rFonts w:ascii="Times New Roman" w:eastAsia="Calibri" w:hAnsi="Times New Roman" w:cs="Times New Roman"/>
      </w:rPr>
    </w:pPr>
  </w:p>
  <w:p w:rsidR="002F51E1" w:rsidRPr="002F51E1" w:rsidRDefault="0039553E" w:rsidP="002F51E1">
    <w:pPr>
      <w:rPr>
        <w:rFonts w:ascii="Times New Roman" w:eastAsia="Calibri" w:hAnsi="Times New Roman" w:cs="Times New Roman"/>
      </w:rPr>
    </w:pPr>
    <w:r w:rsidRPr="002F51E1">
      <w:rPr>
        <w:rFonts w:ascii="Times New Roman" w:eastAsia="Calibri" w:hAnsi="Times New Roman" w:cs="Times New Roman"/>
      </w:rPr>
      <w:t>Presidente  _________________________________</w:t>
    </w:r>
  </w:p>
  <w:p w:rsidR="002F51E1" w:rsidRPr="002F51E1" w:rsidRDefault="0039553E" w:rsidP="002F51E1">
    <w:pPr>
      <w:rPr>
        <w:rFonts w:ascii="Times New Roman" w:eastAsia="Calibri" w:hAnsi="Times New Roman" w:cs="Times New Roman"/>
      </w:rPr>
    </w:pPr>
    <w:r w:rsidRPr="002F51E1">
      <w:rPr>
        <w:rFonts w:ascii="Times New Roman" w:eastAsia="Calibri" w:hAnsi="Times New Roman" w:cs="Times New Roman"/>
      </w:rPr>
      <w:t xml:space="preserve"> </w:t>
    </w:r>
    <w:r w:rsidRPr="002F51E1">
      <w:rPr>
        <w:rFonts w:ascii="Times New Roman" w:hAnsi="Times New Roman" w:cs="Times New Roman"/>
      </w:rPr>
      <w:t xml:space="preserve">         </w:t>
    </w:r>
    <w:r w:rsidR="00AB46D6">
      <w:rPr>
        <w:rFonts w:ascii="Times New Roman" w:hAnsi="Times New Roman" w:cs="Times New Roman"/>
      </w:rPr>
      <w:t xml:space="preserve">                   </w:t>
    </w:r>
    <w:r w:rsidRPr="002F51E1">
      <w:rPr>
        <w:rFonts w:ascii="Times New Roman" w:eastAsia="Calibri" w:hAnsi="Times New Roman" w:cs="Times New Roman"/>
      </w:rPr>
      <w:t>Vereador Vanderlei Baioto</w:t>
    </w:r>
  </w:p>
  <w:p w:rsidR="002F51E1" w:rsidRPr="002F51E1" w:rsidRDefault="00C919D8" w:rsidP="002F51E1">
    <w:pPr>
      <w:pStyle w:val="Rodap"/>
      <w:rPr>
        <w:rFonts w:ascii="Times New Roman" w:hAnsi="Times New Roman" w:cs="Times New Roman"/>
      </w:rPr>
    </w:pPr>
  </w:p>
  <w:p w:rsidR="002F51E1" w:rsidRDefault="00C919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9D8" w:rsidRDefault="00C919D8" w:rsidP="00AB46D6">
      <w:r>
        <w:separator/>
      </w:r>
    </w:p>
  </w:footnote>
  <w:footnote w:type="continuationSeparator" w:id="1">
    <w:p w:rsidR="00C919D8" w:rsidRDefault="00C919D8" w:rsidP="00AB4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BB7"/>
    <w:rsid w:val="001915A3"/>
    <w:rsid w:val="00217F62"/>
    <w:rsid w:val="0039553E"/>
    <w:rsid w:val="007B1A32"/>
    <w:rsid w:val="007D1B9F"/>
    <w:rsid w:val="009D17AC"/>
    <w:rsid w:val="00A5155C"/>
    <w:rsid w:val="00A906D8"/>
    <w:rsid w:val="00AB46D6"/>
    <w:rsid w:val="00AB5A74"/>
    <w:rsid w:val="00AD766A"/>
    <w:rsid w:val="00B634EA"/>
    <w:rsid w:val="00B84F33"/>
    <w:rsid w:val="00C919D8"/>
    <w:rsid w:val="00E61386"/>
    <w:rsid w:val="00F071AE"/>
    <w:rsid w:val="00F3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B46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6D6"/>
  </w:style>
  <w:style w:type="paragraph" w:styleId="Cabealho">
    <w:name w:val="header"/>
    <w:basedOn w:val="Normal"/>
    <w:link w:val="CabealhoChar"/>
    <w:uiPriority w:val="99"/>
    <w:semiHidden/>
    <w:unhideWhenUsed/>
    <w:rsid w:val="00AB46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46D6"/>
  </w:style>
  <w:style w:type="character" w:styleId="Hyperlink">
    <w:name w:val="Hyperlink"/>
    <w:basedOn w:val="Fontepargpadro"/>
    <w:uiPriority w:val="99"/>
    <w:semiHidden/>
    <w:unhideWhenUsed/>
    <w:rsid w:val="007B1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2018-09-10T21:33:00Z</cp:lastPrinted>
  <dcterms:created xsi:type="dcterms:W3CDTF">2018-09-10T21:33:00Z</dcterms:created>
  <dcterms:modified xsi:type="dcterms:W3CDTF">2018-09-10T21:33:00Z</dcterms:modified>
</cp:coreProperties>
</file>