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743EE6" w:rsidRDefault="002B0196" w:rsidP="002B0196">
      <w:pPr>
        <w:rPr>
          <w:rFonts w:ascii="Times New Roman" w:hAnsi="Times New Roman"/>
          <w:b/>
          <w:sz w:val="24"/>
          <w:szCs w:val="24"/>
        </w:rPr>
      </w:pPr>
    </w:p>
    <w:p w:rsidR="002B0196" w:rsidRDefault="00136608" w:rsidP="002B0196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B0196" w:rsidRPr="00A2358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0793390" r:id="rId7"/>
        </w:object>
      </w:r>
    </w:p>
    <w:p w:rsidR="00F732A7" w:rsidRPr="00AA1A1C" w:rsidRDefault="00F732A7" w:rsidP="00F732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F732A7" w:rsidRPr="00AA1A1C" w:rsidTr="00B42B13">
        <w:trPr>
          <w:trHeight w:val="505"/>
        </w:trPr>
        <w:tc>
          <w:tcPr>
            <w:tcW w:w="4395" w:type="dxa"/>
            <w:shd w:val="clear" w:color="auto" w:fill="auto"/>
          </w:tcPr>
          <w:p w:rsidR="00F732A7" w:rsidRPr="00AA1A1C" w:rsidRDefault="00F732A7" w:rsidP="00B4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32A7" w:rsidRPr="00AA1A1C" w:rsidRDefault="00F732A7" w:rsidP="00B4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56/2019</w:t>
            </w:r>
          </w:p>
          <w:p w:rsidR="00F732A7" w:rsidRPr="00AA1A1C" w:rsidRDefault="00F732A7" w:rsidP="00B4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32A7" w:rsidRDefault="00F732A7" w:rsidP="00F732A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F732A7" w:rsidRPr="00AA1A1C" w:rsidRDefault="00F732A7" w:rsidP="00884716">
      <w:pPr>
        <w:tabs>
          <w:tab w:val="left" w:pos="1418"/>
        </w:tabs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F732A7" w:rsidRDefault="00F732A7" w:rsidP="00F732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1A1C">
        <w:rPr>
          <w:rFonts w:ascii="Times New Roman" w:hAnsi="Times New Roman" w:cs="Times New Roman"/>
          <w:sz w:val="24"/>
          <w:szCs w:val="24"/>
        </w:rPr>
        <w:t>Os Vereadores Dionardo Mendes da Conceição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1A1C">
        <w:rPr>
          <w:rFonts w:ascii="Times New Roman" w:hAnsi="Times New Roman" w:cs="Times New Roman"/>
          <w:sz w:val="24"/>
          <w:szCs w:val="24"/>
        </w:rPr>
        <w:t xml:space="preserve"> Vanderlei Baioto,Wagner Tavares da Cunha, Gilberto Vieira de Melo, Rosinha Colombo, 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A1A1C">
        <w:rPr>
          <w:rFonts w:ascii="Times New Roman" w:hAnsi="Times New Roman" w:cs="Times New Roman"/>
          <w:sz w:val="24"/>
          <w:szCs w:val="24"/>
        </w:rPr>
        <w:t>rcio do Nascimento,  Renata Franco, Cicero dos Sant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AA1A1C">
        <w:rPr>
          <w:rFonts w:ascii="Times New Roman" w:hAnsi="Times New Roman" w:cs="Times New Roman"/>
          <w:sz w:val="24"/>
          <w:szCs w:val="24"/>
        </w:rPr>
        <w:t>e Milton Soares, abaixo subscritos,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AA1A1C">
        <w:rPr>
          <w:rFonts w:ascii="Times New Roman" w:hAnsi="Times New Roman" w:cs="Times New Roman"/>
          <w:sz w:val="24"/>
          <w:szCs w:val="24"/>
        </w:rPr>
        <w:t>m perante o Presidente da Mesa, ouvido o soberano Plenário, apresentar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>ao Senhor Clodis Antônio Menegaz - Diretor Geral da Faculdade Ágora, pela implantação e construção de sua sede própria em nosso Município.</w:t>
      </w:r>
    </w:p>
    <w:p w:rsidR="00F732A7" w:rsidRDefault="00F732A7" w:rsidP="00F732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A7" w:rsidRDefault="00F732A7" w:rsidP="00F732A7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09F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884716" w:rsidRDefault="00884716" w:rsidP="00884716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A7" w:rsidRPr="00F732A7" w:rsidRDefault="00884716" w:rsidP="00884716">
      <w:pPr>
        <w:shd w:val="clear" w:color="auto" w:fill="FFFFFF"/>
        <w:tabs>
          <w:tab w:val="left" w:pos="1418"/>
        </w:tabs>
        <w:spacing w:after="92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333333"/>
          <w:sz w:val="13"/>
          <w:szCs w:val="13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Clodis Antônio Menegaz é Contabilista e Bacharel em Direito,  jornalista, pós-graduado em administração escolar com ênfase em gestão de pessoas e Doutor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Honoris </w:t>
      </w:r>
      <w:r w:rsidRPr="0088471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Causa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Filosofia da Educação, titulado cidadão Juinense, título de cidadão Juarense, empresário do ramo educacional desde a década de 1990. Consolidou-se na educação em 2005 com a criação de sua primeira instituição de nível superior; atualmente é diretor de cinco instituições em quatro unidades, nas cidades de Juína, Juara, Guarantã do Norte e a mais recente Campo Novo do Parecis. Com relação a faculdade Ágora no Município, esta instituição deu início em dezembro de 2016, porém o processo com a assinatura do convênio para campo de estágio com a municipalidade foi em 8 de fevereiro de 2017, sem esse convênio não seria possível implantar a faculdade em nosso município. No dia 28 de Janeiro de 2019 aconteceu a solenidade de abertura de sua sede própria, com grande expectativa onde poderá chegar com um número de 100 acadêmicos ainda nesse ano.</w:t>
      </w:r>
      <w:bookmarkStart w:id="0" w:name="_GoBack"/>
      <w:bookmarkEnd w:id="0"/>
    </w:p>
    <w:p w:rsidR="00F732A7" w:rsidRDefault="00F732A7" w:rsidP="00884716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>
        <w:rPr>
          <w:rFonts w:ascii="Times New Roman" w:hAnsi="Times New Roman" w:cs="Times New Roman"/>
          <w:sz w:val="24"/>
          <w:szCs w:val="24"/>
        </w:rPr>
        <w:t xml:space="preserve"> 4 de fevereiro de </w:t>
      </w:r>
      <w:r w:rsidRPr="00EC129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F732A7" w:rsidRPr="00AA1A1C" w:rsidRDefault="00F732A7" w:rsidP="00F732A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DIONARDO MENDES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>VER. VANDERLEI BAI</w:t>
      </w:r>
      <w:r>
        <w:rPr>
          <w:rFonts w:ascii="Times New Roman" w:hAnsi="Times New Roman" w:cs="Times New Roman"/>
          <w:b/>
          <w:sz w:val="24"/>
          <w:szCs w:val="24"/>
        </w:rPr>
        <w:t>OTO</w:t>
      </w:r>
    </w:p>
    <w:p w:rsidR="00F732A7" w:rsidRDefault="00F732A7" w:rsidP="00F732A7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A7" w:rsidRDefault="00F732A7" w:rsidP="00884716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WAGNER TAVARES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 DA CUNHA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A1A1C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ROSINHA COLOMBO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VER. MÁRCIO DO NASCIMENTO        </w:t>
      </w:r>
    </w:p>
    <w:p w:rsidR="00F732A7" w:rsidRPr="00AA1A1C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 xml:space="preserve">       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VER. CICERO DOS SANTOS </w:t>
      </w: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A7" w:rsidRPr="00AA1A1C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             </w:t>
      </w:r>
    </w:p>
    <w:p w:rsidR="00F732A7" w:rsidRDefault="00F732A7" w:rsidP="00F732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2A7" w:rsidRPr="00C60DC7" w:rsidRDefault="00F732A7" w:rsidP="002B019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Default="0016795D"/>
    <w:sectPr w:rsidR="0016795D" w:rsidSect="00884716">
      <w:footerReference w:type="default" r:id="rId8"/>
      <w:pgSz w:w="11907" w:h="16840" w:code="9"/>
      <w:pgMar w:top="1021" w:right="1701" w:bottom="567" w:left="1797" w:header="57" w:footer="36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B47" w:rsidRDefault="00795B47" w:rsidP="002B0196">
      <w:r>
        <w:separator/>
      </w:r>
    </w:p>
  </w:endnote>
  <w:endnote w:type="continuationSeparator" w:id="1">
    <w:p w:rsidR="00795B47" w:rsidRDefault="00795B47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A7" w:rsidRPr="00F732A7" w:rsidRDefault="00F732A7" w:rsidP="00F732A7">
    <w:pPr>
      <w:ind w:right="-238"/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Protocolada na Secretaria Geral da Câmara em ___/___/2019     __________________________________</w:t>
    </w:r>
  </w:p>
  <w:p w:rsidR="00F732A7" w:rsidRPr="00F732A7" w:rsidRDefault="00F732A7" w:rsidP="00F732A7">
    <w:pPr>
      <w:rPr>
        <w:rFonts w:ascii="Times New Roman" w:hAnsi="Times New Roman" w:cs="Times New Roman"/>
        <w:sz w:val="16"/>
        <w:szCs w:val="16"/>
      </w:rPr>
    </w:pPr>
    <w:r w:rsidRPr="00F732A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Pr="00F732A7">
      <w:rPr>
        <w:rFonts w:ascii="Times New Roman" w:hAnsi="Times New Roman" w:cs="Times New Roman"/>
        <w:sz w:val="16"/>
        <w:szCs w:val="16"/>
      </w:rPr>
      <w:t>Protocolo</w:t>
    </w: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Lido na sessão do dia ___/___/2019</w:t>
    </w: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>Encaminhada à apreciação da Comissão de Legislação, Justiça e Redação Final em ___/___/2019.</w:t>
    </w: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</w:p>
  <w:p w:rsidR="00F732A7" w:rsidRPr="00F732A7" w:rsidRDefault="00F732A7" w:rsidP="00F732A7">
    <w:pPr>
      <w:ind w:right="-238"/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 xml:space="preserve">Apreciado na sessão do dia ___/___/2019   –   Resultado: </w:t>
    </w:r>
    <w:r>
      <w:rPr>
        <w:rFonts w:ascii="Times New Roman" w:hAnsi="Times New Roman" w:cs="Times New Roman"/>
        <w:sz w:val="20"/>
        <w:szCs w:val="20"/>
      </w:rPr>
      <w:t xml:space="preserve"> __</w:t>
    </w:r>
    <w:r w:rsidRPr="00F732A7">
      <w:rPr>
        <w:rFonts w:ascii="Times New Roman" w:hAnsi="Times New Roman" w:cs="Times New Roman"/>
        <w:sz w:val="20"/>
        <w:szCs w:val="20"/>
      </w:rPr>
      <w:t>__________________</w:t>
    </w:r>
    <w:r>
      <w:rPr>
        <w:rFonts w:ascii="Times New Roman" w:hAnsi="Times New Roman" w:cs="Times New Roman"/>
        <w:sz w:val="20"/>
        <w:szCs w:val="20"/>
      </w:rPr>
      <w:t>_</w:t>
    </w:r>
    <w:r w:rsidRPr="00F732A7">
      <w:rPr>
        <w:rFonts w:ascii="Times New Roman" w:hAnsi="Times New Roman" w:cs="Times New Roman"/>
        <w:sz w:val="20"/>
        <w:szCs w:val="20"/>
      </w:rPr>
      <w:t>__________________</w:t>
    </w: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</w:p>
  <w:p w:rsidR="00F732A7" w:rsidRPr="00F732A7" w:rsidRDefault="00F732A7" w:rsidP="00F732A7">
    <w:pPr>
      <w:rPr>
        <w:rFonts w:ascii="Times New Roman" w:hAnsi="Times New Roman" w:cs="Times New Roman"/>
        <w:sz w:val="20"/>
        <w:szCs w:val="20"/>
      </w:rPr>
    </w:pPr>
    <w:r w:rsidRPr="00F732A7">
      <w:rPr>
        <w:rFonts w:ascii="Times New Roman" w:hAnsi="Times New Roman" w:cs="Times New Roman"/>
        <w:sz w:val="20"/>
        <w:szCs w:val="20"/>
      </w:rPr>
      <w:t xml:space="preserve">Presidente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F732A7">
      <w:rPr>
        <w:rFonts w:ascii="Times New Roman" w:hAnsi="Times New Roman" w:cs="Times New Roman"/>
        <w:sz w:val="20"/>
        <w:szCs w:val="20"/>
      </w:rPr>
      <w:t>________________________________</w:t>
    </w:r>
  </w:p>
  <w:p w:rsidR="00F732A7" w:rsidRPr="00F732A7" w:rsidRDefault="00F732A7" w:rsidP="00F732A7">
    <w:pPr>
      <w:rPr>
        <w:rFonts w:ascii="Times New Roman" w:hAnsi="Times New Roman" w:cs="Times New Roman"/>
        <w:sz w:val="16"/>
        <w:szCs w:val="16"/>
      </w:rPr>
    </w:pPr>
    <w:r w:rsidRPr="00F732A7">
      <w:rPr>
        <w:rFonts w:ascii="Times New Roman" w:hAnsi="Times New Roman" w:cs="Times New Roman"/>
        <w:sz w:val="16"/>
        <w:szCs w:val="16"/>
      </w:rPr>
      <w:t xml:space="preserve">                            </w:t>
    </w:r>
    <w:r>
      <w:rPr>
        <w:rFonts w:ascii="Times New Roman" w:hAnsi="Times New Roman" w:cs="Times New Roman"/>
        <w:sz w:val="16"/>
        <w:szCs w:val="16"/>
      </w:rPr>
      <w:t xml:space="preserve">          </w:t>
    </w:r>
    <w:r w:rsidRPr="00F732A7">
      <w:rPr>
        <w:rFonts w:ascii="Times New Roman" w:hAnsi="Times New Roman" w:cs="Times New Roman"/>
        <w:sz w:val="16"/>
        <w:szCs w:val="16"/>
      </w:rPr>
      <w:t>Ver. Wagner Tavares da Cunha</w:t>
    </w:r>
  </w:p>
  <w:p w:rsidR="00F732A7" w:rsidRPr="00F732A7" w:rsidRDefault="00F732A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B47" w:rsidRDefault="00795B47" w:rsidP="002B0196">
      <w:r>
        <w:separator/>
      </w:r>
    </w:p>
  </w:footnote>
  <w:footnote w:type="continuationSeparator" w:id="1">
    <w:p w:rsidR="00795B47" w:rsidRDefault="00795B47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6608"/>
    <w:rsid w:val="0016795D"/>
    <w:rsid w:val="00181AB7"/>
    <w:rsid w:val="001915A3"/>
    <w:rsid w:val="00217F62"/>
    <w:rsid w:val="002B0196"/>
    <w:rsid w:val="00795B47"/>
    <w:rsid w:val="00817266"/>
    <w:rsid w:val="00884716"/>
    <w:rsid w:val="009C2D64"/>
    <w:rsid w:val="00A906D8"/>
    <w:rsid w:val="00AB5A74"/>
    <w:rsid w:val="00B10B5F"/>
    <w:rsid w:val="00F071AE"/>
    <w:rsid w:val="00F7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2019-02-04T16:49:00Z</cp:lastPrinted>
  <dcterms:created xsi:type="dcterms:W3CDTF">2019-02-04T16:35:00Z</dcterms:created>
  <dcterms:modified xsi:type="dcterms:W3CDTF">2019-02-04T16:49:00Z</dcterms:modified>
</cp:coreProperties>
</file>