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AF" w:rsidRPr="00433FAF" w:rsidRDefault="004B7910" w:rsidP="00433FA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33FAF" w:rsidRPr="00433FAF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8941808" r:id="rId7"/>
        </w:object>
      </w:r>
    </w:p>
    <w:p w:rsidR="00433FAF" w:rsidRPr="00433FAF" w:rsidRDefault="00433FAF" w:rsidP="00433FA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433FAF" w:rsidRPr="00433FAF" w:rsidTr="00955EE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F" w:rsidRPr="00433FAF" w:rsidRDefault="00433FAF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FAF" w:rsidRPr="00433FAF" w:rsidRDefault="00433FAF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F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148/2019</w:t>
            </w:r>
          </w:p>
          <w:p w:rsidR="00433FAF" w:rsidRPr="00433FAF" w:rsidRDefault="00433FAF" w:rsidP="00955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tabs>
          <w:tab w:val="left" w:pos="3686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 xml:space="preserve">AUTORIA: VER. GILBERTO VIEIRA DE MELO, MILTON SOARES, CICERO DOS SANTOS SILVA, ANTONIA AP. P. DE SOUZA E </w:t>
      </w:r>
      <w:r w:rsidRPr="00433F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DIONARDO MENDES. </w:t>
      </w:r>
    </w:p>
    <w:p w:rsidR="00433FAF" w:rsidRDefault="00433FAF" w:rsidP="00433FAF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ab/>
      </w:r>
      <w:r w:rsidRPr="00433FAF">
        <w:rPr>
          <w:rFonts w:ascii="Times New Roman" w:hAnsi="Times New Roman" w:cs="Times New Roman"/>
          <w:b/>
          <w:sz w:val="24"/>
          <w:szCs w:val="24"/>
        </w:rPr>
        <w:tab/>
      </w:r>
      <w:r w:rsidRPr="00433FAF">
        <w:rPr>
          <w:rFonts w:ascii="Times New Roman" w:hAnsi="Times New Roman" w:cs="Times New Roman"/>
          <w:b/>
          <w:sz w:val="24"/>
          <w:szCs w:val="24"/>
        </w:rPr>
        <w:tab/>
      </w:r>
      <w:r w:rsidRPr="00433FAF">
        <w:rPr>
          <w:rFonts w:ascii="Times New Roman" w:hAnsi="Times New Roman" w:cs="Times New Roman"/>
          <w:b/>
          <w:sz w:val="24"/>
          <w:szCs w:val="24"/>
        </w:rPr>
        <w:tab/>
      </w:r>
      <w:r w:rsidRPr="00433FAF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433FAF" w:rsidRPr="00433FAF" w:rsidRDefault="00433FAF" w:rsidP="00433FAF">
      <w:pPr>
        <w:tabs>
          <w:tab w:val="left" w:pos="354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FAF" w:rsidRPr="00433FAF" w:rsidRDefault="00433FAF" w:rsidP="00433F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FAF" w:rsidRPr="00433FAF" w:rsidRDefault="00433FAF" w:rsidP="00433FAF">
      <w:pPr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33F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Requeremos, ouvido o Soberano Plenário, ao Sr. Prefeito, com fundamento no art. 23, XIII, da Lei Orgânica Municipal, </w:t>
      </w:r>
      <w:r w:rsidRPr="00433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das seguintes informações/documentação sobre a aplicação de recursos provenientes de emendas parlamentares federais, conforme abaixo especificado: </w:t>
      </w:r>
    </w:p>
    <w:p w:rsidR="00052709" w:rsidRDefault="00052709" w:rsidP="00433FAF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5B70" w:rsidRPr="00433FAF" w:rsidRDefault="00433FAF" w:rsidP="00433FAF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33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 </w:t>
      </w:r>
      <w:r w:rsidRPr="00433F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cópia dos processos de pagamento:</w:t>
      </w:r>
    </w:p>
    <w:p w:rsidR="00433FAF" w:rsidRDefault="00433FAF" w:rsidP="00433FAF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65B70" w:rsidRPr="00433FAF" w:rsidRDefault="00865B70" w:rsidP="00433FAF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tbl>
      <w:tblPr>
        <w:tblStyle w:val="Tabelacomgrade"/>
        <w:tblW w:w="9072" w:type="dxa"/>
        <w:tblInd w:w="108" w:type="dxa"/>
        <w:tblLook w:val="04A0"/>
      </w:tblPr>
      <w:tblGrid>
        <w:gridCol w:w="2552"/>
        <w:gridCol w:w="1025"/>
        <w:gridCol w:w="1669"/>
        <w:gridCol w:w="3826"/>
      </w:tblGrid>
      <w:tr w:rsidR="00433FAF" w:rsidRPr="00433FAF" w:rsidTr="00052709">
        <w:tc>
          <w:tcPr>
            <w:tcW w:w="2552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PARLAMENTAR</w:t>
            </w:r>
          </w:p>
        </w:tc>
        <w:tc>
          <w:tcPr>
            <w:tcW w:w="1025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1669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3826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FINALIDADE</w:t>
            </w:r>
          </w:p>
        </w:tc>
      </w:tr>
      <w:tr w:rsidR="00433FAF" w:rsidRPr="00433FAF" w:rsidTr="00052709">
        <w:tc>
          <w:tcPr>
            <w:tcW w:w="2552" w:type="dxa"/>
          </w:tcPr>
          <w:p w:rsidR="00433FAF" w:rsidRPr="00433FAF" w:rsidRDefault="00433FAF" w:rsidP="0046794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Dep. Ezequiel Fonseca</w:t>
            </w:r>
          </w:p>
        </w:tc>
        <w:tc>
          <w:tcPr>
            <w:tcW w:w="1025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1669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R$190.000,00</w:t>
            </w:r>
          </w:p>
        </w:tc>
        <w:tc>
          <w:tcPr>
            <w:tcW w:w="3826" w:type="dxa"/>
          </w:tcPr>
          <w:p w:rsidR="00433FAF" w:rsidRPr="00433FAF" w:rsidRDefault="00433FAF" w:rsidP="00052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veículo do transporte sanitário eletivo</w:t>
            </w:r>
          </w:p>
        </w:tc>
      </w:tr>
      <w:tr w:rsidR="00433FAF" w:rsidRPr="00433FAF" w:rsidTr="00052709">
        <w:tc>
          <w:tcPr>
            <w:tcW w:w="2552" w:type="dxa"/>
          </w:tcPr>
          <w:p w:rsidR="00433FAF" w:rsidRPr="00433FAF" w:rsidRDefault="00433FAF" w:rsidP="0046794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Dep. Victório Galli</w:t>
            </w:r>
          </w:p>
        </w:tc>
        <w:tc>
          <w:tcPr>
            <w:tcW w:w="1025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1669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R$ 80.000,00</w:t>
            </w:r>
          </w:p>
        </w:tc>
        <w:tc>
          <w:tcPr>
            <w:tcW w:w="3826" w:type="dxa"/>
          </w:tcPr>
          <w:p w:rsidR="00433FAF" w:rsidRPr="00433FAF" w:rsidRDefault="00433FAF" w:rsidP="00052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ambulância tipo A</w:t>
            </w:r>
          </w:p>
        </w:tc>
      </w:tr>
    </w:tbl>
    <w:p w:rsidR="00052709" w:rsidRDefault="00052709" w:rsidP="00433FAF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65B70" w:rsidRDefault="00865B70" w:rsidP="00433FAF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433FAF" w:rsidRPr="00433FAF" w:rsidRDefault="00433FAF" w:rsidP="00433FAF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</w:t>
      </w:r>
      <w:r w:rsidRPr="00433F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relação dos materiais/equipamentos adquiridos, constando os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respectivos </w:t>
      </w:r>
      <w:r w:rsidRPr="00433F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valores e  números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dos</w:t>
      </w:r>
      <w:r w:rsidRPr="00433F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empenhos:</w:t>
      </w:r>
    </w:p>
    <w:p w:rsidR="00433FAF" w:rsidRDefault="00433FAF" w:rsidP="00433F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5B70" w:rsidRPr="00433FAF" w:rsidRDefault="00865B70" w:rsidP="00433F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072" w:type="dxa"/>
        <w:tblInd w:w="108" w:type="dxa"/>
        <w:tblLook w:val="04A0"/>
      </w:tblPr>
      <w:tblGrid>
        <w:gridCol w:w="2552"/>
        <w:gridCol w:w="945"/>
        <w:gridCol w:w="1748"/>
        <w:gridCol w:w="3827"/>
      </w:tblGrid>
      <w:tr w:rsidR="00433FAF" w:rsidRPr="00433FAF" w:rsidTr="00052709">
        <w:tc>
          <w:tcPr>
            <w:tcW w:w="2552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PARLAMENTAR</w:t>
            </w:r>
          </w:p>
        </w:tc>
        <w:tc>
          <w:tcPr>
            <w:tcW w:w="945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1748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3827" w:type="dxa"/>
          </w:tcPr>
          <w:p w:rsidR="00433FAF" w:rsidRPr="00433FAF" w:rsidRDefault="00433FAF" w:rsidP="00955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FINALIDADE</w:t>
            </w:r>
          </w:p>
        </w:tc>
      </w:tr>
      <w:tr w:rsidR="00433FAF" w:rsidRPr="00433FAF" w:rsidTr="00052709">
        <w:tc>
          <w:tcPr>
            <w:tcW w:w="2552" w:type="dxa"/>
          </w:tcPr>
          <w:p w:rsidR="00433FAF" w:rsidRPr="00433FAF" w:rsidRDefault="00433FAF" w:rsidP="0046794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Dep. Victório Galli</w:t>
            </w:r>
          </w:p>
        </w:tc>
        <w:tc>
          <w:tcPr>
            <w:tcW w:w="945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1748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R$ 25.000,00</w:t>
            </w:r>
          </w:p>
        </w:tc>
        <w:tc>
          <w:tcPr>
            <w:tcW w:w="3827" w:type="dxa"/>
          </w:tcPr>
          <w:p w:rsidR="00433FAF" w:rsidRPr="00433FAF" w:rsidRDefault="00433FAF" w:rsidP="00955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equipamentos odontológicos</w:t>
            </w:r>
          </w:p>
        </w:tc>
      </w:tr>
      <w:tr w:rsidR="00433FAF" w:rsidRPr="00433FAF" w:rsidTr="00052709">
        <w:tc>
          <w:tcPr>
            <w:tcW w:w="2552" w:type="dxa"/>
          </w:tcPr>
          <w:p w:rsidR="00433FAF" w:rsidRPr="00433FAF" w:rsidRDefault="00433FAF" w:rsidP="0046794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Dep. Nilson Leitão</w:t>
            </w:r>
          </w:p>
        </w:tc>
        <w:tc>
          <w:tcPr>
            <w:tcW w:w="945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2018</w:t>
            </w:r>
          </w:p>
        </w:tc>
        <w:tc>
          <w:tcPr>
            <w:tcW w:w="1748" w:type="dxa"/>
          </w:tcPr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R$ 163.068,00 e</w:t>
            </w:r>
          </w:p>
          <w:p w:rsidR="00433FAF" w:rsidRPr="00433FAF" w:rsidRDefault="00433FAF" w:rsidP="00052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R$150.000,00</w:t>
            </w:r>
          </w:p>
        </w:tc>
        <w:tc>
          <w:tcPr>
            <w:tcW w:w="3827" w:type="dxa"/>
          </w:tcPr>
          <w:p w:rsidR="00433FAF" w:rsidRPr="00433FAF" w:rsidRDefault="00052709" w:rsidP="00052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433FAF" w:rsidRPr="00433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quisição de equipamentos/materiais para a </w:t>
            </w:r>
            <w:r w:rsidR="00433FAF" w:rsidRPr="0043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Unidade Descentralizada de Reabilitação de Campo Novo do Parecis</w:t>
            </w:r>
          </w:p>
        </w:tc>
      </w:tr>
    </w:tbl>
    <w:p w:rsidR="00433FAF" w:rsidRDefault="00433FAF" w:rsidP="00433FAF">
      <w:pPr>
        <w:tabs>
          <w:tab w:val="left" w:pos="368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5B70" w:rsidRPr="00433FAF" w:rsidRDefault="00865B70" w:rsidP="00433FAF">
      <w:pPr>
        <w:tabs>
          <w:tab w:val="left" w:pos="368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3FAF" w:rsidRPr="00433FAF" w:rsidRDefault="00433FAF" w:rsidP="00433FAF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33F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</w:t>
      </w:r>
      <w:r w:rsidRPr="00433F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057EAA" w:rsidRDefault="00433FAF" w:rsidP="00433FAF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33FA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433FAF" w:rsidRPr="00433FAF" w:rsidRDefault="00433FAF" w:rsidP="00433FAF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33FAF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865B70" w:rsidRPr="00865B70" w:rsidRDefault="00865B70" w:rsidP="0072573B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B70">
        <w:rPr>
          <w:rFonts w:ascii="Times New Roman" w:hAnsi="Times New Roman" w:cs="Times New Roman"/>
          <w:sz w:val="24"/>
          <w:szCs w:val="24"/>
        </w:rPr>
        <w:tab/>
        <w:t>A</w:t>
      </w:r>
      <w:r w:rsidR="0072573B" w:rsidRPr="00865B70">
        <w:rPr>
          <w:rFonts w:ascii="Times New Roman" w:hAnsi="Times New Roman" w:cs="Times New Roman"/>
          <w:sz w:val="24"/>
          <w:szCs w:val="24"/>
        </w:rPr>
        <w:t xml:space="preserve"> a</w:t>
      </w:r>
      <w:r w:rsidRPr="00865B70">
        <w:rPr>
          <w:rFonts w:ascii="Times New Roman" w:hAnsi="Times New Roman" w:cs="Times New Roman"/>
          <w:sz w:val="24"/>
          <w:szCs w:val="24"/>
        </w:rPr>
        <w:t>tuação do</w:t>
      </w:r>
      <w:r w:rsidR="0072573B" w:rsidRPr="00865B70">
        <w:rPr>
          <w:rFonts w:ascii="Times New Roman" w:hAnsi="Times New Roman" w:cs="Times New Roman"/>
          <w:sz w:val="24"/>
          <w:szCs w:val="24"/>
        </w:rPr>
        <w:t xml:space="preserve"> Poder Legislativo Municipal na fiscalização dos gastos públicos é fundamental para garantia de que a sua aplicação esteja de acordo com os interesses coletivos. N</w:t>
      </w:r>
      <w:r w:rsidRPr="00865B70">
        <w:rPr>
          <w:rFonts w:ascii="Times New Roman" w:hAnsi="Times New Roman" w:cs="Times New Roman"/>
          <w:sz w:val="24"/>
          <w:szCs w:val="24"/>
        </w:rPr>
        <w:t>este contexto,</w:t>
      </w:r>
      <w:r w:rsidR="0072573B" w:rsidRPr="00865B70">
        <w:rPr>
          <w:rFonts w:ascii="Times New Roman" w:hAnsi="Times New Roman" w:cs="Times New Roman"/>
          <w:sz w:val="24"/>
          <w:szCs w:val="24"/>
        </w:rPr>
        <w:t xml:space="preserve"> </w:t>
      </w:r>
      <w:r w:rsidRPr="00865B70">
        <w:rPr>
          <w:rFonts w:ascii="Times New Roman" w:hAnsi="Times New Roman" w:cs="Times New Roman"/>
          <w:sz w:val="24"/>
          <w:szCs w:val="24"/>
        </w:rPr>
        <w:t xml:space="preserve">estamos solicitando maiores informações sobre a aplicação de </w:t>
      </w:r>
      <w:r w:rsidR="00052709" w:rsidRPr="00865B70">
        <w:rPr>
          <w:rFonts w:ascii="Times New Roman" w:hAnsi="Times New Roman" w:cs="Times New Roman"/>
          <w:color w:val="000000"/>
          <w:sz w:val="24"/>
          <w:szCs w:val="24"/>
        </w:rPr>
        <w:t>recursos</w:t>
      </w:r>
      <w:r w:rsidR="0072573B" w:rsidRPr="00865B70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052709" w:rsidRPr="00865B70">
        <w:rPr>
          <w:rFonts w:ascii="Times New Roman" w:hAnsi="Times New Roman" w:cs="Times New Roman"/>
          <w:color w:val="000000"/>
          <w:sz w:val="24"/>
          <w:szCs w:val="24"/>
        </w:rPr>
        <w:t xml:space="preserve"> foram </w:t>
      </w:r>
      <w:r w:rsidR="00ED3402" w:rsidRPr="00865B70">
        <w:rPr>
          <w:rFonts w:ascii="Times New Roman" w:hAnsi="Times New Roman" w:cs="Times New Roman"/>
          <w:color w:val="000000"/>
          <w:sz w:val="24"/>
          <w:szCs w:val="24"/>
        </w:rPr>
        <w:t>destinados ao Município via emendas parlamentares, fruto do trabalho político de Vereadores junto a Deputados Federais de Mato Grosso</w:t>
      </w:r>
      <w:r w:rsidRPr="00865B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FAF" w:rsidRPr="00433FAF" w:rsidRDefault="00433FAF" w:rsidP="00433FAF">
      <w:pPr>
        <w:tabs>
          <w:tab w:val="left" w:pos="3686"/>
        </w:tabs>
        <w:ind w:left="142"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F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ED34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433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33FAF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</w:t>
      </w:r>
      <w:r w:rsidRPr="00433FAF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33FAF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2 de setembro de 2019.        </w:t>
      </w:r>
    </w:p>
    <w:p w:rsidR="00433FAF" w:rsidRDefault="00433FAF" w:rsidP="00433FAF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433FAF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>VER. GILBERTO V</w:t>
      </w:r>
      <w:r>
        <w:rPr>
          <w:rFonts w:ascii="Times New Roman" w:hAnsi="Times New Roman" w:cs="Times New Roman"/>
          <w:b/>
          <w:sz w:val="24"/>
          <w:szCs w:val="24"/>
        </w:rPr>
        <w:t>IEIRA</w:t>
      </w:r>
      <w:r w:rsidRPr="00433FAF">
        <w:rPr>
          <w:rFonts w:ascii="Times New Roman" w:hAnsi="Times New Roman" w:cs="Times New Roman"/>
          <w:b/>
          <w:sz w:val="24"/>
          <w:szCs w:val="24"/>
        </w:rPr>
        <w:t xml:space="preserve">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433FAF">
        <w:rPr>
          <w:rFonts w:ascii="Times New Roman" w:hAnsi="Times New Roman" w:cs="Times New Roman"/>
          <w:b/>
          <w:sz w:val="24"/>
          <w:szCs w:val="24"/>
        </w:rPr>
        <w:t xml:space="preserve">VER. MILTON SOARES                </w:t>
      </w: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>VER. ANTONIA AP. P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33FAF">
        <w:rPr>
          <w:rFonts w:ascii="Times New Roman" w:hAnsi="Times New Roman" w:cs="Times New Roman"/>
          <w:b/>
          <w:sz w:val="24"/>
          <w:szCs w:val="24"/>
        </w:rPr>
        <w:t xml:space="preserve"> DE SOUZA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33FAF">
        <w:rPr>
          <w:rFonts w:ascii="Times New Roman" w:hAnsi="Times New Roman" w:cs="Times New Roman"/>
          <w:b/>
          <w:sz w:val="24"/>
          <w:szCs w:val="24"/>
        </w:rPr>
        <w:t xml:space="preserve">  VER. CICERO DOS SANTOS SILVA       </w:t>
      </w: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>VER. DIONARDO MENDES</w:t>
      </w:r>
    </w:p>
    <w:p w:rsidR="005D1F4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4F" w:rsidRPr="00433FAF" w:rsidRDefault="005D1F4F" w:rsidP="005D1F4F">
      <w:pPr>
        <w:pStyle w:val="Corpodetexto"/>
        <w:ind w:left="180" w:right="-43" w:firstLine="3360"/>
        <w:jc w:val="center"/>
        <w:rPr>
          <w:sz w:val="24"/>
          <w:szCs w:val="24"/>
        </w:rPr>
      </w:pP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D1F4F" w:rsidRPr="00433FAF" w:rsidRDefault="005D1F4F" w:rsidP="005D1F4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433FAF" w:rsidRPr="00433FAF" w:rsidRDefault="00433FAF" w:rsidP="00433FA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left="142" w:right="-380" w:firstLine="3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left="142" w:right="-380" w:firstLine="3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ind w:left="142" w:right="-380" w:firstLine="3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FAF" w:rsidRPr="00433FAF" w:rsidRDefault="00433FAF" w:rsidP="00433FAF">
      <w:pPr>
        <w:rPr>
          <w:rFonts w:ascii="Times New Roman" w:hAnsi="Times New Roman" w:cs="Times New Roman"/>
          <w:sz w:val="24"/>
          <w:szCs w:val="24"/>
        </w:rPr>
      </w:pPr>
    </w:p>
    <w:p w:rsidR="00433FAF" w:rsidRPr="00433FAF" w:rsidRDefault="00433FAF" w:rsidP="00FB5F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FAF" w:rsidRPr="00433FAF" w:rsidRDefault="00433FAF" w:rsidP="00FB5F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1E33" w:rsidRPr="00433FAF" w:rsidRDefault="00111E33">
      <w:pPr>
        <w:rPr>
          <w:rFonts w:ascii="Times New Roman" w:hAnsi="Times New Roman" w:cs="Times New Roman"/>
          <w:sz w:val="24"/>
          <w:szCs w:val="24"/>
        </w:rPr>
      </w:pPr>
    </w:p>
    <w:sectPr w:rsidR="00111E33" w:rsidRPr="00433FAF" w:rsidSect="00865B70">
      <w:footerReference w:type="default" r:id="rId8"/>
      <w:pgSz w:w="11906" w:h="16838"/>
      <w:pgMar w:top="1417" w:right="1701" w:bottom="1417" w:left="1701" w:header="708" w:footer="6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D1" w:rsidRDefault="00455BD1" w:rsidP="00433FAF">
      <w:r>
        <w:separator/>
      </w:r>
    </w:p>
  </w:endnote>
  <w:endnote w:type="continuationSeparator" w:id="1">
    <w:p w:rsidR="00455BD1" w:rsidRDefault="00455BD1" w:rsidP="00433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Protocolado na Secretaria Geral da Câmara em ____/____/20</w:t>
    </w:r>
    <w:r>
      <w:rPr>
        <w:rFonts w:ascii="Times New Roman" w:hAnsi="Times New Roman" w:cs="Times New Roman"/>
        <w:sz w:val="24"/>
        <w:szCs w:val="24"/>
      </w:rPr>
      <w:t>19  ________________________</w:t>
    </w:r>
  </w:p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CC62F7">
      <w:rPr>
        <w:rFonts w:ascii="Times New Roman" w:hAnsi="Times New Roman" w:cs="Times New Roman"/>
        <w:sz w:val="24"/>
        <w:szCs w:val="24"/>
      </w:rPr>
      <w:t xml:space="preserve">Protocolo            </w:t>
    </w:r>
  </w:p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Lido e aprovado  na sessão ordinária do dia ____/____/2019</w:t>
    </w:r>
  </w:p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</w:p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Presidente  _____________________________________</w:t>
    </w:r>
  </w:p>
  <w:p w:rsidR="00433FAF" w:rsidRPr="00CC62F7" w:rsidRDefault="00433FAF" w:rsidP="00433FAF">
    <w:pPr>
      <w:ind w:right="-71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 xml:space="preserve">                               Ver. Wagner Tavares da Cunha</w:t>
    </w:r>
  </w:p>
  <w:p w:rsidR="00433FAF" w:rsidRPr="00CC62F7" w:rsidRDefault="00433FAF" w:rsidP="00433FAF">
    <w:pPr>
      <w:pStyle w:val="Rodap"/>
      <w:ind w:right="-710"/>
      <w:rPr>
        <w:rFonts w:ascii="Times New Roman" w:hAnsi="Times New Roman" w:cs="Times New Roman"/>
        <w:sz w:val="24"/>
        <w:szCs w:val="24"/>
      </w:rPr>
    </w:pPr>
  </w:p>
  <w:p w:rsidR="00433FAF" w:rsidRPr="00CC62F7" w:rsidRDefault="00433FAF" w:rsidP="00433FAF">
    <w:pPr>
      <w:pStyle w:val="Rodap"/>
      <w:ind w:right="-380"/>
      <w:rPr>
        <w:rFonts w:ascii="Times New Roman" w:hAnsi="Times New Roman" w:cs="Times New Roman"/>
        <w:sz w:val="24"/>
        <w:szCs w:val="24"/>
      </w:rPr>
    </w:pPr>
  </w:p>
  <w:p w:rsidR="00433FAF" w:rsidRDefault="00433F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D1" w:rsidRDefault="00455BD1" w:rsidP="00433FAF">
      <w:r>
        <w:separator/>
      </w:r>
    </w:p>
  </w:footnote>
  <w:footnote w:type="continuationSeparator" w:id="1">
    <w:p w:rsidR="00455BD1" w:rsidRDefault="00455BD1" w:rsidP="00433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6D81"/>
    <w:rsid w:val="00052709"/>
    <w:rsid w:val="00057EAA"/>
    <w:rsid w:val="00111E33"/>
    <w:rsid w:val="001257D2"/>
    <w:rsid w:val="001915A3"/>
    <w:rsid w:val="00217F62"/>
    <w:rsid w:val="00433FAF"/>
    <w:rsid w:val="00455BD1"/>
    <w:rsid w:val="00467940"/>
    <w:rsid w:val="004B7910"/>
    <w:rsid w:val="005D1F4F"/>
    <w:rsid w:val="0067205E"/>
    <w:rsid w:val="006A4F8E"/>
    <w:rsid w:val="0072573B"/>
    <w:rsid w:val="0086358E"/>
    <w:rsid w:val="00865B70"/>
    <w:rsid w:val="00A906D8"/>
    <w:rsid w:val="00AB5A74"/>
    <w:rsid w:val="00B3051F"/>
    <w:rsid w:val="00ED3402"/>
    <w:rsid w:val="00F071AE"/>
    <w:rsid w:val="00FB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39"/>
    <w:rsid w:val="00FB5F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433FAF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3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3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3FAF"/>
  </w:style>
  <w:style w:type="paragraph" w:styleId="Rodap">
    <w:name w:val="footer"/>
    <w:basedOn w:val="Normal"/>
    <w:link w:val="RodapChar"/>
    <w:uiPriority w:val="99"/>
    <w:unhideWhenUsed/>
    <w:rsid w:val="00433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2019-09-02T19:04:00Z</cp:lastPrinted>
  <dcterms:created xsi:type="dcterms:W3CDTF">2019-09-02T18:35:00Z</dcterms:created>
  <dcterms:modified xsi:type="dcterms:W3CDTF">2019-09-02T19:04:00Z</dcterms:modified>
</cp:coreProperties>
</file>