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="108" w:tblpY="208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2"/>
      </w:tblGrid>
      <w:tr w:rsidR="006C7D16" w:rsidTr="006C7D16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16" w:rsidRDefault="006C7D16" w:rsidP="001873DB">
            <w:pPr>
              <w:ind w:right="-9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C7D16" w:rsidRDefault="006C7D16" w:rsidP="001873DB">
            <w:pPr>
              <w:ind w:right="-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PROJETO DE LEI Nº 001/2021-LE DE 22 DE FEVEREIRO DE 2021.</w:t>
            </w:r>
          </w:p>
          <w:p w:rsidR="006C7D16" w:rsidRDefault="006C7D16" w:rsidP="001873DB">
            <w:pPr>
              <w:ind w:right="-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C7D16" w:rsidRDefault="006C7D16" w:rsidP="006C7D16">
      <w:pPr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7D16" w:rsidRDefault="006C7D16" w:rsidP="006C7D16">
      <w:pPr>
        <w:shd w:val="clear" w:color="auto" w:fill="FFFFFF"/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AUTORIA: VEREADOR BEITO MACHADINHO.</w:t>
      </w:r>
    </w:p>
    <w:p w:rsidR="006C7D16" w:rsidRDefault="006C7D16" w:rsidP="006C7D16">
      <w:pPr>
        <w:shd w:val="clear" w:color="auto" w:fill="FFFFFF"/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7D16" w:rsidRDefault="006C7D16" w:rsidP="006C7D16">
      <w:pPr>
        <w:shd w:val="clear" w:color="auto" w:fill="FFFFFF"/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DISPÕE SOBRE A OBRIGATORIEDADE DA PAVIMENTAÇÃO DE ESPAÇOS UTILIZADOS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COMO PÁTIO DE </w:t>
      </w:r>
      <w:proofErr w:type="gram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MANOBRAS,  ESTACIONAMENTO</w:t>
      </w:r>
      <w:proofErr w:type="gram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E VIAS INTERNAS </w:t>
      </w:r>
      <w:r>
        <w:rPr>
          <w:rFonts w:ascii="Times New Roman" w:hAnsi="Times New Roman" w:cs="Times New Roman"/>
          <w:b/>
          <w:sz w:val="24"/>
          <w:szCs w:val="24"/>
        </w:rPr>
        <w:t>DE EMPRESAS INSTALADAS NO PERÍMETRO URBANO DE CAMPO NOVO DO PARECIS, E DÁ OUTRAS PROVIDÊNCIAS.</w:t>
      </w:r>
    </w:p>
    <w:p w:rsidR="006C7D16" w:rsidRDefault="006C7D16" w:rsidP="006C7D16">
      <w:pPr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7D16" w:rsidRDefault="006C7D16" w:rsidP="006C7D16">
      <w:pPr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7D16" w:rsidRDefault="006C7D16" w:rsidP="006C7D16">
      <w:pPr>
        <w:ind w:right="-96" w:firstLine="14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Vereador BEITO MACHADINHO, no uso das atribuições que lhe são conferidas por lei, e tendo em vista o disposto no art. 38, I, da Lei Orgânica Municipal, apresenta para apreciação e deliberação do Soberano Plenário o seguinte Projeto de Lei:</w:t>
      </w:r>
    </w:p>
    <w:p w:rsidR="006C7D16" w:rsidRDefault="006C7D16" w:rsidP="006C7D16">
      <w:pPr>
        <w:shd w:val="clear" w:color="auto" w:fill="FFFFFF"/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7D16" w:rsidRDefault="006C7D16" w:rsidP="006C7D16">
      <w:pPr>
        <w:shd w:val="clear" w:color="auto" w:fill="FFFFFF"/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7D16" w:rsidRDefault="006C7D16" w:rsidP="006C7D16">
      <w:pPr>
        <w:ind w:right="-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>. As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empresas estabelecidas no perímetro urbano deste Município, inclusive nos Distritos Industriais, ficam obrigadas a realizar a pavimentação ou calçamento dos espaços utilizados como pátio de manobras, estacionamento e vias internas.</w:t>
      </w:r>
    </w:p>
    <w:p w:rsidR="006C7D16" w:rsidRDefault="006C7D16" w:rsidP="006C7D16">
      <w:pPr>
        <w:ind w:right="-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§ 1º. A pavimentação ou calçamento poderá ser feito com os seguintes materiais:</w:t>
      </w:r>
    </w:p>
    <w:p w:rsidR="006C7D16" w:rsidRDefault="006C7D16" w:rsidP="006C7D16">
      <w:pPr>
        <w:ind w:right="-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I -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com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asfalto ou lama asfáltica;</w:t>
      </w:r>
    </w:p>
    <w:p w:rsidR="006C7D16" w:rsidRDefault="006C7D16" w:rsidP="006C7D16">
      <w:pPr>
        <w:ind w:right="-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II -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piso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intertravado;</w:t>
      </w:r>
    </w:p>
    <w:p w:rsidR="006C7D16" w:rsidRDefault="006C7D16" w:rsidP="006C7D16">
      <w:pPr>
        <w:ind w:right="-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III - concreto armado ou usinado;</w:t>
      </w:r>
    </w:p>
    <w:p w:rsidR="006C7D16" w:rsidRDefault="006C7D16" w:rsidP="006C7D16">
      <w:pPr>
        <w:ind w:right="-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IV -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pedra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brita.</w:t>
      </w:r>
    </w:p>
    <w:p w:rsidR="006C7D16" w:rsidRDefault="006C7D16" w:rsidP="006C7D16">
      <w:pPr>
        <w:ind w:right="-96" w:firstLine="14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§ 2º. O tipo de material a ser utilizado na pavimentação ou calçamento, deverá ser compatível com o tráfego e peso dos veículos que utilização o referido espaço, observando orientação a ser expedida pelo órgão municipal competente.</w:t>
      </w:r>
    </w:p>
    <w:p w:rsidR="006C7D16" w:rsidRDefault="006C7D16" w:rsidP="006C7D16">
      <w:pPr>
        <w:ind w:right="-96" w:firstLine="14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§ 3º. As demais instituições e associações instaladas na cidade, e que porventura estiverem sujando as vias públicas, também se enquadram no disposto neste artigo, sendo obrigadas a cumprir com o estabelecido nesta Lei.</w:t>
      </w:r>
    </w:p>
    <w:p w:rsidR="006C7D16" w:rsidRDefault="006C7D16" w:rsidP="006C7D16">
      <w:pPr>
        <w:ind w:right="-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§ 4º. Somente se aplica o disposto neste artigo, a partir da pavimentação asfáltica das vias públicas de acesso às empresas, demais instituições e associações de que trata esta Lei.</w:t>
      </w:r>
    </w:p>
    <w:p w:rsidR="006C7D16" w:rsidRDefault="006C7D16" w:rsidP="006C7D16">
      <w:pPr>
        <w:ind w:right="-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C7D16" w:rsidRDefault="006C7D16" w:rsidP="006C7D16">
      <w:pPr>
        <w:ind w:right="-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Art. 2º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As empresas, demais instituições e associações abrangidas por esta Lei, terão o prazo de 180 (cento e oitenta) dias, a contar de sua notificação, para realizar a pavimentação ou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calçamento,  podendo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tal  prazo  ser prorrogado por mais 90 </w:t>
      </w:r>
    </w:p>
    <w:p w:rsidR="006C7D16" w:rsidRDefault="006C7D16" w:rsidP="006C7D16">
      <w:pPr>
        <w:ind w:right="-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C7D16" w:rsidRDefault="006C7D16" w:rsidP="006C7D16">
      <w:pPr>
        <w:ind w:right="-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C7D16" w:rsidRDefault="006C7D16" w:rsidP="006C7D16">
      <w:pPr>
        <w:ind w:right="-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(noventa) dias, mediante requerimento e com autorização do órgão fiscalizador responsável. </w:t>
      </w:r>
    </w:p>
    <w:p w:rsidR="00906F5A" w:rsidRDefault="006C7D16" w:rsidP="002144AF">
      <w:pPr>
        <w:ind w:right="-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:rsidR="00906F5A" w:rsidRDefault="00906F5A" w:rsidP="00906F5A">
      <w:pPr>
        <w:ind w:right="-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Art. 4º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 empresa só será considerada cumpridora desta Lei, após vistoria e inspeção feita pelo órgão competente, que expedirá laudo de cumprimento destas normas.</w:t>
      </w:r>
    </w:p>
    <w:p w:rsidR="00906F5A" w:rsidRDefault="00906F5A" w:rsidP="00906F5A">
      <w:pPr>
        <w:ind w:right="-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Art. 5º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Esta Lei entra em vigor na data de sua publicação.</w:t>
      </w:r>
    </w:p>
    <w:p w:rsidR="00906F5A" w:rsidRDefault="00906F5A" w:rsidP="00906F5A">
      <w:pPr>
        <w:ind w:right="-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06F5A" w:rsidRDefault="00906F5A" w:rsidP="00906F5A">
      <w:pPr>
        <w:ind w:right="-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06F5A" w:rsidRDefault="00906F5A" w:rsidP="00906F5A">
      <w:pPr>
        <w:ind w:right="-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Sala de Sessões da Câmara Municipal, em 22 de fevereiro de 202</w:t>
      </w:r>
      <w:r w:rsidR="002144AF"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bookmarkStart w:id="0" w:name="_GoBack"/>
      <w:bookmarkEnd w:id="0"/>
    </w:p>
    <w:p w:rsidR="00906F5A" w:rsidRDefault="00906F5A" w:rsidP="00906F5A">
      <w:pPr>
        <w:ind w:right="-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06F5A" w:rsidRDefault="00906F5A" w:rsidP="00906F5A">
      <w:pPr>
        <w:ind w:right="-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06F5A" w:rsidRDefault="00906F5A" w:rsidP="00906F5A">
      <w:pPr>
        <w:ind w:right="-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06F5A" w:rsidRDefault="00906F5A" w:rsidP="00906F5A">
      <w:pPr>
        <w:ind w:right="-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06F5A" w:rsidRDefault="00906F5A" w:rsidP="00906F5A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           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VER. BEITO MACHADINHO</w:t>
      </w:r>
    </w:p>
    <w:p w:rsidR="00906F5A" w:rsidRDefault="00906F5A" w:rsidP="00906F5A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906F5A" w:rsidRDefault="00906F5A" w:rsidP="00906F5A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</w:p>
    <w:p w:rsidR="00906F5A" w:rsidRDefault="00906F5A" w:rsidP="00906F5A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906F5A" w:rsidRDefault="00906F5A" w:rsidP="00906F5A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906F5A" w:rsidRDefault="00906F5A" w:rsidP="00906F5A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906F5A" w:rsidRDefault="00906F5A" w:rsidP="00906F5A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906F5A" w:rsidRDefault="00906F5A" w:rsidP="00906F5A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906F5A" w:rsidRDefault="00906F5A" w:rsidP="00906F5A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906F5A" w:rsidRDefault="00906F5A" w:rsidP="00906F5A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906F5A" w:rsidRDefault="00906F5A" w:rsidP="00906F5A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906F5A" w:rsidRDefault="00906F5A" w:rsidP="00906F5A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906F5A" w:rsidRDefault="00906F5A" w:rsidP="00906F5A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906F5A" w:rsidRDefault="00906F5A" w:rsidP="00906F5A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906F5A" w:rsidRDefault="00906F5A" w:rsidP="00906F5A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906F5A" w:rsidRDefault="00906F5A" w:rsidP="00906F5A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906F5A" w:rsidRDefault="00906F5A" w:rsidP="00906F5A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906F5A" w:rsidRDefault="00906F5A" w:rsidP="00906F5A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906F5A" w:rsidRDefault="00906F5A" w:rsidP="00906F5A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 w:type="page"/>
      </w:r>
    </w:p>
    <w:p w:rsidR="00906F5A" w:rsidRDefault="00906F5A" w:rsidP="00906F5A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906F5A" w:rsidRDefault="00906F5A" w:rsidP="00906F5A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906F5A" w:rsidRDefault="00906F5A" w:rsidP="00906F5A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06F5A" w:rsidRDefault="00906F5A" w:rsidP="00906F5A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06F5A" w:rsidRDefault="00906F5A" w:rsidP="00906F5A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906F5A" w:rsidRDefault="00906F5A" w:rsidP="00906F5A">
      <w:pPr>
        <w:spacing w:line="276" w:lineRule="auto"/>
        <w:jc w:val="both"/>
        <w:rPr>
          <w:rFonts w:ascii="Times New Roman" w:eastAsia="TimesNewRomanPS-BoldMT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sz w:val="24"/>
          <w:szCs w:val="24"/>
        </w:rPr>
        <w:tab/>
      </w:r>
      <w:r>
        <w:rPr>
          <w:rFonts w:ascii="Times New Roman" w:eastAsia="TimesNewRomanPS-BoldMT" w:hAnsi="Times New Roman" w:cs="Times New Roman"/>
          <w:sz w:val="24"/>
          <w:szCs w:val="24"/>
        </w:rPr>
        <w:tab/>
        <w:t xml:space="preserve">Nobres Pares, submeto à apreciação deste egrégio Plenário o Projeto de Lei nº 001, que tem por objetivo criar a obrigatoriedade de as empresas estabelecidas no perímetro urbano de nossa cidade, </w:t>
      </w:r>
      <w:r>
        <w:rPr>
          <w:rFonts w:ascii="Times New Roman" w:hAnsi="Times New Roman" w:cs="Times New Roman"/>
          <w:color w:val="000000"/>
          <w:sz w:val="24"/>
          <w:szCs w:val="24"/>
        </w:rPr>
        <w:t>pavimentar os espaços utilizados como pátio de manobras e estacionamento, bem como suas vias interna</w:t>
      </w:r>
      <w:r>
        <w:t>s.</w:t>
      </w:r>
    </w:p>
    <w:p w:rsidR="00906F5A" w:rsidRDefault="00906F5A" w:rsidP="00906F5A">
      <w:pPr>
        <w:spacing w:line="276" w:lineRule="auto"/>
        <w:jc w:val="both"/>
        <w:rPr>
          <w:rFonts w:ascii="Times New Roman" w:eastAsia="TimesNewRomanPS-BoldMT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sz w:val="24"/>
          <w:szCs w:val="24"/>
        </w:rPr>
        <w:tab/>
      </w:r>
      <w:r>
        <w:rPr>
          <w:rFonts w:ascii="Times New Roman" w:eastAsia="TimesNewRomanPS-BoldMT" w:hAnsi="Times New Roman" w:cs="Times New Roman"/>
          <w:sz w:val="24"/>
          <w:szCs w:val="24"/>
        </w:rPr>
        <w:tab/>
        <w:t>Como é notório, muitas empresas instaladas no perímetro urbano desta cidade não possuem seus pátios pavimentados, ocasionando, quando em época de chuva, que a lama se espalhe por toda cidade, o que afeta seriamente o aspecto urbanístico e a segurança no trânsito; por outro lado, em épocas de seca, há grande dispersão de poeira, afetando em muito a qualidade de vida dos cidadãos. Há ainda que se considerar que os detritos produzidos pela lama/poeira, que ficam depositados nas ruas, causam a deterioração da camada asfáltica, gerando assim, prejuízos ao erário público.</w:t>
      </w:r>
    </w:p>
    <w:p w:rsidR="00906F5A" w:rsidRDefault="00906F5A" w:rsidP="00906F5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Sabemos que o progresso tem um preço, mas o preço do progresso deve ser dividido entre a empresa que vai se expandir no município e a própria população. O que não se pode é empurrar o ônus apenas para a população.</w:t>
      </w:r>
    </w:p>
    <w:p w:rsidR="00906F5A" w:rsidRDefault="00906F5A" w:rsidP="00906F5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Conforme se observa, a lei supra mencionada tem o cunho de buscar melhorias para a estrutura de nossa cidade e, consequentemente, para a qualidade de vida de </w:t>
      </w:r>
      <w:proofErr w:type="gramStart"/>
      <w:r>
        <w:rPr>
          <w:rFonts w:ascii="Times New Roman" w:hAnsi="Times New Roman" w:cs="Times New Roman"/>
          <w:sz w:val="24"/>
          <w:szCs w:val="24"/>
        </w:rPr>
        <w:t>seus  cidadãos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906F5A" w:rsidRDefault="00906F5A" w:rsidP="00906F5A">
      <w:pPr>
        <w:spacing w:line="276" w:lineRule="auto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906F5A" w:rsidRDefault="00906F5A" w:rsidP="00906F5A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906F5A" w:rsidRDefault="00906F5A" w:rsidP="00906F5A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906F5A" w:rsidRDefault="00906F5A" w:rsidP="00906F5A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906F5A" w:rsidRDefault="00906F5A" w:rsidP="00906F5A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906F5A" w:rsidRDefault="00906F5A" w:rsidP="00906F5A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906F5A" w:rsidRDefault="00906F5A" w:rsidP="00906F5A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906F5A" w:rsidRDefault="00906F5A" w:rsidP="00906F5A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906F5A" w:rsidRDefault="00906F5A" w:rsidP="00906F5A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906F5A" w:rsidRDefault="00906F5A" w:rsidP="00906F5A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906F5A" w:rsidRDefault="00906F5A" w:rsidP="00906F5A">
      <w:pPr>
        <w:ind w:right="-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06F5A" w:rsidRDefault="00906F5A" w:rsidP="00DA2B05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906F5A" w:rsidRDefault="00906F5A" w:rsidP="00DA2B05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906F5A" w:rsidRDefault="00906F5A" w:rsidP="00DA2B05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906F5A" w:rsidRDefault="00906F5A" w:rsidP="00DA2B05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906F5A" w:rsidRDefault="00906F5A" w:rsidP="00DA2B05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906F5A" w:rsidRDefault="00906F5A" w:rsidP="00DA2B05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906F5A" w:rsidRDefault="00906F5A" w:rsidP="00DA2B05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6C7D16" w:rsidRDefault="006C7D16" w:rsidP="006C7D16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sectPr w:rsidR="006C7D16" w:rsidSect="00602018">
      <w:headerReference w:type="default" r:id="rId6"/>
      <w:footerReference w:type="default" r:id="rId7"/>
      <w:pgSz w:w="11907" w:h="16840" w:code="9"/>
      <w:pgMar w:top="1021" w:right="1701" w:bottom="567" w:left="1797" w:header="850" w:footer="5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62A" w:rsidRDefault="0096462A" w:rsidP="00A367C1">
      <w:r>
        <w:separator/>
      </w:r>
    </w:p>
  </w:endnote>
  <w:endnote w:type="continuationSeparator" w:id="0">
    <w:p w:rsidR="0096462A" w:rsidRDefault="0096462A" w:rsidP="00A3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018" w:rsidRDefault="00580AFC" w:rsidP="00602018">
    <w:pPr>
      <w:ind w:right="-38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Protocolado na Câmara em ___/___/2021    ____________________________________________</w:t>
    </w:r>
  </w:p>
  <w:p w:rsidR="00602018" w:rsidRDefault="00580AFC" w:rsidP="00602018">
    <w:pPr>
      <w:ind w:right="-38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</w:t>
    </w:r>
  </w:p>
  <w:p w:rsidR="00602018" w:rsidRDefault="00580AFC" w:rsidP="00602018">
    <w:pPr>
      <w:ind w:right="-38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discussão única:  ___/___/2021       Resultado:  _____________________________</w:t>
    </w:r>
  </w:p>
  <w:p w:rsidR="00602018" w:rsidRDefault="00602018" w:rsidP="00602018">
    <w:pPr>
      <w:ind w:right="-380"/>
      <w:rPr>
        <w:rFonts w:ascii="Times New Roman" w:hAnsi="Times New Roman" w:cs="Times New Roman"/>
        <w:sz w:val="20"/>
        <w:szCs w:val="20"/>
      </w:rPr>
    </w:pPr>
  </w:p>
  <w:p w:rsidR="00602018" w:rsidRDefault="00580AFC" w:rsidP="00602018">
    <w:pPr>
      <w:ind w:right="-38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1</w:t>
    </w:r>
    <w:proofErr w:type="gramStart"/>
    <w:r>
      <w:rPr>
        <w:rFonts w:ascii="Times New Roman" w:hAnsi="Times New Roman" w:cs="Times New Roman"/>
        <w:sz w:val="20"/>
        <w:szCs w:val="20"/>
      </w:rPr>
      <w:t>ª  discussão</w:t>
    </w:r>
    <w:proofErr w:type="gramEnd"/>
    <w:r>
      <w:rPr>
        <w:rFonts w:ascii="Times New Roman" w:hAnsi="Times New Roman" w:cs="Times New Roman"/>
        <w:sz w:val="20"/>
        <w:szCs w:val="20"/>
      </w:rPr>
      <w:t>:  ___/___/2021       Resultado:  ________________________________</w:t>
    </w:r>
  </w:p>
  <w:p w:rsidR="00602018" w:rsidRDefault="00602018" w:rsidP="00602018">
    <w:pPr>
      <w:ind w:right="-380"/>
      <w:rPr>
        <w:rFonts w:ascii="Times New Roman" w:hAnsi="Times New Roman" w:cs="Times New Roman"/>
        <w:sz w:val="20"/>
        <w:szCs w:val="20"/>
      </w:rPr>
    </w:pPr>
  </w:p>
  <w:p w:rsidR="00602018" w:rsidRDefault="00580AFC" w:rsidP="00602018">
    <w:pPr>
      <w:ind w:right="-38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2</w:t>
    </w:r>
    <w:proofErr w:type="gramStart"/>
    <w:r>
      <w:rPr>
        <w:rFonts w:ascii="Times New Roman" w:hAnsi="Times New Roman" w:cs="Times New Roman"/>
        <w:sz w:val="20"/>
        <w:szCs w:val="20"/>
      </w:rPr>
      <w:t>ª  discussão</w:t>
    </w:r>
    <w:proofErr w:type="gramEnd"/>
    <w:r>
      <w:rPr>
        <w:rFonts w:ascii="Times New Roman" w:hAnsi="Times New Roman" w:cs="Times New Roman"/>
        <w:sz w:val="20"/>
        <w:szCs w:val="20"/>
      </w:rPr>
      <w:t>:  ___/___/2021       Resultado:  ________________________________</w:t>
    </w:r>
  </w:p>
  <w:p w:rsidR="00602018" w:rsidRDefault="00602018" w:rsidP="00602018">
    <w:pPr>
      <w:ind w:right="-380"/>
      <w:rPr>
        <w:rFonts w:ascii="Times New Roman" w:hAnsi="Times New Roman" w:cs="Times New Roman"/>
        <w:sz w:val="20"/>
        <w:szCs w:val="20"/>
      </w:rPr>
    </w:pPr>
  </w:p>
  <w:p w:rsidR="00602018" w:rsidRDefault="00580AFC" w:rsidP="00602018">
    <w:pPr>
      <w:ind w:right="-38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________________________________________</w:t>
    </w:r>
  </w:p>
  <w:p w:rsidR="00602018" w:rsidRDefault="00580AFC" w:rsidP="00602018">
    <w:pPr>
      <w:ind w:right="-38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Ver. Marcelo José </w:t>
    </w:r>
    <w:proofErr w:type="spellStart"/>
    <w:r>
      <w:rPr>
        <w:rFonts w:ascii="Times New Roman" w:hAnsi="Times New Roman" w:cs="Times New Roman"/>
        <w:sz w:val="20"/>
        <w:szCs w:val="20"/>
      </w:rPr>
      <w:t>Burgel</w:t>
    </w:r>
    <w:proofErr w:type="spellEnd"/>
  </w:p>
  <w:p w:rsidR="009F196D" w:rsidRPr="00602018" w:rsidRDefault="009F196D" w:rsidP="006020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62A" w:rsidRDefault="0096462A" w:rsidP="00A367C1">
      <w:r>
        <w:separator/>
      </w:r>
    </w:p>
  </w:footnote>
  <w:footnote w:type="continuationSeparator" w:id="0">
    <w:p w:rsidR="0096462A" w:rsidRDefault="0096462A" w:rsidP="00A36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018" w:rsidRDefault="00580AFC">
    <w:pPr>
      <w:pStyle w:val="Cabealho"/>
    </w:pPr>
    <w:r w:rsidRPr="00602018">
      <w:rPr>
        <w:noProof/>
        <w:lang w:eastAsia="pt-BR"/>
      </w:rPr>
      <w:drawing>
        <wp:inline distT="0" distB="0" distL="0" distR="0">
          <wp:extent cx="5339715" cy="662313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20006"/>
    <w:rsid w:val="00141FB6"/>
    <w:rsid w:val="00143DB7"/>
    <w:rsid w:val="001915A3"/>
    <w:rsid w:val="002144AF"/>
    <w:rsid w:val="00217F62"/>
    <w:rsid w:val="00302EB7"/>
    <w:rsid w:val="00343D69"/>
    <w:rsid w:val="004B2D83"/>
    <w:rsid w:val="004D4398"/>
    <w:rsid w:val="00502AF7"/>
    <w:rsid w:val="00552850"/>
    <w:rsid w:val="00560074"/>
    <w:rsid w:val="00576A78"/>
    <w:rsid w:val="00580AFC"/>
    <w:rsid w:val="00602018"/>
    <w:rsid w:val="006C7D16"/>
    <w:rsid w:val="006D0CE1"/>
    <w:rsid w:val="00727015"/>
    <w:rsid w:val="0078552A"/>
    <w:rsid w:val="00785C61"/>
    <w:rsid w:val="008953D6"/>
    <w:rsid w:val="008B16D2"/>
    <w:rsid w:val="00906F5A"/>
    <w:rsid w:val="009261FD"/>
    <w:rsid w:val="00957BA9"/>
    <w:rsid w:val="0096462A"/>
    <w:rsid w:val="009C3457"/>
    <w:rsid w:val="009F196D"/>
    <w:rsid w:val="00A367C1"/>
    <w:rsid w:val="00A7139B"/>
    <w:rsid w:val="00A906D8"/>
    <w:rsid w:val="00AB5A74"/>
    <w:rsid w:val="00AC66CF"/>
    <w:rsid w:val="00B311C6"/>
    <w:rsid w:val="00C55314"/>
    <w:rsid w:val="00C909B6"/>
    <w:rsid w:val="00D10A4C"/>
    <w:rsid w:val="00DA2B05"/>
    <w:rsid w:val="00F071AE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682CD"/>
  <w15:docId w15:val="{E9DBE07F-2694-470F-950A-D71ECB5D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572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Microsoft</cp:lastModifiedBy>
  <cp:revision>4</cp:revision>
  <cp:lastPrinted>2021-02-22T20:40:00Z</cp:lastPrinted>
  <dcterms:created xsi:type="dcterms:W3CDTF">2021-02-22T21:01:00Z</dcterms:created>
  <dcterms:modified xsi:type="dcterms:W3CDTF">2021-11-08T23:08:00Z</dcterms:modified>
</cp:coreProperties>
</file>