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E05" w:rsidRPr="00520EA9" w:rsidRDefault="00B00E05" w:rsidP="00520EA9">
      <w:pPr>
        <w:ind w:right="237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8789"/>
      </w:tblGrid>
      <w:tr w:rsidR="0016504C" w:rsidRPr="00520EA9" w:rsidTr="00520EA9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05" w:rsidRPr="00520EA9" w:rsidRDefault="00B00E05" w:rsidP="00520EA9">
            <w:pPr>
              <w:ind w:right="237"/>
              <w:jc w:val="center"/>
              <w:rPr>
                <w:sz w:val="24"/>
                <w:szCs w:val="24"/>
              </w:rPr>
            </w:pPr>
          </w:p>
          <w:p w:rsidR="00B00E05" w:rsidRPr="00520EA9" w:rsidRDefault="00E34DC5" w:rsidP="00520EA9">
            <w:pPr>
              <w:ind w:right="237"/>
              <w:jc w:val="center"/>
              <w:rPr>
                <w:b/>
                <w:sz w:val="24"/>
                <w:szCs w:val="24"/>
              </w:rPr>
            </w:pPr>
            <w:r w:rsidRPr="00520EA9">
              <w:rPr>
                <w:b/>
                <w:sz w:val="24"/>
                <w:szCs w:val="24"/>
              </w:rPr>
              <w:t xml:space="preserve">PROJETO DE RESOLUÇÃO Nº </w:t>
            </w:r>
            <w:r w:rsidR="00520EA9" w:rsidRPr="00520EA9">
              <w:rPr>
                <w:b/>
                <w:sz w:val="24"/>
                <w:szCs w:val="24"/>
              </w:rPr>
              <w:t>001, DE 7 DE FEVEREIRO DE 2022.</w:t>
            </w:r>
          </w:p>
          <w:p w:rsidR="00B00E05" w:rsidRPr="00520EA9" w:rsidRDefault="00B00E05" w:rsidP="00520EA9">
            <w:pPr>
              <w:ind w:right="237"/>
              <w:jc w:val="center"/>
              <w:rPr>
                <w:sz w:val="24"/>
                <w:szCs w:val="24"/>
              </w:rPr>
            </w:pPr>
          </w:p>
        </w:tc>
      </w:tr>
    </w:tbl>
    <w:p w:rsidR="00B00E05" w:rsidRPr="00520EA9" w:rsidRDefault="00B00E05" w:rsidP="00520EA9">
      <w:pPr>
        <w:ind w:right="237"/>
        <w:rPr>
          <w:rFonts w:ascii="Times New Roman" w:hAnsi="Times New Roman" w:cs="Times New Roman"/>
          <w:sz w:val="24"/>
          <w:szCs w:val="24"/>
        </w:rPr>
      </w:pPr>
    </w:p>
    <w:p w:rsidR="00B00E05" w:rsidRPr="00520EA9" w:rsidRDefault="00E34DC5" w:rsidP="00520EA9">
      <w:pPr>
        <w:ind w:right="237"/>
        <w:rPr>
          <w:rFonts w:ascii="Times New Roman" w:hAnsi="Times New Roman" w:cs="Times New Roman"/>
          <w:b/>
          <w:sz w:val="24"/>
          <w:szCs w:val="24"/>
        </w:rPr>
      </w:pPr>
      <w:r w:rsidRPr="00520EA9">
        <w:rPr>
          <w:rFonts w:ascii="Times New Roman" w:hAnsi="Times New Roman" w:cs="Times New Roman"/>
          <w:b/>
          <w:sz w:val="24"/>
          <w:szCs w:val="24"/>
        </w:rPr>
        <w:t>AUTORIA</w:t>
      </w:r>
      <w:r w:rsidR="005D59AE" w:rsidRPr="00520EA9">
        <w:rPr>
          <w:rFonts w:ascii="Times New Roman" w:hAnsi="Times New Roman" w:cs="Times New Roman"/>
          <w:b/>
          <w:sz w:val="24"/>
          <w:szCs w:val="24"/>
        </w:rPr>
        <w:t>:</w:t>
      </w:r>
      <w:r w:rsidR="00520EA9" w:rsidRPr="00520EA9">
        <w:rPr>
          <w:rFonts w:ascii="Times New Roman" w:hAnsi="Times New Roman" w:cs="Times New Roman"/>
          <w:b/>
          <w:sz w:val="24"/>
          <w:szCs w:val="24"/>
        </w:rPr>
        <w:t xml:space="preserve"> MESA DIRETORA.</w:t>
      </w:r>
    </w:p>
    <w:p w:rsidR="00B00E05" w:rsidRPr="00520EA9" w:rsidRDefault="00B00E05" w:rsidP="00520EA9">
      <w:pPr>
        <w:tabs>
          <w:tab w:val="left" w:pos="851"/>
        </w:tabs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520EA9" w:rsidRPr="00520EA9" w:rsidRDefault="00520EA9" w:rsidP="00520EA9">
      <w:pPr>
        <w:autoSpaceDE w:val="0"/>
        <w:autoSpaceDN w:val="0"/>
        <w:adjustRightInd w:val="0"/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EA9">
        <w:rPr>
          <w:rFonts w:ascii="Times New Roman" w:hAnsi="Times New Roman" w:cs="Times New Roman"/>
          <w:b/>
          <w:sz w:val="24"/>
          <w:szCs w:val="24"/>
        </w:rPr>
        <w:t>FIXA DIÁRIAS, DE NATUREZA INDENIZATORIA, À SEREM CONCEDIDAS EM RAZÃO DE VIAGENS, NO INTERESSE DA CÂMARA MUNICIPAL DE CAMPO NOVO DO PARECIS, E DÁ OUTRAS PROVIDÊNCIAS.</w:t>
      </w:r>
    </w:p>
    <w:p w:rsidR="00B00E05" w:rsidRPr="00520EA9" w:rsidRDefault="00B00E05" w:rsidP="00520EA9">
      <w:pPr>
        <w:tabs>
          <w:tab w:val="left" w:pos="851"/>
        </w:tabs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EA9" w:rsidRDefault="00E34DC5" w:rsidP="00520EA9">
      <w:pPr>
        <w:tabs>
          <w:tab w:val="left" w:pos="851"/>
        </w:tabs>
        <w:ind w:right="23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EA9">
        <w:rPr>
          <w:rFonts w:ascii="Times New Roman" w:hAnsi="Times New Roman" w:cs="Times New Roman"/>
          <w:sz w:val="24"/>
          <w:szCs w:val="24"/>
        </w:rPr>
        <w:tab/>
      </w:r>
      <w:r w:rsidRPr="00520EA9">
        <w:rPr>
          <w:rFonts w:ascii="Times New Roman" w:hAnsi="Times New Roman" w:cs="Times New Roman"/>
          <w:sz w:val="24"/>
          <w:szCs w:val="24"/>
        </w:rPr>
        <w:tab/>
        <w:t>A Mesa Diretora da Câmara Municipal de Campo Novo do Parecis, Estado de Mato Grosso, no uso de suas atribuições legais, vem submeter a este egrégio Plenário o seguinte Projeto de Resolução:</w:t>
      </w:r>
    </w:p>
    <w:p w:rsidR="00520EA9" w:rsidRDefault="00520EA9" w:rsidP="00520EA9">
      <w:pPr>
        <w:tabs>
          <w:tab w:val="left" w:pos="851"/>
        </w:tabs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EA9" w:rsidRPr="00520EA9" w:rsidRDefault="00520EA9" w:rsidP="00520EA9">
      <w:pPr>
        <w:tabs>
          <w:tab w:val="left" w:pos="851"/>
        </w:tabs>
        <w:ind w:right="237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EA9">
        <w:rPr>
          <w:rFonts w:ascii="Times New Roman" w:hAnsi="Times New Roman" w:cs="Times New Roman"/>
          <w:b/>
          <w:sz w:val="24"/>
          <w:szCs w:val="24"/>
        </w:rPr>
        <w:t>Art. 1º</w:t>
      </w:r>
      <w:r w:rsidRPr="00520EA9">
        <w:rPr>
          <w:rFonts w:ascii="Times New Roman" w:hAnsi="Times New Roman" w:cs="Times New Roman"/>
          <w:sz w:val="24"/>
          <w:szCs w:val="24"/>
        </w:rPr>
        <w:t>. Fica o Presidente da Câmara Municipal autorizado a conceder diárias para indenizar as despesas com hospedagem, alimentação e locomoção urbana durante viagens realizadas a serviço, cursos ou representação da Câmara Municipal de Campo Novo do Parecis, nos termos desta Resolução.</w:t>
      </w:r>
      <w:bookmarkStart w:id="0" w:name="_GoBack"/>
      <w:bookmarkEnd w:id="0"/>
    </w:p>
    <w:p w:rsidR="00520EA9" w:rsidRDefault="00520EA9" w:rsidP="00520EA9">
      <w:pPr>
        <w:autoSpaceDE w:val="0"/>
        <w:autoSpaceDN w:val="0"/>
        <w:adjustRightInd w:val="0"/>
        <w:ind w:right="23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EA9">
        <w:rPr>
          <w:rFonts w:ascii="Times New Roman" w:hAnsi="Times New Roman" w:cs="Times New Roman"/>
          <w:sz w:val="24"/>
          <w:szCs w:val="24"/>
        </w:rPr>
        <w:t xml:space="preserve">Parágrafo único. As diárias somente serão concedidas </w:t>
      </w:r>
      <w:r w:rsidRPr="00520EA9">
        <w:rPr>
          <w:rFonts w:ascii="Times New Roman" w:hAnsi="Times New Roman" w:cs="Times New Roman"/>
          <w:bCs/>
          <w:sz w:val="24"/>
          <w:szCs w:val="24"/>
        </w:rPr>
        <w:t>mediante autorização expressa do Presidente da Câmara Municipal, mediante requerimento por escrito do interessado, conforme modelo padrão disponível no setor financeiro da Câmara Municipal.</w:t>
      </w:r>
    </w:p>
    <w:p w:rsidR="00520EA9" w:rsidRDefault="00520EA9" w:rsidP="00520EA9">
      <w:pPr>
        <w:autoSpaceDE w:val="0"/>
        <w:autoSpaceDN w:val="0"/>
        <w:adjustRightInd w:val="0"/>
        <w:ind w:right="2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EA9">
        <w:rPr>
          <w:rFonts w:ascii="Times New Roman" w:hAnsi="Times New Roman" w:cs="Times New Roman"/>
          <w:b/>
          <w:sz w:val="24"/>
          <w:szCs w:val="24"/>
        </w:rPr>
        <w:t>Art. 2º</w:t>
      </w:r>
      <w:r w:rsidRPr="00520EA9">
        <w:rPr>
          <w:rFonts w:ascii="Times New Roman" w:hAnsi="Times New Roman" w:cs="Times New Roman"/>
          <w:sz w:val="24"/>
          <w:szCs w:val="24"/>
        </w:rPr>
        <w:t>. As diárias de que trata o art. 1º desta Resolução ficam fixadas da seguinte forma:</w:t>
      </w: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EA9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20EA9">
        <w:rPr>
          <w:rFonts w:ascii="Times New Roman" w:hAnsi="Times New Roman" w:cs="Times New Roman"/>
          <w:sz w:val="24"/>
          <w:szCs w:val="24"/>
        </w:rPr>
        <w:t xml:space="preserve"> Vereadores em viagem fora do estado 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20EA9">
        <w:rPr>
          <w:rFonts w:ascii="Times New Roman" w:hAnsi="Times New Roman" w:cs="Times New Roman"/>
          <w:sz w:val="24"/>
          <w:szCs w:val="24"/>
        </w:rPr>
        <w:t>.......................R$1.000.00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EA9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20EA9">
        <w:rPr>
          <w:rFonts w:ascii="Times New Roman" w:hAnsi="Times New Roman" w:cs="Times New Roman"/>
          <w:sz w:val="24"/>
          <w:szCs w:val="24"/>
        </w:rPr>
        <w:t xml:space="preserve"> Servidores em viagem fora do estado 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20EA9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0EA9">
        <w:rPr>
          <w:rFonts w:ascii="Times New Roman" w:hAnsi="Times New Roman" w:cs="Times New Roman"/>
          <w:sz w:val="24"/>
          <w:szCs w:val="24"/>
        </w:rPr>
        <w:t>R$   800,00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EA9">
        <w:rPr>
          <w:rFonts w:ascii="Times New Roman" w:hAnsi="Times New Roman" w:cs="Times New Roman"/>
          <w:sz w:val="24"/>
          <w:szCs w:val="24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20EA9">
        <w:rPr>
          <w:rFonts w:ascii="Times New Roman" w:hAnsi="Times New Roman" w:cs="Times New Roman"/>
          <w:sz w:val="24"/>
          <w:szCs w:val="24"/>
        </w:rPr>
        <w:t xml:space="preserve"> Servidores em viagens dentro do estado...........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20EA9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0EA9">
        <w:rPr>
          <w:rFonts w:ascii="Times New Roman" w:hAnsi="Times New Roman" w:cs="Times New Roman"/>
          <w:sz w:val="24"/>
          <w:szCs w:val="24"/>
        </w:rPr>
        <w:t>R$   400,00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0EA9" w:rsidRP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EA9">
        <w:rPr>
          <w:rFonts w:ascii="Times New Roman" w:hAnsi="Times New Roman" w:cs="Times New Roman"/>
          <w:sz w:val="24"/>
          <w:szCs w:val="24"/>
        </w:rPr>
        <w:t>§ 1º. A diária será concedida por dia de afastamento, sendo devida pela metade, quando o afastamento não exigir pernoite fora da sede.</w:t>
      </w: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EA9">
        <w:rPr>
          <w:rFonts w:ascii="Times New Roman" w:hAnsi="Times New Roman" w:cs="Times New Roman"/>
          <w:sz w:val="24"/>
          <w:szCs w:val="24"/>
        </w:rPr>
        <w:t>§ 2º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0EA9">
        <w:rPr>
          <w:rFonts w:ascii="Times New Roman" w:hAnsi="Times New Roman" w:cs="Times New Roman"/>
          <w:sz w:val="24"/>
          <w:szCs w:val="24"/>
        </w:rPr>
        <w:t xml:space="preserve"> A meia diária será concedida quando a duração da viagem for igual ou superior a 6 (seis) horas, contados a partir do início do deslocamento ou término da diária anterior.</w:t>
      </w: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EA9">
        <w:rPr>
          <w:rFonts w:ascii="Times New Roman" w:hAnsi="Times New Roman" w:cs="Times New Roman"/>
          <w:sz w:val="24"/>
          <w:szCs w:val="24"/>
        </w:rPr>
        <w:t xml:space="preserve">§ 3º. Será concedida 1 (uma) diária inteira quando o total de horas for igual ou superior a 24 (vinte e quatro) horas, contado o período que o Vereador/Servidor </w:t>
      </w:r>
      <w:proofErr w:type="spellStart"/>
      <w:r w:rsidRPr="00520EA9">
        <w:rPr>
          <w:rFonts w:ascii="Times New Roman" w:hAnsi="Times New Roman" w:cs="Times New Roman"/>
          <w:sz w:val="24"/>
          <w:szCs w:val="24"/>
        </w:rPr>
        <w:t>estiver</w:t>
      </w:r>
      <w:proofErr w:type="spellEnd"/>
      <w:r w:rsidRPr="00520EA9">
        <w:rPr>
          <w:rFonts w:ascii="Times New Roman" w:hAnsi="Times New Roman" w:cs="Times New Roman"/>
          <w:sz w:val="24"/>
          <w:szCs w:val="24"/>
        </w:rPr>
        <w:t xml:space="preserve"> em trânsito até o destino da viagem e até a sede do munícipio no retorno. </w:t>
      </w: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20EA9">
        <w:rPr>
          <w:rFonts w:ascii="Times New Roman" w:hAnsi="Times New Roman" w:cs="Times New Roman"/>
          <w:sz w:val="24"/>
          <w:szCs w:val="24"/>
        </w:rPr>
        <w:t>§ 4º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0EA9">
        <w:rPr>
          <w:rFonts w:ascii="Times New Roman" w:hAnsi="Times New Roman" w:cs="Times New Roman"/>
          <w:sz w:val="24"/>
          <w:szCs w:val="24"/>
        </w:rPr>
        <w:t xml:space="preserve"> Quando tratar-se de deslocamento dentro das divisas de Campo Novo do Parecis não serão concedidas diárias.</w:t>
      </w: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EA9">
        <w:rPr>
          <w:rFonts w:ascii="Times New Roman" w:hAnsi="Times New Roman" w:cs="Times New Roman"/>
          <w:b/>
          <w:sz w:val="24"/>
          <w:szCs w:val="24"/>
        </w:rPr>
        <w:t>Art. 3º</w:t>
      </w:r>
      <w:r w:rsidRPr="00520EA9">
        <w:rPr>
          <w:rFonts w:ascii="Times New Roman" w:hAnsi="Times New Roman" w:cs="Times New Roman"/>
          <w:bCs/>
          <w:sz w:val="24"/>
          <w:szCs w:val="24"/>
        </w:rPr>
        <w:t>. O Vereador/Servidor que receber diária e não se afastar da sede, por qualquer motivo, fica obrigado a restituí-la, integralmente, no prazo de 5 (cinco) dias após a data prevista para o deslocamento.</w:t>
      </w: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EA9">
        <w:rPr>
          <w:rFonts w:ascii="Times New Roman" w:hAnsi="Times New Roman" w:cs="Times New Roman"/>
          <w:sz w:val="24"/>
          <w:szCs w:val="24"/>
        </w:rPr>
        <w:t xml:space="preserve">§ 1º. </w:t>
      </w:r>
      <w:r w:rsidRPr="00520EA9">
        <w:rPr>
          <w:rFonts w:ascii="Times New Roman" w:hAnsi="Times New Roman" w:cs="Times New Roman"/>
          <w:bCs/>
          <w:sz w:val="24"/>
          <w:szCs w:val="24"/>
        </w:rPr>
        <w:t xml:space="preserve">Na hipótese de o Vereador/Servidor retornar à sede em prazo menor do que o previsto para seu afastamento, deverá restituir as diárias recebidas em excesso, no mesmo prazo do </w:t>
      </w:r>
      <w:r w:rsidRPr="00520EA9">
        <w:rPr>
          <w:rFonts w:ascii="Times New Roman" w:hAnsi="Times New Roman" w:cs="Times New Roman"/>
          <w:bCs/>
          <w:i/>
          <w:sz w:val="24"/>
          <w:szCs w:val="24"/>
        </w:rPr>
        <w:t>caput</w:t>
      </w:r>
      <w:r w:rsidRPr="00520EA9">
        <w:rPr>
          <w:rFonts w:ascii="Times New Roman" w:hAnsi="Times New Roman" w:cs="Times New Roman"/>
          <w:bCs/>
          <w:sz w:val="24"/>
          <w:szCs w:val="24"/>
        </w:rPr>
        <w:t xml:space="preserve"> deste artigo.</w:t>
      </w: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EA9">
        <w:rPr>
          <w:rFonts w:ascii="Times New Roman" w:hAnsi="Times New Roman" w:cs="Times New Roman"/>
          <w:sz w:val="24"/>
          <w:szCs w:val="24"/>
        </w:rPr>
        <w:t xml:space="preserve">§ 2º. </w:t>
      </w:r>
      <w:r w:rsidRPr="00520EA9">
        <w:rPr>
          <w:rFonts w:ascii="Times New Roman" w:hAnsi="Times New Roman" w:cs="Times New Roman"/>
          <w:bCs/>
          <w:sz w:val="24"/>
          <w:szCs w:val="24"/>
        </w:rPr>
        <w:t>Havendo necessidade de prorrogação do prazo de afastamento, o Vereador/Servidor terá direito às diárias correspondentes aos dias compreendidos nesse período.</w:t>
      </w: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EA9">
        <w:rPr>
          <w:rFonts w:ascii="Times New Roman" w:hAnsi="Times New Roman" w:cs="Times New Roman"/>
          <w:b/>
          <w:sz w:val="24"/>
          <w:szCs w:val="24"/>
        </w:rPr>
        <w:t>Art. 4º</w:t>
      </w:r>
      <w:r w:rsidRPr="00520EA9">
        <w:rPr>
          <w:rFonts w:ascii="Times New Roman" w:hAnsi="Times New Roman" w:cs="Times New Roman"/>
          <w:sz w:val="24"/>
          <w:szCs w:val="24"/>
        </w:rPr>
        <w:t xml:space="preserve">. </w:t>
      </w:r>
      <w:r w:rsidRPr="00520EA9">
        <w:rPr>
          <w:rFonts w:ascii="Times New Roman" w:hAnsi="Times New Roman" w:cs="Times New Roman"/>
          <w:bCs/>
          <w:sz w:val="24"/>
          <w:szCs w:val="24"/>
        </w:rPr>
        <w:t>O Vereador/Servidor deverá apresentar relatório de viagem até 5(cinco) dias úteis após o regresso, nos termos do formulário padrão disponível no setor financeiro da Câmara Municipal.</w:t>
      </w: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EA9">
        <w:rPr>
          <w:rFonts w:ascii="Times New Roman" w:hAnsi="Times New Roman" w:cs="Times New Roman"/>
          <w:sz w:val="24"/>
          <w:szCs w:val="24"/>
        </w:rPr>
        <w:t>§ 1º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0EA9">
        <w:rPr>
          <w:rFonts w:ascii="Times New Roman" w:hAnsi="Times New Roman" w:cs="Times New Roman"/>
          <w:sz w:val="24"/>
          <w:szCs w:val="24"/>
        </w:rPr>
        <w:t xml:space="preserve"> </w:t>
      </w:r>
      <w:r w:rsidRPr="00520EA9">
        <w:rPr>
          <w:rFonts w:ascii="Times New Roman" w:hAnsi="Times New Roman" w:cs="Times New Roman"/>
          <w:bCs/>
          <w:sz w:val="24"/>
          <w:szCs w:val="24"/>
        </w:rPr>
        <w:t>A omissão na apresentação do relatório de que trata este artigo implicará no desconto, em folha de pagamento, do valor recebido.</w:t>
      </w: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EA9">
        <w:rPr>
          <w:rFonts w:ascii="Times New Roman" w:hAnsi="Times New Roman" w:cs="Times New Roman"/>
          <w:sz w:val="24"/>
          <w:szCs w:val="24"/>
        </w:rPr>
        <w:t>§ 2º. Somente poderão ser empenhadas novas diárias se houver prestação de contas da última concessão.</w:t>
      </w: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EA9">
        <w:rPr>
          <w:rFonts w:ascii="Times New Roman" w:hAnsi="Times New Roman" w:cs="Times New Roman"/>
          <w:b/>
          <w:sz w:val="24"/>
          <w:szCs w:val="24"/>
        </w:rPr>
        <w:t>Art. 5º</w:t>
      </w:r>
      <w:r w:rsidRPr="00520EA9">
        <w:rPr>
          <w:rFonts w:ascii="Times New Roman" w:hAnsi="Times New Roman" w:cs="Times New Roman"/>
          <w:sz w:val="24"/>
          <w:szCs w:val="24"/>
        </w:rPr>
        <w:t>. Esta Resolução entra em vigor em 14 de fevereiro de 2022.</w:t>
      </w: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EA9">
        <w:rPr>
          <w:rFonts w:ascii="Times New Roman" w:hAnsi="Times New Roman" w:cs="Times New Roman"/>
          <w:b/>
          <w:sz w:val="24"/>
          <w:szCs w:val="24"/>
        </w:rPr>
        <w:t>Art. 6º</w:t>
      </w:r>
      <w:r w:rsidRPr="00520EA9">
        <w:rPr>
          <w:rFonts w:ascii="Times New Roman" w:hAnsi="Times New Roman" w:cs="Times New Roman"/>
          <w:sz w:val="24"/>
          <w:szCs w:val="24"/>
        </w:rPr>
        <w:t>. Revogam-se as disposições em contrário, em especial as Resoluções 001/2013 e 27/2016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0EA9" w:rsidRDefault="00520EA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20EA9">
        <w:rPr>
          <w:rFonts w:ascii="Times New Roman" w:hAnsi="Times New Roman" w:cs="Times New Roman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20EA9">
        <w:rPr>
          <w:rFonts w:ascii="Times New Roman" w:hAnsi="Times New Roman" w:cs="Times New Roman"/>
          <w:sz w:val="24"/>
          <w:szCs w:val="24"/>
        </w:rPr>
        <w:t xml:space="preserve"> de fevereiro de 2022.</w:t>
      </w:r>
    </w:p>
    <w:p w:rsidR="008B11B9" w:rsidRPr="00520EA9" w:rsidRDefault="008B11B9" w:rsidP="00520EA9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0EA9" w:rsidRDefault="00520EA9" w:rsidP="00520EA9">
      <w:pPr>
        <w:ind w:right="237"/>
        <w:rPr>
          <w:rFonts w:ascii="Times New Roman" w:hAnsi="Times New Roman" w:cs="Times New Roman"/>
          <w:sz w:val="24"/>
          <w:szCs w:val="24"/>
        </w:rPr>
      </w:pPr>
    </w:p>
    <w:p w:rsidR="002A6D8D" w:rsidRDefault="002A6D8D" w:rsidP="002A6D8D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:rsidR="00C97F50" w:rsidRPr="00520EA9" w:rsidRDefault="00C97F50" w:rsidP="002A6D8D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:rsidR="008B11B9" w:rsidRDefault="008B11B9" w:rsidP="002A6D8D">
      <w:pPr>
        <w:ind w:right="2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1B9">
        <w:rPr>
          <w:rFonts w:ascii="Times New Roman" w:hAnsi="Times New Roman" w:cs="Times New Roman"/>
          <w:b/>
          <w:bCs/>
          <w:sz w:val="24"/>
          <w:szCs w:val="24"/>
        </w:rPr>
        <w:t>VER. WILLIAN FREITAS RODRIGUES              VER. MARCELO JOSÉ BURGEL</w:t>
      </w:r>
    </w:p>
    <w:p w:rsidR="008B11B9" w:rsidRPr="002A6D8D" w:rsidRDefault="002A6D8D" w:rsidP="002A6D8D">
      <w:pPr>
        <w:ind w:right="23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6D8D">
        <w:rPr>
          <w:rFonts w:ascii="Times New Roman" w:hAnsi="Times New Roman" w:cs="Times New Roman"/>
          <w:bCs/>
          <w:sz w:val="24"/>
          <w:szCs w:val="24"/>
        </w:rPr>
        <w:t xml:space="preserve">Presidente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 w:rsidRPr="002A6D8D">
        <w:rPr>
          <w:rFonts w:ascii="Times New Roman" w:hAnsi="Times New Roman" w:cs="Times New Roman"/>
          <w:bCs/>
          <w:sz w:val="24"/>
          <w:szCs w:val="24"/>
        </w:rPr>
        <w:t>Vice-Presidente</w:t>
      </w:r>
    </w:p>
    <w:p w:rsidR="008B11B9" w:rsidRDefault="008B11B9" w:rsidP="002A6D8D">
      <w:pPr>
        <w:ind w:right="23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97F50" w:rsidRDefault="00C97F50" w:rsidP="002A6D8D">
      <w:pPr>
        <w:ind w:right="23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A6D8D" w:rsidRPr="002A6D8D" w:rsidRDefault="002A6D8D" w:rsidP="002A6D8D">
      <w:pPr>
        <w:ind w:right="23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20EA9" w:rsidRDefault="008B11B9" w:rsidP="002A6D8D">
      <w:pPr>
        <w:ind w:right="2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1B9">
        <w:rPr>
          <w:rFonts w:ascii="Times New Roman" w:hAnsi="Times New Roman" w:cs="Times New Roman"/>
          <w:b/>
          <w:bCs/>
          <w:sz w:val="24"/>
          <w:szCs w:val="24"/>
        </w:rPr>
        <w:t xml:space="preserve">VER. LUIZ ROBERTO SEIBERT CORRÊA </w:t>
      </w:r>
      <w:r w:rsidR="002A6D8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8B11B9">
        <w:rPr>
          <w:rFonts w:ascii="Times New Roman" w:hAnsi="Times New Roman" w:cs="Times New Roman"/>
          <w:b/>
          <w:bCs/>
          <w:sz w:val="24"/>
          <w:szCs w:val="24"/>
        </w:rPr>
        <w:t>VER. JOSÉ MARCIANO DA SILVA</w:t>
      </w:r>
    </w:p>
    <w:p w:rsidR="002A6D8D" w:rsidRDefault="002A6D8D" w:rsidP="002A6D8D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  <w:r w:rsidRPr="002A6D8D">
        <w:rPr>
          <w:rFonts w:ascii="Times New Roman" w:hAnsi="Times New Roman" w:cs="Times New Roman"/>
          <w:sz w:val="24"/>
          <w:szCs w:val="24"/>
        </w:rPr>
        <w:t xml:space="preserve">1º Secretário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2A6D8D">
        <w:rPr>
          <w:rFonts w:ascii="Times New Roman" w:hAnsi="Times New Roman" w:cs="Times New Roman"/>
          <w:sz w:val="24"/>
          <w:szCs w:val="24"/>
        </w:rPr>
        <w:t>2º Secretário</w:t>
      </w:r>
    </w:p>
    <w:p w:rsidR="00953E5A" w:rsidRDefault="00953E5A" w:rsidP="002A6D8D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:rsidR="00953E5A" w:rsidRDefault="00953E5A" w:rsidP="002A6D8D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:rsidR="00953E5A" w:rsidRDefault="00953E5A" w:rsidP="002A6D8D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:rsidR="00953E5A" w:rsidRDefault="00953E5A" w:rsidP="002A6D8D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:rsidR="00031B4B" w:rsidRDefault="00031B4B" w:rsidP="00403F74">
      <w:pPr>
        <w:ind w:right="237"/>
        <w:rPr>
          <w:rFonts w:ascii="Times New Roman" w:hAnsi="Times New Roman" w:cs="Times New Roman"/>
          <w:sz w:val="24"/>
          <w:szCs w:val="24"/>
        </w:rPr>
      </w:pPr>
    </w:p>
    <w:p w:rsidR="00031B4B" w:rsidRDefault="00031B4B" w:rsidP="002A6D8D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:rsidR="00953E5A" w:rsidRDefault="00953E5A" w:rsidP="002A6D8D">
      <w:pPr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3E5A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53E5A" w:rsidRDefault="00953E5A" w:rsidP="00953E5A">
      <w:pPr>
        <w:ind w:right="23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E5A" w:rsidRDefault="00953E5A" w:rsidP="002A6D8D">
      <w:pPr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E5A" w:rsidRDefault="00953E5A" w:rsidP="00953E5A">
      <w:pPr>
        <w:ind w:right="237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53E5A">
        <w:rPr>
          <w:rFonts w:ascii="Times New Roman" w:hAnsi="Times New Roman" w:cs="Times New Roman"/>
          <w:sz w:val="24"/>
          <w:szCs w:val="24"/>
        </w:rPr>
        <w:t xml:space="preserve">O presente Projeto de Resolução visa primeiramente, atualização monetária dos valores das diárias, visto que sua </w:t>
      </w:r>
      <w:proofErr w:type="spellStart"/>
      <w:r w:rsidRPr="00953E5A">
        <w:rPr>
          <w:rFonts w:ascii="Times New Roman" w:hAnsi="Times New Roman" w:cs="Times New Roman"/>
          <w:sz w:val="24"/>
          <w:szCs w:val="24"/>
        </w:rPr>
        <w:t>ultima</w:t>
      </w:r>
      <w:proofErr w:type="spellEnd"/>
      <w:r w:rsidRPr="00953E5A">
        <w:rPr>
          <w:rFonts w:ascii="Times New Roman" w:hAnsi="Times New Roman" w:cs="Times New Roman"/>
          <w:sz w:val="24"/>
          <w:szCs w:val="24"/>
        </w:rPr>
        <w:t xml:space="preserve"> atualização ocorreu em março de 2016, não acompanhando a realidade inflacionária.</w:t>
      </w:r>
    </w:p>
    <w:p w:rsidR="00953E5A" w:rsidRDefault="00953E5A" w:rsidP="00953E5A">
      <w:pPr>
        <w:ind w:right="237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53E5A">
        <w:rPr>
          <w:rFonts w:ascii="Times New Roman" w:hAnsi="Times New Roman" w:cs="Times New Roman"/>
          <w:sz w:val="24"/>
          <w:szCs w:val="24"/>
        </w:rPr>
        <w:t xml:space="preserve">Ainda, justificamos a edição da presente Resolução, para unificar a regulamentação das regras para uso de diárias na Câmara Municipal de Campo Novo do Parecis, em uma única resolução, pois hoje estão fragmentadas na Resolução nº 001/2013 e na Resolução nº 27/2016, dificultando até as informações via sistema </w:t>
      </w:r>
      <w:proofErr w:type="spellStart"/>
      <w:r w:rsidRPr="00953E5A">
        <w:rPr>
          <w:rFonts w:ascii="Times New Roman" w:hAnsi="Times New Roman" w:cs="Times New Roman"/>
          <w:sz w:val="24"/>
          <w:szCs w:val="24"/>
        </w:rPr>
        <w:t>Aplic</w:t>
      </w:r>
      <w:proofErr w:type="spellEnd"/>
      <w:r w:rsidRPr="00953E5A">
        <w:rPr>
          <w:rFonts w:ascii="Times New Roman" w:hAnsi="Times New Roman" w:cs="Times New Roman"/>
          <w:sz w:val="24"/>
          <w:szCs w:val="24"/>
        </w:rPr>
        <w:t>, para o Tribunal de Contas do Estado de Mato Grosso.</w:t>
      </w:r>
    </w:p>
    <w:p w:rsidR="00953E5A" w:rsidRDefault="00953E5A" w:rsidP="00953E5A">
      <w:pPr>
        <w:ind w:right="237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53E5A">
        <w:rPr>
          <w:rFonts w:ascii="Times New Roman" w:hAnsi="Times New Roman" w:cs="Times New Roman"/>
          <w:sz w:val="24"/>
          <w:szCs w:val="24"/>
        </w:rPr>
        <w:t>Ainda, no âmbito de adequações, a Instrução Normativa nº 39/2010, do Controle Interno, que regra a concessão de diárias, foi atualizada para sua versão 4, entrando em vigor em 27/11/2021.</w:t>
      </w:r>
    </w:p>
    <w:p w:rsidR="00953E5A" w:rsidRPr="00953E5A" w:rsidRDefault="00953E5A" w:rsidP="00953E5A">
      <w:pPr>
        <w:ind w:right="237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53E5A">
        <w:rPr>
          <w:rFonts w:ascii="Times New Roman" w:hAnsi="Times New Roman" w:cs="Times New Roman"/>
          <w:sz w:val="24"/>
          <w:szCs w:val="24"/>
        </w:rPr>
        <w:t>Por estas razões, requer a tramitação em Regime de Urgência Especial.</w:t>
      </w:r>
    </w:p>
    <w:p w:rsidR="00953E5A" w:rsidRPr="00953E5A" w:rsidRDefault="00953E5A" w:rsidP="00953E5A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953E5A" w:rsidRPr="00953E5A" w:rsidRDefault="00953E5A" w:rsidP="00953E5A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953E5A" w:rsidRPr="00953E5A" w:rsidRDefault="00953E5A" w:rsidP="00953E5A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953E5A" w:rsidRPr="00953E5A" w:rsidRDefault="00953E5A" w:rsidP="00953E5A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953E5A" w:rsidRPr="00953E5A" w:rsidRDefault="00953E5A" w:rsidP="00953E5A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953E5A" w:rsidRPr="00953E5A" w:rsidRDefault="00953E5A" w:rsidP="00953E5A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953E5A" w:rsidRPr="00953E5A" w:rsidRDefault="00953E5A" w:rsidP="00953E5A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953E5A" w:rsidRPr="00953E5A" w:rsidRDefault="00953E5A" w:rsidP="00953E5A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953E5A" w:rsidRPr="00953E5A" w:rsidRDefault="00953E5A" w:rsidP="00953E5A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953E5A" w:rsidRPr="002A6D8D" w:rsidRDefault="00953E5A" w:rsidP="002A6D8D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sectPr w:rsidR="00953E5A" w:rsidRPr="002A6D8D" w:rsidSect="00403F74">
      <w:headerReference w:type="default" r:id="rId6"/>
      <w:footerReference w:type="default" r:id="rId7"/>
      <w:pgSz w:w="11906" w:h="16838"/>
      <w:pgMar w:top="1021" w:right="1440" w:bottom="567" w:left="1440" w:header="680" w:footer="1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38B" w:rsidRDefault="00AB538B">
      <w:r>
        <w:separator/>
      </w:r>
    </w:p>
  </w:endnote>
  <w:endnote w:type="continuationSeparator" w:id="0">
    <w:p w:rsidR="00AB538B" w:rsidRDefault="00AB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F74" w:rsidRDefault="00403F74" w:rsidP="00403F74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Protocolado em ___/___/2023 __________________ Ao Expediente da sessão ___/___/2023</w:t>
    </w:r>
  </w:p>
  <w:p w:rsidR="00403F74" w:rsidRDefault="00403F74" w:rsidP="00403F74">
    <w:pPr>
      <w:jc w:val="both"/>
      <w:rPr>
        <w:rFonts w:ascii="Times New Roman" w:hAnsi="Times New Roman" w:cs="Times New Roman"/>
        <w:sz w:val="24"/>
        <w:szCs w:val="24"/>
      </w:rPr>
    </w:pPr>
  </w:p>
  <w:p w:rsidR="00403F74" w:rsidRDefault="00403F74" w:rsidP="00403F74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</w:t>
    </w:r>
  </w:p>
  <w:p w:rsidR="00403F74" w:rsidRDefault="00403F74" w:rsidP="00403F74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Apreciado na sessão do dia ___/___/2023      Resultado: _____________________________</w:t>
    </w:r>
  </w:p>
  <w:p w:rsidR="00403F74" w:rsidRDefault="00403F74" w:rsidP="00403F74">
    <w:pPr>
      <w:jc w:val="both"/>
      <w:rPr>
        <w:rFonts w:ascii="Times New Roman" w:hAnsi="Times New Roman" w:cs="Times New Roman"/>
        <w:sz w:val="24"/>
        <w:szCs w:val="24"/>
      </w:rPr>
    </w:pPr>
  </w:p>
  <w:p w:rsidR="00403F74" w:rsidRDefault="00403F74" w:rsidP="00403F74">
    <w:pPr>
      <w:jc w:val="both"/>
      <w:rPr>
        <w:rFonts w:ascii="Times New Roman" w:hAnsi="Times New Roman" w:cs="Times New Roman"/>
        <w:sz w:val="24"/>
        <w:szCs w:val="24"/>
      </w:rPr>
    </w:pPr>
  </w:p>
  <w:p w:rsidR="00403F74" w:rsidRDefault="00403F74" w:rsidP="00403F74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Presidente _________________________________</w:t>
    </w:r>
  </w:p>
  <w:p w:rsidR="00403F74" w:rsidRDefault="00403F74" w:rsidP="00403F74">
    <w:pPr>
      <w:pStyle w:val="Rodap"/>
    </w:pPr>
    <w:r>
      <w:rPr>
        <w:rFonts w:ascii="Times New Roman" w:hAnsi="Times New Roman" w:cs="Times New Roman"/>
        <w:sz w:val="24"/>
        <w:szCs w:val="24"/>
      </w:rPr>
      <w:t xml:space="preserve">                         Ver.</w:t>
    </w:r>
    <w:r>
      <w:rPr>
        <w:rFonts w:ascii="Times New Roman" w:hAnsi="Times New Roman" w:cs="Times New Roman"/>
        <w:sz w:val="24"/>
        <w:szCs w:val="24"/>
      </w:rPr>
      <w:t xml:space="preserve"> Willian Freitas Rodrigues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38B" w:rsidRDefault="00AB538B">
      <w:r>
        <w:separator/>
      </w:r>
    </w:p>
  </w:footnote>
  <w:footnote w:type="continuationSeparator" w:id="0">
    <w:p w:rsidR="00AB538B" w:rsidRDefault="00AB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EA9" w:rsidRDefault="00520EA9">
    <w:pPr>
      <w:pStyle w:val="Cabealho"/>
    </w:pPr>
    <w:r>
      <w:rPr>
        <w:noProof/>
      </w:rPr>
      <w:drawing>
        <wp:inline distT="0" distB="0" distL="0" distR="0" wp14:anchorId="132D4C1C" wp14:editId="26F36378">
          <wp:extent cx="5612130" cy="695960"/>
          <wp:effectExtent l="0" t="0" r="7620" b="8890"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95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1B4B"/>
    <w:rsid w:val="000A07A7"/>
    <w:rsid w:val="000C0371"/>
    <w:rsid w:val="0016504C"/>
    <w:rsid w:val="001915A3"/>
    <w:rsid w:val="00217F62"/>
    <w:rsid w:val="002A6D8D"/>
    <w:rsid w:val="003D3AA8"/>
    <w:rsid w:val="00403F74"/>
    <w:rsid w:val="00520EA9"/>
    <w:rsid w:val="00523FD0"/>
    <w:rsid w:val="005D59AE"/>
    <w:rsid w:val="006D6828"/>
    <w:rsid w:val="007077CE"/>
    <w:rsid w:val="007862CB"/>
    <w:rsid w:val="00791D04"/>
    <w:rsid w:val="00801BCC"/>
    <w:rsid w:val="008B11B9"/>
    <w:rsid w:val="00953E5A"/>
    <w:rsid w:val="00986B17"/>
    <w:rsid w:val="009B7BA3"/>
    <w:rsid w:val="00A22614"/>
    <w:rsid w:val="00A906D8"/>
    <w:rsid w:val="00AB538B"/>
    <w:rsid w:val="00AB5A74"/>
    <w:rsid w:val="00B00E05"/>
    <w:rsid w:val="00BE70A9"/>
    <w:rsid w:val="00BF51A1"/>
    <w:rsid w:val="00C97F50"/>
    <w:rsid w:val="00E34DC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BC046"/>
  <w15:docId w15:val="{7F84C2BD-8C90-43A8-9F24-4BD1894E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2">
    <w:name w:val="Body Text 2"/>
    <w:basedOn w:val="Normal"/>
    <w:link w:val="Corpodetexto2Char"/>
    <w:rsid w:val="00B00E05"/>
    <w:pPr>
      <w:widowControl w:val="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00E05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00E0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00E05"/>
  </w:style>
  <w:style w:type="paragraph" w:styleId="Recuodecorpodetexto3">
    <w:name w:val="Body Text Indent 3"/>
    <w:basedOn w:val="Normal"/>
    <w:link w:val="Recuodecorpodetexto3Char"/>
    <w:rsid w:val="00B00E0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00E05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B00E05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00E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0E05"/>
  </w:style>
  <w:style w:type="paragraph" w:styleId="Rodap">
    <w:name w:val="footer"/>
    <w:basedOn w:val="Normal"/>
    <w:link w:val="RodapChar"/>
    <w:unhideWhenUsed/>
    <w:rsid w:val="00B00E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00E05"/>
  </w:style>
  <w:style w:type="paragraph" w:styleId="Textodebalo">
    <w:name w:val="Balloon Text"/>
    <w:basedOn w:val="Normal"/>
    <w:link w:val="TextodebaloChar"/>
    <w:uiPriority w:val="99"/>
    <w:semiHidden/>
    <w:unhideWhenUsed/>
    <w:rsid w:val="00C97F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7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689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9</cp:revision>
  <cp:lastPrinted>2022-02-07T20:21:00Z</cp:lastPrinted>
  <dcterms:created xsi:type="dcterms:W3CDTF">2018-01-23T13:19:00Z</dcterms:created>
  <dcterms:modified xsi:type="dcterms:W3CDTF">2023-02-13T14:13:00Z</dcterms:modified>
</cp:coreProperties>
</file>