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FD68C3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>
            <w:pPr>
              <w:rPr>
                <w:rFonts w:eastAsia="Times New Roman"/>
                <w:b/>
              </w:rPr>
            </w:pPr>
          </w:p>
          <w:p w:rsidR="00995063" w:rsidRDefault="009E2B53">
            <w:pPr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2A7482">
              <w:rPr>
                <w:b/>
              </w:rPr>
              <w:t>057</w:t>
            </w:r>
            <w:r>
              <w:rPr>
                <w:b/>
              </w:rPr>
              <w:t>/202</w:t>
            </w:r>
            <w:r w:rsidR="002A7482">
              <w:rPr>
                <w:b/>
              </w:rPr>
              <w:t>2</w:t>
            </w:r>
          </w:p>
          <w:p w:rsidR="00995063" w:rsidRDefault="00995063">
            <w:pPr>
              <w:rPr>
                <w:b/>
              </w:rPr>
            </w:pPr>
          </w:p>
        </w:tc>
      </w:tr>
    </w:tbl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p w:rsidR="00995063" w:rsidRDefault="009E2B53" w:rsidP="00CF3358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VEREADOR</w:t>
      </w:r>
      <w:r w:rsidR="002A7482">
        <w:rPr>
          <w:b/>
        </w:rPr>
        <w:t xml:space="preserve"> BEITO MACHADINHO.</w:t>
      </w:r>
    </w:p>
    <w:p w:rsidR="00995063" w:rsidRDefault="00995063" w:rsidP="00CF3358">
      <w:pPr>
        <w:ind w:right="-380"/>
        <w:jc w:val="both"/>
        <w:rPr>
          <w:b/>
        </w:rPr>
      </w:pPr>
    </w:p>
    <w:p w:rsidR="00995063" w:rsidRDefault="00995063" w:rsidP="00CF3358">
      <w:pPr>
        <w:ind w:right="-380"/>
        <w:jc w:val="both"/>
        <w:rPr>
          <w:b/>
        </w:rPr>
      </w:pPr>
    </w:p>
    <w:p w:rsidR="00995063" w:rsidRDefault="009E2B53" w:rsidP="00995063">
      <w:pPr>
        <w:ind w:right="-380" w:firstLine="3686"/>
        <w:jc w:val="both"/>
        <w:rPr>
          <w:b/>
        </w:rPr>
      </w:pPr>
      <w:r>
        <w:t>Senhor Presidente,</w:t>
      </w:r>
    </w:p>
    <w:p w:rsidR="00995063" w:rsidRDefault="00995063" w:rsidP="00995063">
      <w:pPr>
        <w:ind w:right="-380" w:firstLine="3686"/>
        <w:jc w:val="both"/>
        <w:rPr>
          <w:b/>
        </w:rPr>
      </w:pPr>
    </w:p>
    <w:p w:rsidR="00995063" w:rsidRDefault="00995063" w:rsidP="00995063">
      <w:pPr>
        <w:ind w:right="-380" w:firstLine="3686"/>
        <w:jc w:val="both"/>
        <w:rPr>
          <w:b/>
        </w:rPr>
      </w:pPr>
    </w:p>
    <w:p w:rsidR="002A7482" w:rsidRPr="002A7482" w:rsidRDefault="009E2B53" w:rsidP="002A7482">
      <w:pPr>
        <w:ind w:right="-380" w:firstLine="3686"/>
        <w:jc w:val="both"/>
        <w:rPr>
          <w:rFonts w:eastAsia="Times New Roman"/>
          <w:b/>
        </w:rPr>
      </w:pPr>
      <w:r>
        <w:t>Reque</w:t>
      </w:r>
      <w:r w:rsidR="002A7482">
        <w:t>iro ao Sr. Prefeito Municipal, ouvido</w:t>
      </w:r>
      <w:r>
        <w:t xml:space="preserve"> o soberano Plenário, </w:t>
      </w:r>
      <w:r w:rsidR="00AE3A9A" w:rsidRPr="00AE3A9A">
        <w:rPr>
          <w:rFonts w:eastAsia="Times New Roman"/>
        </w:rPr>
        <w:t>com fundamento no art. 23, XIII, da Lei Orgânica Municipal,</w:t>
      </w:r>
      <w:r w:rsidR="004B771F">
        <w:rPr>
          <w:rFonts w:eastAsia="Times New Roman"/>
        </w:rPr>
        <w:t xml:space="preserve"> </w:t>
      </w:r>
      <w:r w:rsidR="002A7482" w:rsidRPr="002A7482">
        <w:rPr>
          <w:rFonts w:eastAsia="Times New Roman"/>
          <w:b/>
        </w:rPr>
        <w:t xml:space="preserve">informações </w:t>
      </w:r>
      <w:r w:rsidR="002A7482">
        <w:rPr>
          <w:rFonts w:eastAsia="Times New Roman"/>
          <w:b/>
        </w:rPr>
        <w:t xml:space="preserve">sobre </w:t>
      </w:r>
      <w:r w:rsidR="002A7482" w:rsidRPr="002A7482">
        <w:rPr>
          <w:rFonts w:eastAsia="Times New Roman"/>
          <w:b/>
        </w:rPr>
        <w:t xml:space="preserve">a situação do licenciamento ambiental necessário para reativação do tanque </w:t>
      </w:r>
      <w:r w:rsidR="00F966B1">
        <w:rPr>
          <w:rFonts w:eastAsia="Times New Roman"/>
          <w:b/>
        </w:rPr>
        <w:t>de</w:t>
      </w:r>
      <w:r w:rsidR="002A7482" w:rsidRPr="002A7482">
        <w:rPr>
          <w:rFonts w:eastAsia="Times New Roman"/>
          <w:b/>
        </w:rPr>
        <w:t xml:space="preserve"> armazenagem de combustível instalado no pátio de máquinas da Prefeitura.</w:t>
      </w:r>
    </w:p>
    <w:p w:rsidR="00995063" w:rsidRDefault="009E2B53" w:rsidP="002A7482">
      <w:pPr>
        <w:ind w:right="-38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995063" w:rsidRDefault="009E2B53" w:rsidP="00995063">
      <w:pPr>
        <w:ind w:right="-380" w:firstLine="3686"/>
        <w:jc w:val="both"/>
        <w:rPr>
          <w:b/>
          <w:u w:val="single"/>
        </w:rPr>
      </w:pPr>
      <w:r>
        <w:rPr>
          <w:b/>
          <w:u w:val="single"/>
        </w:rPr>
        <w:t>JUSTIFICATIVA</w:t>
      </w:r>
    </w:p>
    <w:p w:rsidR="002A7482" w:rsidRPr="003243D3" w:rsidRDefault="002A7482" w:rsidP="00995063">
      <w:pPr>
        <w:ind w:right="-380" w:firstLine="3686"/>
        <w:jc w:val="both"/>
        <w:rPr>
          <w:b/>
        </w:rPr>
      </w:pPr>
    </w:p>
    <w:p w:rsidR="003243D3" w:rsidRPr="003243D3" w:rsidRDefault="00AD5BAF" w:rsidP="00995063">
      <w:pPr>
        <w:ind w:right="-380" w:firstLine="3686"/>
        <w:jc w:val="both"/>
      </w:pPr>
      <w:r w:rsidRPr="003243D3">
        <w:t xml:space="preserve">Há mais </w:t>
      </w:r>
      <w:r w:rsidR="003243D3" w:rsidRPr="003243D3">
        <w:t xml:space="preserve">de </w:t>
      </w:r>
      <w:r w:rsidRPr="003243D3">
        <w:t>quatro anos esse</w:t>
      </w:r>
      <w:r w:rsidR="002F56D1" w:rsidRPr="003243D3">
        <w:t xml:space="preserve"> tanque está desativado, por falta de licença ambiental</w:t>
      </w:r>
      <w:r w:rsidR="003243D3" w:rsidRPr="003243D3">
        <w:t>; d</w:t>
      </w:r>
      <w:r w:rsidR="002F56D1" w:rsidRPr="003243D3">
        <w:t>es</w:t>
      </w:r>
      <w:r w:rsidRPr="003243D3">
        <w:t>de então, os</w:t>
      </w:r>
      <w:r w:rsidR="002F56D1" w:rsidRPr="003243D3">
        <w:t xml:space="preserve"> abastecimentos </w:t>
      </w:r>
      <w:r w:rsidRPr="003243D3">
        <w:t xml:space="preserve">de máquinas e caminhões são realizados </w:t>
      </w:r>
      <w:r w:rsidR="004C6D85" w:rsidRPr="003243D3">
        <w:t xml:space="preserve">diretamente </w:t>
      </w:r>
      <w:r w:rsidR="003243D3">
        <w:t>em postos de combustíveis.</w:t>
      </w:r>
    </w:p>
    <w:p w:rsidR="003330C2" w:rsidRDefault="003243D3" w:rsidP="003330C2">
      <w:pPr>
        <w:ind w:right="-380" w:firstLine="3686"/>
        <w:jc w:val="both"/>
        <w:rPr>
          <w:color w:val="000000"/>
        </w:rPr>
      </w:pPr>
      <w:r w:rsidRPr="003243D3">
        <w:t>É cediço que a compra diret</w:t>
      </w:r>
      <w:r>
        <w:t>o</w:t>
      </w:r>
      <w:r w:rsidRPr="003243D3">
        <w:t xml:space="preserve"> de uma distribuidora </w:t>
      </w:r>
      <w:r w:rsidRPr="003243D3">
        <w:rPr>
          <w:color w:val="000000"/>
        </w:rPr>
        <w:t>oferece um ótimo custo/benefício para o abastecimento a granel em grandes quantidades</w:t>
      </w:r>
      <w:r w:rsidRPr="003243D3">
        <w:rPr>
          <w:color w:val="000000"/>
        </w:rPr>
        <w:t xml:space="preserve">, gerando economia aos cofres públicos, comodidade e rapidez, pois elimina deslocamentos, </w:t>
      </w:r>
      <w:r w:rsidR="008D1CBB">
        <w:rPr>
          <w:color w:val="000000"/>
        </w:rPr>
        <w:t>além de possibilitar maior</w:t>
      </w:r>
      <w:r w:rsidRPr="003243D3">
        <w:rPr>
          <w:color w:val="000000"/>
        </w:rPr>
        <w:t xml:space="preserve"> controle.</w:t>
      </w:r>
    </w:p>
    <w:p w:rsidR="003330C2" w:rsidRDefault="003330C2" w:rsidP="003330C2">
      <w:pPr>
        <w:ind w:right="-380" w:firstLine="3686"/>
        <w:jc w:val="both"/>
      </w:pPr>
    </w:p>
    <w:p w:rsidR="003330C2" w:rsidRDefault="003330C2" w:rsidP="003330C2">
      <w:pPr>
        <w:ind w:right="-380" w:firstLine="3686"/>
        <w:jc w:val="both"/>
      </w:pPr>
    </w:p>
    <w:p w:rsidR="003330C2" w:rsidRPr="003330C2" w:rsidRDefault="003330C2" w:rsidP="003330C2">
      <w:pPr>
        <w:ind w:right="-380" w:firstLine="3686"/>
        <w:jc w:val="both"/>
        <w:rPr>
          <w:color w:val="000000"/>
        </w:rPr>
      </w:pPr>
      <w:r>
        <w:t>Câmara Municipal de Campo Novo do Parecis, em 8 de agosto de 2022.</w:t>
      </w:r>
    </w:p>
    <w:p w:rsidR="003330C2" w:rsidRDefault="003330C2" w:rsidP="003330C2">
      <w:pPr>
        <w:pStyle w:val="NormalWeb"/>
        <w:shd w:val="clear" w:color="auto" w:fill="FFFFFF"/>
        <w:spacing w:before="0" w:beforeAutospacing="0" w:after="0" w:afterAutospacing="0"/>
        <w:ind w:right="-1"/>
      </w:pPr>
    </w:p>
    <w:p w:rsidR="003330C2" w:rsidRPr="003243D3" w:rsidRDefault="003330C2" w:rsidP="003243D3">
      <w:pPr>
        <w:ind w:right="-380" w:firstLine="3686"/>
        <w:jc w:val="both"/>
        <w:rPr>
          <w:color w:val="000000"/>
        </w:rPr>
      </w:pPr>
    </w:p>
    <w:p w:rsidR="003243D3" w:rsidRPr="00945BEE" w:rsidRDefault="003243D3" w:rsidP="00945BEE">
      <w:pPr>
        <w:ind w:right="-380" w:firstLine="3686"/>
        <w:jc w:val="center"/>
        <w:rPr>
          <w:b/>
          <w:color w:val="000000"/>
        </w:rPr>
      </w:pPr>
      <w:r w:rsidRPr="003243D3">
        <w:rPr>
          <w:color w:val="000000"/>
        </w:rPr>
        <w:br/>
      </w:r>
      <w:bookmarkStart w:id="0" w:name="_GoBack"/>
      <w:r w:rsidR="00945BEE" w:rsidRPr="00945BEE">
        <w:rPr>
          <w:b/>
          <w:color w:val="000000"/>
        </w:rPr>
        <w:t>VER. BEITO MACHADINHO</w:t>
      </w:r>
    </w:p>
    <w:p w:rsidR="003243D3" w:rsidRPr="00945BEE" w:rsidRDefault="003243D3" w:rsidP="00945BEE">
      <w:pPr>
        <w:ind w:right="-380" w:firstLine="3686"/>
        <w:jc w:val="center"/>
        <w:rPr>
          <w:b/>
        </w:rPr>
      </w:pPr>
    </w:p>
    <w:bookmarkEnd w:id="0"/>
    <w:p w:rsidR="009069F4" w:rsidRPr="005C1894" w:rsidRDefault="009069F4" w:rsidP="005C1894">
      <w:pPr>
        <w:shd w:val="clear" w:color="auto" w:fill="FFFFFF"/>
        <w:rPr>
          <w:rFonts w:ascii="Segoe UI" w:eastAsia="Times New Roman" w:hAnsi="Segoe UI" w:cs="Segoe UI"/>
          <w:color w:val="212529"/>
          <w:sz w:val="26"/>
          <w:szCs w:val="26"/>
        </w:rPr>
      </w:pPr>
    </w:p>
    <w:sectPr w:rsidR="009069F4" w:rsidRPr="005C1894" w:rsidSect="008D1CBB">
      <w:headerReference w:type="default" r:id="rId6"/>
      <w:footerReference w:type="default" r:id="rId7"/>
      <w:pgSz w:w="11906" w:h="16838"/>
      <w:pgMar w:top="1417" w:right="1701" w:bottom="1417" w:left="1701" w:header="680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BDF" w:rsidRDefault="00A26BDF">
      <w:r>
        <w:separator/>
      </w:r>
    </w:p>
  </w:endnote>
  <w:endnote w:type="continuationSeparator" w:id="0">
    <w:p w:rsidR="00A26BDF" w:rsidRDefault="00A2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9E2B53" w:rsidP="00995063">
    <w:pPr>
      <w:ind w:right="-380"/>
    </w:pPr>
    <w:r>
      <w:t>Protocolado na Secretaria Geral da Câmara em ____/____/202</w:t>
    </w:r>
    <w:r w:rsidR="00076153">
      <w:t>2</w:t>
    </w:r>
    <w:r>
      <w:t xml:space="preserve">        _</w:t>
    </w:r>
    <w:r>
      <w:softHyphen/>
    </w:r>
    <w:r>
      <w:softHyphen/>
    </w:r>
    <w:r>
      <w:softHyphen/>
      <w:t>_________________</w:t>
    </w:r>
  </w:p>
  <w:p w:rsidR="00995063" w:rsidRDefault="009E2B53" w:rsidP="00995063">
    <w:pPr>
      <w:ind w:right="-380"/>
    </w:pPr>
    <w:r>
      <w:t xml:space="preserve">                                                                                                                           Protocolo</w:t>
    </w:r>
  </w:p>
  <w:p w:rsidR="00995063" w:rsidRDefault="009E2B53" w:rsidP="00995063">
    <w:pPr>
      <w:ind w:right="-380"/>
    </w:pPr>
    <w:r>
      <w:t xml:space="preserve">Lida e </w:t>
    </w:r>
    <w:proofErr w:type="gramStart"/>
    <w:r>
      <w:t>aprovada  na</w:t>
    </w:r>
    <w:proofErr w:type="gramEnd"/>
    <w:r>
      <w:t xml:space="preserve"> sessão ordinária do dia ____/____/202</w:t>
    </w:r>
    <w:r w:rsidR="00076153">
      <w:t>2</w:t>
    </w:r>
  </w:p>
  <w:p w:rsidR="00995063" w:rsidRDefault="00995063" w:rsidP="00995063">
    <w:pPr>
      <w:ind w:right="-380"/>
    </w:pPr>
  </w:p>
  <w:p w:rsidR="00995063" w:rsidRDefault="009E2B53" w:rsidP="00995063">
    <w:pPr>
      <w:ind w:right="-380"/>
    </w:pPr>
    <w:proofErr w:type="gramStart"/>
    <w:r>
      <w:t>Presidente  _</w:t>
    </w:r>
    <w:proofErr w:type="gramEnd"/>
    <w:r>
      <w:t>________________________________</w:t>
    </w:r>
  </w:p>
  <w:p w:rsidR="00995063" w:rsidRDefault="009E2B53" w:rsidP="00076153">
    <w:pPr>
      <w:ind w:right="-380"/>
    </w:pPr>
    <w:r>
      <w:t xml:space="preserve">                                Ver. </w:t>
    </w:r>
    <w:r w:rsidR="00076153">
      <w:t>Willian Freitas</w:t>
    </w: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BDF" w:rsidRDefault="00A26BDF">
      <w:r>
        <w:separator/>
      </w:r>
    </w:p>
  </w:footnote>
  <w:footnote w:type="continuationSeparator" w:id="0">
    <w:p w:rsidR="00A26BDF" w:rsidRDefault="00A26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9E2B53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076153"/>
    <w:rsid w:val="00195887"/>
    <w:rsid w:val="00210C98"/>
    <w:rsid w:val="002A7482"/>
    <w:rsid w:val="002F50AE"/>
    <w:rsid w:val="002F56D1"/>
    <w:rsid w:val="003243D3"/>
    <w:rsid w:val="003330C2"/>
    <w:rsid w:val="004B771F"/>
    <w:rsid w:val="004C6D85"/>
    <w:rsid w:val="00577DA7"/>
    <w:rsid w:val="005C1894"/>
    <w:rsid w:val="008D1CBB"/>
    <w:rsid w:val="009069F4"/>
    <w:rsid w:val="00945BEE"/>
    <w:rsid w:val="00995063"/>
    <w:rsid w:val="009E2B53"/>
    <w:rsid w:val="00A26BDF"/>
    <w:rsid w:val="00AD5BAF"/>
    <w:rsid w:val="00AE3A9A"/>
    <w:rsid w:val="00B01DA4"/>
    <w:rsid w:val="00C75FA9"/>
    <w:rsid w:val="00CF3358"/>
    <w:rsid w:val="00E861C6"/>
    <w:rsid w:val="00EF4573"/>
    <w:rsid w:val="00F13B2A"/>
    <w:rsid w:val="00F207E0"/>
    <w:rsid w:val="00F966B1"/>
    <w:rsid w:val="00FD6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6FE8C"/>
  <w15:docId w15:val="{4AD30BD3-C354-470F-8C24-F089A5E4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C189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69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C189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ext-info">
    <w:name w:val="text-info"/>
    <w:basedOn w:val="Fontepargpadro"/>
    <w:rsid w:val="005C1894"/>
  </w:style>
  <w:style w:type="character" w:customStyle="1" w:styleId="Ttulo2Char">
    <w:name w:val="Título 2 Char"/>
    <w:basedOn w:val="Fontepargpadro"/>
    <w:link w:val="Ttulo2"/>
    <w:uiPriority w:val="9"/>
    <w:semiHidden/>
    <w:rsid w:val="009069F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069F4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3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1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0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9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2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16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5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3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0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7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9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0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6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7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53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6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3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8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4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46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52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3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2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9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1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7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82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5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5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23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1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9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4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4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8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85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8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8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0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0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0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54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9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1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9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56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7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3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4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2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3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7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0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8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3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16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3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5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7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9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59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6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2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4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6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0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7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0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9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2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57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1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0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6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2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6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7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2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9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6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28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93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0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0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8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2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8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5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7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3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4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8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6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0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0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9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8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62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23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9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Dalva Lúcia Zambaldi</cp:lastModifiedBy>
  <cp:revision>10</cp:revision>
  <cp:lastPrinted>2021-01-25T16:03:00Z</cp:lastPrinted>
  <dcterms:created xsi:type="dcterms:W3CDTF">2021-01-25T15:54:00Z</dcterms:created>
  <dcterms:modified xsi:type="dcterms:W3CDTF">2022-08-08T16:22:00Z</dcterms:modified>
</cp:coreProperties>
</file>