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AC7F5F">
      <w:pPr>
        <w:tabs>
          <w:tab w:val="left" w:pos="3544"/>
          <w:tab w:val="left" w:pos="3686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3125C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AC7F5F">
            <w:pPr>
              <w:ind w:right="-1"/>
              <w:rPr>
                <w:rFonts w:eastAsia="Times New Roman"/>
                <w:b/>
              </w:rPr>
            </w:pPr>
          </w:p>
          <w:p w:rsidR="00995063" w:rsidRDefault="00A743ED" w:rsidP="00AC7F5F">
            <w:pPr>
              <w:ind w:right="-1"/>
              <w:rPr>
                <w:b/>
              </w:rPr>
            </w:pPr>
            <w:r>
              <w:rPr>
                <w:b/>
              </w:rPr>
              <w:t>REQUERIMENTO Nº</w:t>
            </w:r>
            <w:r w:rsidR="00AC7F5F">
              <w:rPr>
                <w:b/>
              </w:rPr>
              <w:t xml:space="preserve"> 063</w:t>
            </w:r>
            <w:r>
              <w:rPr>
                <w:b/>
              </w:rPr>
              <w:t>/202</w:t>
            </w:r>
            <w:r w:rsidR="00AC7F5F">
              <w:rPr>
                <w:b/>
              </w:rPr>
              <w:t>2</w:t>
            </w:r>
          </w:p>
          <w:p w:rsidR="00995063" w:rsidRDefault="00995063" w:rsidP="00AC7F5F">
            <w:pPr>
              <w:ind w:right="-1"/>
              <w:rPr>
                <w:b/>
              </w:rPr>
            </w:pPr>
          </w:p>
        </w:tc>
      </w:tr>
    </w:tbl>
    <w:p w:rsidR="00995063" w:rsidRDefault="00995063" w:rsidP="00AC7F5F">
      <w:pPr>
        <w:tabs>
          <w:tab w:val="left" w:pos="3544"/>
        </w:tabs>
        <w:ind w:right="-1"/>
        <w:jc w:val="both"/>
        <w:rPr>
          <w:b/>
        </w:rPr>
      </w:pPr>
    </w:p>
    <w:p w:rsidR="00E566AE" w:rsidRDefault="00A743ED" w:rsidP="00AC7F5F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</w:t>
      </w:r>
      <w:r w:rsidR="00AC7F5F">
        <w:rPr>
          <w:b/>
        </w:rPr>
        <w:t xml:space="preserve">. JORGE ITAMAR RODRIGUES </w:t>
      </w:r>
    </w:p>
    <w:p w:rsidR="00E566AE" w:rsidRDefault="00E566AE" w:rsidP="00AC7F5F">
      <w:pPr>
        <w:tabs>
          <w:tab w:val="left" w:pos="3544"/>
        </w:tabs>
        <w:ind w:right="-1"/>
        <w:jc w:val="both"/>
        <w:rPr>
          <w:b/>
        </w:rPr>
      </w:pPr>
    </w:p>
    <w:p w:rsidR="00AC7F5F" w:rsidRDefault="00E566AE" w:rsidP="00AC7F5F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COAUTORIA: VER.</w:t>
      </w:r>
      <w:r w:rsidR="00AC7F5F">
        <w:rPr>
          <w:b/>
        </w:rPr>
        <w:t xml:space="preserve"> WILLIAN FREITAS.</w:t>
      </w:r>
    </w:p>
    <w:p w:rsidR="00AC7F5F" w:rsidRDefault="00AC7F5F" w:rsidP="00AC7F5F">
      <w:pPr>
        <w:tabs>
          <w:tab w:val="left" w:pos="3544"/>
        </w:tabs>
        <w:ind w:right="-1"/>
        <w:jc w:val="both"/>
        <w:rPr>
          <w:b/>
        </w:rPr>
      </w:pPr>
    </w:p>
    <w:p w:rsidR="00AC7F5F" w:rsidRDefault="00AC7F5F" w:rsidP="00AC7F5F">
      <w:pPr>
        <w:tabs>
          <w:tab w:val="left" w:pos="3544"/>
        </w:tabs>
        <w:ind w:right="-1"/>
        <w:jc w:val="both"/>
        <w:rPr>
          <w:b/>
        </w:rPr>
      </w:pPr>
    </w:p>
    <w:p w:rsidR="00995063" w:rsidRDefault="00A743ED" w:rsidP="00AC7F5F">
      <w:pPr>
        <w:ind w:right="-1" w:firstLine="3686"/>
        <w:jc w:val="both"/>
        <w:rPr>
          <w:b/>
        </w:rPr>
      </w:pPr>
      <w:r>
        <w:t>Senhor Presidente,</w:t>
      </w:r>
    </w:p>
    <w:p w:rsidR="00995063" w:rsidRDefault="00995063" w:rsidP="00AC7F5F">
      <w:pPr>
        <w:ind w:right="-1" w:firstLine="3686"/>
        <w:jc w:val="both"/>
        <w:rPr>
          <w:b/>
        </w:rPr>
      </w:pPr>
    </w:p>
    <w:p w:rsidR="00995063" w:rsidRDefault="00995063" w:rsidP="00AC7F5F">
      <w:pPr>
        <w:ind w:right="-1" w:firstLine="3686"/>
        <w:jc w:val="both"/>
        <w:rPr>
          <w:b/>
        </w:rPr>
      </w:pPr>
    </w:p>
    <w:p w:rsidR="00995063" w:rsidRDefault="00A743ED" w:rsidP="00757A64">
      <w:pPr>
        <w:ind w:right="-1" w:firstLine="3686"/>
        <w:jc w:val="both"/>
        <w:rPr>
          <w:b/>
        </w:rPr>
      </w:pPr>
      <w:r>
        <w:t>Reque</w:t>
      </w:r>
      <w:r w:rsidR="00757A64">
        <w:t>remos</w:t>
      </w:r>
      <w:r>
        <w:t xml:space="preserve">, ouvido o soberano Plenário, ao Sr. Prefeito, </w:t>
      </w:r>
      <w:r w:rsidR="00757A64" w:rsidRPr="00757A64">
        <w:t>com fundamento no art. 23, XIII, da Lei Orgânica Municipal,</w:t>
      </w:r>
      <w:r w:rsidR="00757A64" w:rsidRPr="00757A64">
        <w:rPr>
          <w:b/>
        </w:rPr>
        <w:t xml:space="preserve"> seja informado a esta Casa de Leis se o Poder Executivo já buscou embasamento legal para formalização de projeto de lei, </w:t>
      </w:r>
      <w:r w:rsidR="00ED2874">
        <w:rPr>
          <w:b/>
        </w:rPr>
        <w:t>a fim de</w:t>
      </w:r>
      <w:r w:rsidR="00757A64" w:rsidRPr="00757A64">
        <w:rPr>
          <w:b/>
        </w:rPr>
        <w:t xml:space="preserve"> ser submetido à apreciação deste Legislativo, com o objetivo de reconhecer o Agente Educacional Infantil como Professor de Educação Infantil, em observância e nos termos da Lei Estadual nº 11.821, de 28 de junho de 2022, com base em decisão do Supremo Tribunal Federal.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AC7F5F" w:rsidRDefault="00AC7F5F" w:rsidP="00995063">
      <w:pPr>
        <w:ind w:right="-380" w:firstLine="3686"/>
        <w:jc w:val="both"/>
        <w:rPr>
          <w:b/>
          <w:u w:val="single"/>
        </w:rPr>
      </w:pPr>
    </w:p>
    <w:p w:rsidR="00D86CF1" w:rsidRPr="00D86CF1" w:rsidRDefault="00A743ED" w:rsidP="00D86CF1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D86CF1" w:rsidRDefault="00D86CF1" w:rsidP="00AC7F5F">
      <w:pPr>
        <w:pStyle w:val="Corpodetexto"/>
        <w:tabs>
          <w:tab w:val="left" w:pos="3544"/>
          <w:tab w:val="left" w:pos="3686"/>
        </w:tabs>
        <w:ind w:right="-1" w:firstLine="3686"/>
        <w:jc w:val="both"/>
        <w:rPr>
          <w:color w:val="000000"/>
          <w:szCs w:val="24"/>
          <w:shd w:val="clear" w:color="auto" w:fill="FFFFFF"/>
        </w:rPr>
      </w:pPr>
    </w:p>
    <w:p w:rsidR="00AC7F5F" w:rsidRDefault="00AC7F5F" w:rsidP="00AC7F5F">
      <w:pPr>
        <w:pStyle w:val="Corpodetexto"/>
        <w:tabs>
          <w:tab w:val="left" w:pos="3544"/>
          <w:tab w:val="left" w:pos="3686"/>
        </w:tabs>
        <w:ind w:right="-1" w:firstLine="3686"/>
        <w:jc w:val="both"/>
      </w:pPr>
      <w:r>
        <w:rPr>
          <w:color w:val="000000"/>
          <w:szCs w:val="24"/>
          <w:shd w:val="clear" w:color="auto" w:fill="FFFFFF"/>
        </w:rPr>
        <w:t>Primeiramente, importa observar que, nos termos do art. 38, I, da Lei Orgânica Municipal, s</w:t>
      </w:r>
      <w:r>
        <w:t>ão de iniciativa privativa do Prefeito Municipal os projetos de leis que disponham sobre criação, alteração, extinção e definição das atribuições de cargos, funções ou empregos públicos do Poder Executivo e das autarquias e fundações públicas municipais.</w:t>
      </w:r>
      <w:r w:rsidR="00ED2874">
        <w:t xml:space="preserve"> Portanto, não cabe a este Poder Legislativo, por disposição legal, iniciar o processo legislativo no presente caso.</w:t>
      </w:r>
    </w:p>
    <w:p w:rsidR="007F1DC5" w:rsidRPr="005B7A76" w:rsidRDefault="00AC7F5F" w:rsidP="005B7A76">
      <w:pPr>
        <w:pStyle w:val="Corpodetexto"/>
        <w:tabs>
          <w:tab w:val="left" w:pos="3544"/>
          <w:tab w:val="left" w:pos="3686"/>
        </w:tabs>
        <w:ind w:right="-1" w:firstLine="3686"/>
        <w:jc w:val="both"/>
        <w:rPr>
          <w:i/>
        </w:rPr>
      </w:pPr>
      <w:r>
        <w:rPr>
          <w:szCs w:val="24"/>
        </w:rPr>
        <w:t xml:space="preserve">Entrou em vigor em junho de 2022 a Lei Estadual nº 11.821, proveniente de projeto de lei de autoria do Deputado Alan Kardec, </w:t>
      </w:r>
      <w:r w:rsidR="00ED2874">
        <w:rPr>
          <w:szCs w:val="24"/>
        </w:rPr>
        <w:t xml:space="preserve">com base em decisão do Supremo Tribunal Federal, </w:t>
      </w:r>
      <w:r>
        <w:rPr>
          <w:szCs w:val="24"/>
        </w:rPr>
        <w:t>que autoriza os municípios a estabelecerem que os agentes de educação infantil ou cargos correlatos, passem a ser considerados como professores de educação infantil, desde que atendam aos requisitos de formação para o magistério da educação infantil fixados na legislação educacional, com efeito àqueles que atuaram nas funções no período de 1996 a 2006. Dispõe, ainda, que o reenquadramento funcional desse profissional como Professor de Educação Infantil observará, no que couber, o plano de cargos dos profissionais da educação em vigor em cada município.</w:t>
      </w:r>
      <w:r>
        <w:rPr>
          <w:i/>
        </w:rPr>
        <w:t xml:space="preserve"> </w:t>
      </w:r>
    </w:p>
    <w:p w:rsidR="007D4A9F" w:rsidRDefault="00EA59E1" w:rsidP="00CD1093">
      <w:pPr>
        <w:tabs>
          <w:tab w:val="left" w:pos="1260"/>
          <w:tab w:val="left" w:pos="3686"/>
        </w:tabs>
        <w:ind w:right="-1" w:firstLine="3686"/>
        <w:jc w:val="both"/>
        <w:rPr>
          <w:rFonts w:eastAsia="Times New Roman"/>
        </w:rPr>
      </w:pPr>
      <w:r>
        <w:t xml:space="preserve">Em 24 de agosto foi </w:t>
      </w:r>
      <w:r w:rsidR="003A4CFF">
        <w:t>protocolada junto ao</w:t>
      </w:r>
      <w:r>
        <w:t xml:space="preserve"> Poder Executivo a Indicação nº 221</w:t>
      </w:r>
      <w:r w:rsidR="00CD1093">
        <w:t>, de autoria do Ver</w:t>
      </w:r>
      <w:r w:rsidR="007D4A9F">
        <w:t>eador</w:t>
      </w:r>
      <w:r w:rsidR="00CD1093">
        <w:t xml:space="preserve"> Itamar, solicitando o </w:t>
      </w:r>
      <w:proofErr w:type="gramStart"/>
      <w:r w:rsidR="00CD1093" w:rsidRPr="00EA59E1">
        <w:rPr>
          <w:rFonts w:eastAsia="Times New Roman"/>
        </w:rPr>
        <w:t>encaminhamento</w:t>
      </w:r>
      <w:r w:rsidR="007D4A9F">
        <w:rPr>
          <w:rFonts w:eastAsia="Times New Roman"/>
        </w:rPr>
        <w:t xml:space="preserve"> </w:t>
      </w:r>
      <w:r w:rsidR="00CD1093" w:rsidRPr="00EA59E1">
        <w:rPr>
          <w:rFonts w:eastAsia="Times New Roman"/>
        </w:rPr>
        <w:t xml:space="preserve"> de</w:t>
      </w:r>
      <w:proofErr w:type="gramEnd"/>
      <w:r w:rsidR="00CD1093" w:rsidRPr="00EA59E1">
        <w:rPr>
          <w:rFonts w:eastAsia="Times New Roman"/>
        </w:rPr>
        <w:t xml:space="preserve"> </w:t>
      </w:r>
      <w:r w:rsidR="007D4A9F">
        <w:rPr>
          <w:rFonts w:eastAsia="Times New Roman"/>
        </w:rPr>
        <w:t xml:space="preserve"> </w:t>
      </w:r>
      <w:r w:rsidR="00CD1093" w:rsidRPr="00EA59E1">
        <w:rPr>
          <w:rFonts w:eastAsia="Times New Roman"/>
        </w:rPr>
        <w:t>projeto de lei</w:t>
      </w:r>
      <w:r w:rsidR="007D4A9F">
        <w:rPr>
          <w:rFonts w:eastAsia="Times New Roman"/>
        </w:rPr>
        <w:t xml:space="preserve"> </w:t>
      </w:r>
      <w:r w:rsidR="00CD1093" w:rsidRPr="00EA59E1">
        <w:rPr>
          <w:rFonts w:eastAsia="Times New Roman"/>
        </w:rPr>
        <w:t xml:space="preserve"> para </w:t>
      </w:r>
      <w:r w:rsidR="007D4A9F">
        <w:rPr>
          <w:rFonts w:eastAsia="Times New Roman"/>
        </w:rPr>
        <w:t xml:space="preserve"> </w:t>
      </w:r>
      <w:r w:rsidR="00CD1093" w:rsidRPr="00EA59E1">
        <w:rPr>
          <w:rFonts w:eastAsia="Times New Roman"/>
        </w:rPr>
        <w:t xml:space="preserve">apreciação </w:t>
      </w:r>
      <w:r w:rsidR="007D4A9F">
        <w:rPr>
          <w:rFonts w:eastAsia="Times New Roman"/>
        </w:rPr>
        <w:t xml:space="preserve"> </w:t>
      </w:r>
      <w:r w:rsidR="00CD1093" w:rsidRPr="00EA59E1">
        <w:rPr>
          <w:rFonts w:eastAsia="Times New Roman"/>
        </w:rPr>
        <w:t xml:space="preserve">deste </w:t>
      </w:r>
      <w:r w:rsidR="00E566AE">
        <w:rPr>
          <w:rFonts w:eastAsia="Times New Roman"/>
        </w:rPr>
        <w:t xml:space="preserve"> </w:t>
      </w:r>
      <w:r w:rsidR="00CD1093" w:rsidRPr="00EA59E1">
        <w:rPr>
          <w:rFonts w:eastAsia="Times New Roman"/>
        </w:rPr>
        <w:t xml:space="preserve">Legislativo, reconhecendo o </w:t>
      </w:r>
    </w:p>
    <w:p w:rsidR="007D4A9F" w:rsidRDefault="007D4A9F" w:rsidP="00CD1093">
      <w:pPr>
        <w:tabs>
          <w:tab w:val="left" w:pos="1260"/>
          <w:tab w:val="left" w:pos="3686"/>
        </w:tabs>
        <w:ind w:right="-1" w:firstLine="3686"/>
        <w:jc w:val="both"/>
        <w:rPr>
          <w:rFonts w:eastAsia="Times New Roman"/>
        </w:rPr>
      </w:pPr>
    </w:p>
    <w:p w:rsidR="007D4A9F" w:rsidRDefault="007D4A9F" w:rsidP="007D4A9F">
      <w:pPr>
        <w:tabs>
          <w:tab w:val="left" w:pos="1260"/>
          <w:tab w:val="left" w:pos="3686"/>
        </w:tabs>
        <w:ind w:right="-1"/>
        <w:jc w:val="both"/>
        <w:rPr>
          <w:rFonts w:eastAsia="Times New Roman"/>
        </w:rPr>
      </w:pPr>
    </w:p>
    <w:p w:rsidR="007D4A9F" w:rsidRDefault="007D4A9F" w:rsidP="007D4A9F">
      <w:pPr>
        <w:tabs>
          <w:tab w:val="left" w:pos="1260"/>
          <w:tab w:val="left" w:pos="3686"/>
        </w:tabs>
        <w:ind w:right="-1"/>
        <w:jc w:val="both"/>
        <w:rPr>
          <w:rFonts w:eastAsia="Times New Roman"/>
        </w:rPr>
      </w:pPr>
    </w:p>
    <w:p w:rsidR="00CD1093" w:rsidRPr="007D4A9F" w:rsidRDefault="00CD1093" w:rsidP="00CD1093">
      <w:pPr>
        <w:tabs>
          <w:tab w:val="left" w:pos="1260"/>
          <w:tab w:val="left" w:pos="3686"/>
        </w:tabs>
        <w:ind w:right="-1"/>
        <w:jc w:val="both"/>
        <w:rPr>
          <w:rFonts w:eastAsia="Times New Roman"/>
        </w:rPr>
      </w:pPr>
      <w:r w:rsidRPr="00EA59E1">
        <w:rPr>
          <w:rFonts w:eastAsia="Times New Roman"/>
        </w:rPr>
        <w:t xml:space="preserve">Agente Educacional Infantil como Professor de Educação Infantil, em observância e nos termos da Lei Estadual nº 11.821, de 28 </w:t>
      </w:r>
      <w:proofErr w:type="gramStart"/>
      <w:r w:rsidRPr="00EA59E1">
        <w:rPr>
          <w:rFonts w:eastAsia="Times New Roman"/>
        </w:rPr>
        <w:t xml:space="preserve">de </w:t>
      </w:r>
      <w:r w:rsidR="003A4CFF">
        <w:rPr>
          <w:rFonts w:eastAsia="Times New Roman"/>
        </w:rPr>
        <w:t xml:space="preserve"> </w:t>
      </w:r>
      <w:r w:rsidRPr="00EA59E1">
        <w:rPr>
          <w:rFonts w:eastAsia="Times New Roman"/>
        </w:rPr>
        <w:t>junho</w:t>
      </w:r>
      <w:proofErr w:type="gramEnd"/>
      <w:r w:rsidRPr="00EA59E1">
        <w:rPr>
          <w:rFonts w:eastAsia="Times New Roman"/>
        </w:rPr>
        <w:t xml:space="preserve"> de 2022.</w:t>
      </w:r>
      <w:r>
        <w:rPr>
          <w:rFonts w:eastAsia="Times New Roman"/>
        </w:rPr>
        <w:t xml:space="preserve"> </w:t>
      </w:r>
      <w:r w:rsidR="003A4CFF">
        <w:rPr>
          <w:rFonts w:eastAsia="Times New Roman"/>
        </w:rPr>
        <w:t xml:space="preserve"> </w:t>
      </w:r>
      <w:r>
        <w:rPr>
          <w:rFonts w:eastAsia="Times New Roman"/>
        </w:rPr>
        <w:t xml:space="preserve">Obtivemos </w:t>
      </w:r>
      <w:r w:rsidR="003A4CFF">
        <w:rPr>
          <w:rFonts w:eastAsia="Times New Roman"/>
        </w:rPr>
        <w:t xml:space="preserve"> </w:t>
      </w:r>
      <w:r>
        <w:rPr>
          <w:rFonts w:eastAsia="Times New Roman"/>
        </w:rPr>
        <w:t>como</w:t>
      </w:r>
      <w:r w:rsidR="003A4CFF">
        <w:rPr>
          <w:rFonts w:eastAsia="Times New Roman"/>
        </w:rPr>
        <w:t xml:space="preserve"> </w:t>
      </w:r>
      <w:r>
        <w:rPr>
          <w:rFonts w:eastAsia="Times New Roman"/>
        </w:rPr>
        <w:t xml:space="preserve"> resposta </w:t>
      </w:r>
      <w:r w:rsidR="003A4CFF">
        <w:rPr>
          <w:rFonts w:eastAsia="Times New Roman"/>
        </w:rPr>
        <w:t xml:space="preserve"> </w:t>
      </w:r>
      <w:r>
        <w:rPr>
          <w:rFonts w:eastAsia="Times New Roman"/>
        </w:rPr>
        <w:t>da</w:t>
      </w:r>
      <w:r w:rsidR="003A4CFF">
        <w:rPr>
          <w:rFonts w:eastAsia="Times New Roman"/>
        </w:rPr>
        <w:t xml:space="preserve"> </w:t>
      </w:r>
      <w:r>
        <w:rPr>
          <w:rFonts w:eastAsia="Times New Roman"/>
        </w:rPr>
        <w:t xml:space="preserve"> Secretaria Municipal de Educação, em 2 de setembro último, por meio do Ofício nº 178/SME/2022, </w:t>
      </w:r>
      <w:r w:rsidR="0026332C">
        <w:rPr>
          <w:rFonts w:eastAsia="Times New Roman"/>
        </w:rPr>
        <w:t xml:space="preserve">que </w:t>
      </w:r>
      <w:r w:rsidRPr="00CD1093">
        <w:rPr>
          <w:rFonts w:eastAsia="Times New Roman"/>
          <w:i/>
        </w:rPr>
        <w:t>“essa Secretaria já deu o primeiro passo</w:t>
      </w:r>
      <w:r>
        <w:rPr>
          <w:rFonts w:eastAsia="Times New Roman"/>
          <w:i/>
        </w:rPr>
        <w:t>,</w:t>
      </w:r>
      <w:r w:rsidRPr="00CD1093">
        <w:rPr>
          <w:rFonts w:eastAsia="Times New Roman"/>
          <w:i/>
        </w:rPr>
        <w:t xml:space="preserve"> a minuta do projeto de lei já está pronta a ser encaminhada para essa Casa de Lei nos próximos dias, buscamos com o texto da nova legislação a valorização dos nossos profissionais da educação, entre outras ações, entendemos que a educação possui papel fundamental no desenvolvimento da cidade, e que o reconhecimento aos servidores é uma maneira efetiva para estimular que o ensino continue evoluindo. Agradecemos o olhar para com nossa Educação e contamos com vosso apoio em busca da qualidade da educação em nosso município.”</w:t>
      </w:r>
    </w:p>
    <w:p w:rsidR="0026332C" w:rsidRPr="0026332C" w:rsidRDefault="0026332C" w:rsidP="00CD1093">
      <w:pPr>
        <w:tabs>
          <w:tab w:val="left" w:pos="1260"/>
          <w:tab w:val="left" w:pos="3686"/>
        </w:tabs>
        <w:ind w:right="-1"/>
        <w:jc w:val="both"/>
        <w:rPr>
          <w:rFonts w:eastAsia="Times New Roman"/>
        </w:rPr>
      </w:pPr>
      <w:r>
        <w:rPr>
          <w:rFonts w:eastAsia="Times New Roman"/>
          <w:i/>
        </w:rPr>
        <w:tab/>
      </w:r>
      <w:r>
        <w:rPr>
          <w:rFonts w:eastAsia="Times New Roman"/>
          <w:i/>
        </w:rPr>
        <w:tab/>
      </w:r>
      <w:r w:rsidRPr="0026332C">
        <w:rPr>
          <w:rFonts w:eastAsia="Times New Roman"/>
        </w:rPr>
        <w:t xml:space="preserve">Não obstante, </w:t>
      </w:r>
      <w:r>
        <w:rPr>
          <w:rFonts w:eastAsia="Times New Roman"/>
        </w:rPr>
        <w:t xml:space="preserve">este Poder Legislativo ainda não recebeu a proposta, </w:t>
      </w:r>
      <w:r w:rsidR="00E566AE">
        <w:rPr>
          <w:rFonts w:eastAsia="Times New Roman"/>
        </w:rPr>
        <w:t xml:space="preserve">pelo que nos consta devido </w:t>
      </w:r>
      <w:proofErr w:type="spellStart"/>
      <w:r w:rsidR="00E566AE">
        <w:rPr>
          <w:rFonts w:eastAsia="Times New Roman"/>
        </w:rPr>
        <w:t>a</w:t>
      </w:r>
      <w:proofErr w:type="spellEnd"/>
      <w:r w:rsidR="00E566AE">
        <w:rPr>
          <w:rFonts w:eastAsia="Times New Roman"/>
        </w:rPr>
        <w:t xml:space="preserve"> falta de</w:t>
      </w:r>
      <w:r>
        <w:rPr>
          <w:rFonts w:eastAsia="Times New Roman"/>
        </w:rPr>
        <w:t xml:space="preserve"> fundamento jurídico, motivo que nos leva a</w:t>
      </w:r>
      <w:r w:rsidR="000F4C8E">
        <w:rPr>
          <w:rFonts w:eastAsia="Times New Roman"/>
        </w:rPr>
        <w:t xml:space="preserve"> re</w:t>
      </w:r>
      <w:r>
        <w:rPr>
          <w:rFonts w:eastAsia="Times New Roman"/>
        </w:rPr>
        <w:t>querer informações ao Poder Executivo.</w:t>
      </w:r>
      <w:r w:rsidRPr="0026332C">
        <w:rPr>
          <w:rFonts w:eastAsia="Times New Roman"/>
        </w:rPr>
        <w:t xml:space="preserve"> </w:t>
      </w:r>
    </w:p>
    <w:p w:rsidR="003A4CFF" w:rsidRDefault="003A4CFF" w:rsidP="003A4CFF">
      <w:pPr>
        <w:tabs>
          <w:tab w:val="left" w:pos="1260"/>
          <w:tab w:val="left" w:pos="3686"/>
        </w:tabs>
        <w:ind w:right="-1" w:firstLine="3686"/>
        <w:jc w:val="both"/>
      </w:pPr>
    </w:p>
    <w:p w:rsidR="00CF3358" w:rsidRPr="000F4C8E" w:rsidRDefault="00CF3358" w:rsidP="000F4C8E">
      <w:pPr>
        <w:tabs>
          <w:tab w:val="left" w:pos="1260"/>
          <w:tab w:val="left" w:pos="3686"/>
        </w:tabs>
        <w:ind w:right="-1"/>
        <w:jc w:val="both"/>
        <w:rPr>
          <w:rFonts w:eastAsia="Times New Roman"/>
        </w:rPr>
      </w:pPr>
    </w:p>
    <w:p w:rsidR="00CF3358" w:rsidRDefault="00A743ED" w:rsidP="00AC7F5F">
      <w:pPr>
        <w:tabs>
          <w:tab w:val="left" w:pos="3686"/>
        </w:tabs>
        <w:ind w:right="-1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AC7F5F">
        <w:rPr>
          <w:snapToGrid w:val="0"/>
        </w:rPr>
        <w:t>3</w:t>
      </w:r>
      <w:r>
        <w:rPr>
          <w:snapToGrid w:val="0"/>
        </w:rPr>
        <w:t xml:space="preserve"> de </w:t>
      </w:r>
      <w:r w:rsidR="00AC7F5F">
        <w:rPr>
          <w:snapToGrid w:val="0"/>
        </w:rPr>
        <w:t>outubro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AC7F5F">
        <w:rPr>
          <w:snapToGrid w:val="0"/>
        </w:rPr>
        <w:t>2</w:t>
      </w:r>
      <w:r>
        <w:rPr>
          <w:snapToGrid w:val="0"/>
        </w:rPr>
        <w:t>.</w:t>
      </w:r>
    </w:p>
    <w:p w:rsidR="00CF3358" w:rsidRDefault="00CF3358" w:rsidP="00AC7F5F">
      <w:pPr>
        <w:tabs>
          <w:tab w:val="left" w:pos="3686"/>
        </w:tabs>
        <w:ind w:right="-1" w:firstLine="3686"/>
        <w:jc w:val="both"/>
        <w:rPr>
          <w:snapToGrid w:val="0"/>
        </w:rPr>
      </w:pPr>
    </w:p>
    <w:p w:rsidR="00995063" w:rsidRDefault="00995063" w:rsidP="00AC7F5F">
      <w:pPr>
        <w:tabs>
          <w:tab w:val="left" w:pos="3686"/>
        </w:tabs>
        <w:ind w:right="-380" w:firstLine="3686"/>
        <w:jc w:val="both"/>
        <w:rPr>
          <w:snapToGrid w:val="0"/>
        </w:rPr>
      </w:pPr>
    </w:p>
    <w:p w:rsidR="00AC7F5F" w:rsidRDefault="00AC7F5F" w:rsidP="00AC7F5F">
      <w:pPr>
        <w:ind w:right="-380" w:firstLine="3686"/>
        <w:jc w:val="center"/>
        <w:rPr>
          <w:snapToGrid w:val="0"/>
        </w:rPr>
      </w:pPr>
    </w:p>
    <w:p w:rsidR="007F1DC5" w:rsidRDefault="007F1DC5" w:rsidP="00AC7F5F">
      <w:pPr>
        <w:ind w:right="-380" w:firstLine="3686"/>
        <w:jc w:val="center"/>
        <w:rPr>
          <w:snapToGrid w:val="0"/>
        </w:rPr>
      </w:pPr>
    </w:p>
    <w:p w:rsidR="00E566AE" w:rsidRDefault="00AC7F5F" w:rsidP="00AC7F5F">
      <w:pPr>
        <w:tabs>
          <w:tab w:val="left" w:pos="3544"/>
        </w:tabs>
        <w:ind w:right="-1"/>
        <w:jc w:val="center"/>
        <w:rPr>
          <w:b/>
        </w:rPr>
      </w:pPr>
      <w:r>
        <w:rPr>
          <w:b/>
        </w:rPr>
        <w:t xml:space="preserve">VER. JORGE ITAMAR RODRIGUES                   </w:t>
      </w:r>
    </w:p>
    <w:p w:rsidR="00E566AE" w:rsidRDefault="00E566AE" w:rsidP="00AC7F5F">
      <w:pPr>
        <w:tabs>
          <w:tab w:val="left" w:pos="3544"/>
        </w:tabs>
        <w:ind w:right="-1"/>
        <w:jc w:val="center"/>
        <w:rPr>
          <w:b/>
        </w:rPr>
      </w:pPr>
    </w:p>
    <w:p w:rsidR="00E566AE" w:rsidRDefault="00E566AE" w:rsidP="00AC7F5F">
      <w:pPr>
        <w:tabs>
          <w:tab w:val="left" w:pos="3544"/>
        </w:tabs>
        <w:ind w:right="-1"/>
        <w:jc w:val="center"/>
        <w:rPr>
          <w:b/>
        </w:rPr>
      </w:pPr>
    </w:p>
    <w:p w:rsidR="00E566AE" w:rsidRDefault="00E566AE" w:rsidP="00AC7F5F">
      <w:pPr>
        <w:tabs>
          <w:tab w:val="left" w:pos="3544"/>
        </w:tabs>
        <w:ind w:right="-1"/>
        <w:jc w:val="center"/>
        <w:rPr>
          <w:b/>
        </w:rPr>
      </w:pPr>
    </w:p>
    <w:p w:rsidR="00E566AE" w:rsidRDefault="00E566AE" w:rsidP="00AC7F5F">
      <w:pPr>
        <w:tabs>
          <w:tab w:val="left" w:pos="3544"/>
        </w:tabs>
        <w:ind w:right="-1"/>
        <w:jc w:val="center"/>
        <w:rPr>
          <w:b/>
        </w:rPr>
      </w:pPr>
      <w:bookmarkStart w:id="0" w:name="_GoBack"/>
      <w:bookmarkEnd w:id="0"/>
    </w:p>
    <w:p w:rsidR="00AC7F5F" w:rsidRDefault="00AC7F5F" w:rsidP="00AC7F5F">
      <w:pPr>
        <w:tabs>
          <w:tab w:val="left" w:pos="3544"/>
        </w:tabs>
        <w:ind w:right="-1"/>
        <w:jc w:val="center"/>
        <w:rPr>
          <w:b/>
        </w:rPr>
      </w:pPr>
      <w:r>
        <w:rPr>
          <w:b/>
        </w:rPr>
        <w:t>VER. WILLIAN FREITAS</w:t>
      </w:r>
    </w:p>
    <w:p w:rsidR="00AC7F5F" w:rsidRDefault="00AC7F5F" w:rsidP="00AC7F5F">
      <w:pPr>
        <w:ind w:right="-380" w:firstLine="3686"/>
        <w:jc w:val="center"/>
        <w:rPr>
          <w:snapToGrid w:val="0"/>
        </w:rPr>
      </w:pPr>
    </w:p>
    <w:sectPr w:rsidR="00AC7F5F" w:rsidSect="00E566AE">
      <w:headerReference w:type="default" r:id="rId6"/>
      <w:footerReference w:type="default" r:id="rId7"/>
      <w:pgSz w:w="11906" w:h="16838"/>
      <w:pgMar w:top="1417" w:right="1701" w:bottom="1417" w:left="1701" w:header="680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7F2" w:rsidRDefault="001457F2">
      <w:r>
        <w:separator/>
      </w:r>
    </w:p>
  </w:endnote>
  <w:endnote w:type="continuationSeparator" w:id="0">
    <w:p w:rsidR="001457F2" w:rsidRDefault="001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A743ED" w:rsidP="00995063">
    <w:pPr>
      <w:ind w:right="-380"/>
    </w:pPr>
    <w:r>
      <w:t>Protocolado na Secretaria Geral da Câmara em ____/____/202</w:t>
    </w:r>
    <w:r w:rsidR="00AC7F5F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A743ED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A743ED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AC7F5F">
      <w:t>2</w:t>
    </w:r>
  </w:p>
  <w:p w:rsidR="00995063" w:rsidRDefault="00995063" w:rsidP="00995063">
    <w:pPr>
      <w:ind w:right="-380"/>
    </w:pPr>
  </w:p>
  <w:p w:rsidR="00995063" w:rsidRDefault="00A743ED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A743ED" w:rsidP="00995063">
    <w:pPr>
      <w:ind w:right="-380"/>
    </w:pPr>
    <w:r>
      <w:t xml:space="preserve">                                Ver. </w:t>
    </w:r>
    <w:r w:rsidR="00AC7F5F">
      <w:t>Willian Freitas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7F2" w:rsidRDefault="001457F2">
      <w:r>
        <w:separator/>
      </w:r>
    </w:p>
  </w:footnote>
  <w:footnote w:type="continuationSeparator" w:id="0">
    <w:p w:rsidR="001457F2" w:rsidRDefault="0014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A743ED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F4C8E"/>
    <w:rsid w:val="0013125C"/>
    <w:rsid w:val="001457F2"/>
    <w:rsid w:val="00165C6F"/>
    <w:rsid w:val="001D4683"/>
    <w:rsid w:val="0026332C"/>
    <w:rsid w:val="002F50AE"/>
    <w:rsid w:val="003A4CFF"/>
    <w:rsid w:val="003F0E58"/>
    <w:rsid w:val="005B7A76"/>
    <w:rsid w:val="00757A64"/>
    <w:rsid w:val="007D4A9F"/>
    <w:rsid w:val="007F1DC5"/>
    <w:rsid w:val="00995063"/>
    <w:rsid w:val="00A622B3"/>
    <w:rsid w:val="00A743ED"/>
    <w:rsid w:val="00AC7F5F"/>
    <w:rsid w:val="00B01DA4"/>
    <w:rsid w:val="00C057F5"/>
    <w:rsid w:val="00CD1093"/>
    <w:rsid w:val="00CF3358"/>
    <w:rsid w:val="00D86CF1"/>
    <w:rsid w:val="00E566AE"/>
    <w:rsid w:val="00EA59E1"/>
    <w:rsid w:val="00ED2874"/>
    <w:rsid w:val="00EF2827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ADBD5"/>
  <w15:docId w15:val="{2BC1CD12-4A70-440E-8F32-92E476BE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AC7F5F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AC7F5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10</cp:revision>
  <cp:lastPrinted>2021-01-25T16:03:00Z</cp:lastPrinted>
  <dcterms:created xsi:type="dcterms:W3CDTF">2021-01-25T15:54:00Z</dcterms:created>
  <dcterms:modified xsi:type="dcterms:W3CDTF">2022-10-03T20:23:00Z</dcterms:modified>
</cp:coreProperties>
</file>