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FAD" w:rsidRDefault="00E52FAD" w:rsidP="00E52FA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</w:tblGrid>
      <w:tr w:rsidR="00E52FAD" w:rsidRPr="00E52FAD" w:rsidTr="00E52FAD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AD" w:rsidRPr="00E52FAD" w:rsidRDefault="00E52FAD">
            <w:pPr>
              <w:ind w:right="-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2FAD" w:rsidRPr="00E52FAD" w:rsidRDefault="00E52FAD">
            <w:pPr>
              <w:ind w:right="-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INDICAÇÃO Nº 283</w:t>
            </w:r>
            <w:r w:rsidRPr="00E52FAD">
              <w:rPr>
                <w:rFonts w:ascii="Times New Roman" w:hAnsi="Times New Roman" w:cs="Times New Roman"/>
                <w:b/>
                <w:sz w:val="24"/>
                <w:szCs w:val="24"/>
              </w:rPr>
              <w:t>/2023</w:t>
            </w:r>
          </w:p>
          <w:p w:rsidR="00E52FAD" w:rsidRPr="00E52FAD" w:rsidRDefault="00E52FAD">
            <w:pPr>
              <w:ind w:right="-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52FAD" w:rsidRPr="00E52FAD" w:rsidRDefault="00E52FAD" w:rsidP="00E52FAD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17B0" w:rsidRDefault="00E52FAD" w:rsidP="001917B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2FAD">
        <w:rPr>
          <w:rFonts w:ascii="Times New Roman" w:hAnsi="Times New Roman" w:cs="Times New Roman"/>
          <w:b/>
          <w:sz w:val="24"/>
          <w:szCs w:val="24"/>
        </w:rPr>
        <w:t>AUTORIA: VEREADOR JOSÉ MARCIANO DA SILVA.</w:t>
      </w:r>
      <w:r w:rsidR="001917B0">
        <w:rPr>
          <w:rFonts w:ascii="Times New Roman" w:hAnsi="Times New Roman" w:cs="Times New Roman"/>
          <w:b/>
          <w:sz w:val="24"/>
          <w:szCs w:val="24"/>
        </w:rPr>
        <w:t xml:space="preserve"> BEITO MACHADINHO, </w:t>
      </w:r>
      <w:r w:rsidR="001917B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MARCI</w:t>
      </w:r>
      <w:r w:rsidR="00F821D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 NASCIMENTO, JOSÉ ELIAS (BARRIGA)</w:t>
      </w:r>
      <w:r w:rsidR="0032073D">
        <w:rPr>
          <w:rFonts w:ascii="Times New Roman" w:hAnsi="Times New Roman" w:cs="Times New Roman"/>
          <w:b/>
          <w:sz w:val="24"/>
          <w:szCs w:val="24"/>
        </w:rPr>
        <w:t>,</w:t>
      </w:r>
      <w:r w:rsidR="001917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073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FABIO AGUIAR, E JORGE ITAMAR RODRIGUES.</w:t>
      </w:r>
    </w:p>
    <w:p w:rsidR="00E52FAD" w:rsidRPr="00E52FAD" w:rsidRDefault="00E52FAD" w:rsidP="00E52FAD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2FAD" w:rsidRPr="00E52FAD" w:rsidRDefault="00E52FAD" w:rsidP="00E52FAD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2FAD">
        <w:rPr>
          <w:rFonts w:ascii="Times New Roman" w:hAnsi="Times New Roman" w:cs="Times New Roman"/>
          <w:b/>
          <w:sz w:val="24"/>
          <w:szCs w:val="24"/>
        </w:rPr>
        <w:t xml:space="preserve">INDICAM AO PODER EXECUTIVO A </w:t>
      </w:r>
      <w:r>
        <w:rPr>
          <w:rFonts w:ascii="Times New Roman" w:hAnsi="Times New Roman" w:cs="Times New Roman"/>
          <w:b/>
          <w:sz w:val="24"/>
          <w:szCs w:val="24"/>
        </w:rPr>
        <w:t xml:space="preserve">REALIZAÇÃO DE </w:t>
      </w:r>
      <w:r w:rsidRPr="00E52FAD">
        <w:rPr>
          <w:rFonts w:ascii="Times New Roman" w:hAnsi="Times New Roman" w:cs="Times New Roman"/>
          <w:b/>
          <w:sz w:val="24"/>
          <w:szCs w:val="24"/>
        </w:rPr>
        <w:t>REFORMA DA PONTE SOBRE O RIO DO SACRE, DA ESTRADA VICINAL QUE DÁ ACESSO À AS ALDEIAS SACRE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2FAD">
        <w:rPr>
          <w:rFonts w:ascii="Times New Roman" w:hAnsi="Times New Roman" w:cs="Times New Roman"/>
          <w:b/>
          <w:sz w:val="24"/>
          <w:szCs w:val="24"/>
        </w:rPr>
        <w:t>2, BACAIUVAL, UTIARITI, JOTA 5, MORRINHO.</w:t>
      </w:r>
    </w:p>
    <w:p w:rsidR="00E52FAD" w:rsidRPr="00E52FAD" w:rsidRDefault="00E52FAD" w:rsidP="00E52FAD">
      <w:pPr>
        <w:pStyle w:val="Corpodetexto"/>
        <w:ind w:right="-380"/>
        <w:jc w:val="both"/>
        <w:rPr>
          <w:rFonts w:eastAsia="Batang"/>
          <w:b/>
          <w:szCs w:val="24"/>
        </w:rPr>
      </w:pPr>
    </w:p>
    <w:p w:rsidR="00E52FAD" w:rsidRPr="00E52FAD" w:rsidRDefault="00E52FAD" w:rsidP="00E52FAD">
      <w:pPr>
        <w:pStyle w:val="Corpodetexto"/>
        <w:ind w:right="-380"/>
        <w:jc w:val="both"/>
        <w:rPr>
          <w:szCs w:val="24"/>
          <w:u w:val="single"/>
        </w:rPr>
      </w:pPr>
      <w:r w:rsidRPr="00E52FAD">
        <w:rPr>
          <w:rFonts w:eastAsia="Batang"/>
          <w:szCs w:val="24"/>
        </w:rPr>
        <w:t xml:space="preserve">                                            </w:t>
      </w:r>
      <w:r w:rsidRPr="00E52FAD">
        <w:rPr>
          <w:rFonts w:eastAsia="Batang"/>
          <w:szCs w:val="24"/>
        </w:rPr>
        <w:tab/>
        <w:t xml:space="preserve">        </w:t>
      </w:r>
      <w:r w:rsidRPr="00E52FAD">
        <w:rPr>
          <w:rFonts w:eastAsia="Batang"/>
          <w:szCs w:val="24"/>
        </w:rPr>
        <w:tab/>
        <w:t xml:space="preserve"> Solicitamos à Mesa, ouvido o soberano Plenário, com fulcro no que dispõe o art. 122 do Regimento Interno desta Casa, que seja encaminhada ao Sr. Prefeito a presente</w:t>
      </w:r>
      <w:r w:rsidRPr="00E52FAD">
        <w:rPr>
          <w:szCs w:val="24"/>
        </w:rPr>
        <w:t xml:space="preserve"> </w:t>
      </w:r>
      <w:r w:rsidRPr="00E52FAD">
        <w:rPr>
          <w:rFonts w:eastAsia="Batang"/>
          <w:szCs w:val="24"/>
        </w:rPr>
        <w:t xml:space="preserve">INDICAÇÃO, </w:t>
      </w:r>
      <w:r w:rsidR="009A0240">
        <w:rPr>
          <w:szCs w:val="24"/>
          <w:u w:val="single"/>
        </w:rPr>
        <w:t xml:space="preserve">versando </w:t>
      </w:r>
      <w:r w:rsidRPr="00E52FAD">
        <w:rPr>
          <w:szCs w:val="24"/>
          <w:u w:val="single"/>
        </w:rPr>
        <w:t>sobre a</w:t>
      </w:r>
      <w:r w:rsidR="009A0240">
        <w:rPr>
          <w:szCs w:val="24"/>
          <w:u w:val="single"/>
        </w:rPr>
        <w:t xml:space="preserve"> realização de</w:t>
      </w:r>
      <w:r w:rsidRPr="00E52FAD">
        <w:rPr>
          <w:szCs w:val="24"/>
          <w:u w:val="single"/>
        </w:rPr>
        <w:t xml:space="preserve"> reforma da ponte sobre o Rio do Sacre, da estrada vicinal que dá acesso à as Aldeias Sacre 2, </w:t>
      </w:r>
      <w:proofErr w:type="spellStart"/>
      <w:r w:rsidRPr="00E52FAD">
        <w:rPr>
          <w:szCs w:val="24"/>
          <w:u w:val="single"/>
        </w:rPr>
        <w:t>Bacaiuval</w:t>
      </w:r>
      <w:proofErr w:type="spellEnd"/>
      <w:r w:rsidRPr="00E52FAD">
        <w:rPr>
          <w:szCs w:val="24"/>
          <w:u w:val="single"/>
        </w:rPr>
        <w:t xml:space="preserve">, Jota5, Morrinho, </w:t>
      </w:r>
      <w:proofErr w:type="spellStart"/>
      <w:r w:rsidRPr="00E52FAD">
        <w:rPr>
          <w:szCs w:val="24"/>
          <w:u w:val="single"/>
        </w:rPr>
        <w:t>Utiariti</w:t>
      </w:r>
      <w:proofErr w:type="spellEnd"/>
      <w:r w:rsidRPr="00E52FAD">
        <w:rPr>
          <w:szCs w:val="24"/>
          <w:u w:val="single"/>
        </w:rPr>
        <w:t>.</w:t>
      </w:r>
    </w:p>
    <w:p w:rsidR="00E52FAD" w:rsidRPr="00E52FAD" w:rsidRDefault="00E52FAD" w:rsidP="00E52FAD">
      <w:pPr>
        <w:pStyle w:val="Corpodetexto"/>
        <w:tabs>
          <w:tab w:val="left" w:pos="3686"/>
        </w:tabs>
        <w:ind w:right="-380"/>
        <w:jc w:val="both"/>
        <w:rPr>
          <w:b/>
          <w:szCs w:val="24"/>
          <w:u w:val="single"/>
        </w:rPr>
      </w:pPr>
      <w:r w:rsidRPr="00E52FAD">
        <w:rPr>
          <w:b/>
          <w:szCs w:val="24"/>
        </w:rPr>
        <w:t xml:space="preserve">                                                          </w:t>
      </w:r>
      <w:r w:rsidRPr="00E52FAD">
        <w:rPr>
          <w:b/>
          <w:szCs w:val="24"/>
          <w:u w:val="single"/>
        </w:rPr>
        <w:t>JUSTIFICATIVA</w:t>
      </w:r>
    </w:p>
    <w:p w:rsidR="00E52FAD" w:rsidRPr="00E52FAD" w:rsidRDefault="00E52FAD" w:rsidP="00E52FAD">
      <w:pPr>
        <w:tabs>
          <w:tab w:val="left" w:pos="3686"/>
        </w:tabs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E52FAD">
        <w:rPr>
          <w:rFonts w:ascii="Times New Roman" w:hAnsi="Times New Roman" w:cs="Times New Roman"/>
          <w:sz w:val="24"/>
          <w:szCs w:val="24"/>
        </w:rPr>
        <w:tab/>
      </w:r>
      <w:r w:rsidRPr="00E52FAD">
        <w:rPr>
          <w:rFonts w:ascii="Times New Roman" w:hAnsi="Times New Roman" w:cs="Times New Roman"/>
          <w:sz w:val="24"/>
          <w:szCs w:val="24"/>
        </w:rPr>
        <w:tab/>
      </w:r>
      <w:r w:rsidRPr="00E52FAD">
        <w:rPr>
          <w:rFonts w:ascii="Times New Roman" w:hAnsi="Times New Roman" w:cs="Times New Roman"/>
          <w:sz w:val="24"/>
          <w:szCs w:val="24"/>
        </w:rPr>
        <w:tab/>
      </w:r>
      <w:r w:rsidRPr="00E52FAD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E52FAD" w:rsidRPr="00E52FAD" w:rsidRDefault="00E52FAD" w:rsidP="001917B0">
      <w:pPr>
        <w:ind w:right="-38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52FAD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9A0240">
        <w:rPr>
          <w:rFonts w:ascii="Times New Roman" w:hAnsi="Times New Roman" w:cs="Times New Roman"/>
          <w:sz w:val="24"/>
          <w:szCs w:val="24"/>
        </w:rPr>
        <w:t xml:space="preserve">          A ponte sobre o Rio do</w:t>
      </w:r>
      <w:r w:rsidRPr="00E52FAD">
        <w:rPr>
          <w:rFonts w:ascii="Times New Roman" w:hAnsi="Times New Roman" w:cs="Times New Roman"/>
          <w:sz w:val="24"/>
          <w:szCs w:val="24"/>
        </w:rPr>
        <w:t xml:space="preserve"> Sacre, na estrada que dá acesso a</w:t>
      </w:r>
      <w:r w:rsidR="00CD5670">
        <w:rPr>
          <w:rFonts w:ascii="Times New Roman" w:hAnsi="Times New Roman" w:cs="Times New Roman"/>
          <w:sz w:val="24"/>
          <w:szCs w:val="24"/>
        </w:rPr>
        <w:t>s</w:t>
      </w:r>
      <w:r w:rsidRPr="00E52FAD">
        <w:rPr>
          <w:rFonts w:ascii="Times New Roman" w:hAnsi="Times New Roman" w:cs="Times New Roman"/>
          <w:sz w:val="24"/>
          <w:szCs w:val="24"/>
        </w:rPr>
        <w:t xml:space="preserve"> comunidade</w:t>
      </w:r>
      <w:r w:rsidR="00CD5670">
        <w:rPr>
          <w:rFonts w:ascii="Times New Roman" w:hAnsi="Times New Roman" w:cs="Times New Roman"/>
          <w:sz w:val="24"/>
          <w:szCs w:val="24"/>
        </w:rPr>
        <w:t>s</w:t>
      </w:r>
      <w:r w:rsidRPr="00E52FAD">
        <w:rPr>
          <w:rFonts w:ascii="Times New Roman" w:hAnsi="Times New Roman" w:cs="Times New Roman"/>
          <w:sz w:val="24"/>
          <w:szCs w:val="24"/>
        </w:rPr>
        <w:t>, Utiariti, está ne</w:t>
      </w:r>
      <w:r w:rsidR="000B66C2">
        <w:rPr>
          <w:rFonts w:ascii="Times New Roman" w:hAnsi="Times New Roman" w:cs="Times New Roman"/>
          <w:sz w:val="24"/>
          <w:szCs w:val="24"/>
        </w:rPr>
        <w:t>cessitando de uma reforma geral com urgência,</w:t>
      </w:r>
      <w:r w:rsidRPr="00E52FAD">
        <w:rPr>
          <w:rFonts w:ascii="Times New Roman" w:hAnsi="Times New Roman" w:cs="Times New Roman"/>
          <w:sz w:val="24"/>
          <w:szCs w:val="24"/>
        </w:rPr>
        <w:t xml:space="preserve"> haja vista que, dado o seu tempo de construção, encontra-se com a estrutura bastante comprometida e, assim, oferecendo sérios riscos aos veículos leves e pesados que por ali trafegam diariamente.</w:t>
      </w:r>
      <w:r w:rsidR="001917B0">
        <w:rPr>
          <w:rFonts w:ascii="Times New Roman" w:hAnsi="Times New Roman" w:cs="Times New Roman"/>
          <w:sz w:val="24"/>
          <w:szCs w:val="24"/>
        </w:rPr>
        <w:t xml:space="preserve"> </w:t>
      </w:r>
      <w:r w:rsidR="00CD5670">
        <w:rPr>
          <w:rFonts w:ascii="Times New Roman" w:hAnsi="Times New Roman" w:cs="Times New Roman"/>
          <w:sz w:val="24"/>
          <w:szCs w:val="24"/>
        </w:rPr>
        <w:t>R</w:t>
      </w:r>
      <w:r w:rsidR="00F331C8">
        <w:rPr>
          <w:rFonts w:ascii="Times New Roman" w:hAnsi="Times New Roman" w:cs="Times New Roman"/>
          <w:sz w:val="24"/>
          <w:szCs w:val="24"/>
        </w:rPr>
        <w:t>essaltamos também</w:t>
      </w:r>
      <w:r w:rsidR="000B66C2">
        <w:rPr>
          <w:rFonts w:ascii="Times New Roman" w:hAnsi="Times New Roman" w:cs="Times New Roman"/>
          <w:sz w:val="24"/>
          <w:szCs w:val="24"/>
        </w:rPr>
        <w:t xml:space="preserve"> que as</w:t>
      </w:r>
      <w:r w:rsidR="00CD5670">
        <w:rPr>
          <w:rFonts w:ascii="Times New Roman" w:hAnsi="Times New Roman" w:cs="Times New Roman"/>
          <w:sz w:val="24"/>
          <w:szCs w:val="24"/>
        </w:rPr>
        <w:t xml:space="preserve"> aldeias</w:t>
      </w:r>
      <w:r w:rsidR="000B66C2">
        <w:rPr>
          <w:rFonts w:ascii="Times New Roman" w:hAnsi="Times New Roman" w:cs="Times New Roman"/>
          <w:sz w:val="24"/>
          <w:szCs w:val="24"/>
        </w:rPr>
        <w:t xml:space="preserve"> localizadas nessa região,</w:t>
      </w:r>
      <w:r w:rsidR="00CD5670">
        <w:rPr>
          <w:rFonts w:ascii="Times New Roman" w:hAnsi="Times New Roman" w:cs="Times New Roman"/>
          <w:sz w:val="24"/>
          <w:szCs w:val="24"/>
        </w:rPr>
        <w:t xml:space="preserve"> são de grande</w:t>
      </w:r>
      <w:r w:rsidR="000B66C2">
        <w:rPr>
          <w:rFonts w:ascii="Times New Roman" w:hAnsi="Times New Roman" w:cs="Times New Roman"/>
          <w:sz w:val="24"/>
          <w:szCs w:val="24"/>
        </w:rPr>
        <w:t>s potencias</w:t>
      </w:r>
      <w:r w:rsidR="00CD5670">
        <w:rPr>
          <w:rFonts w:ascii="Times New Roman" w:hAnsi="Times New Roman" w:cs="Times New Roman"/>
          <w:sz w:val="24"/>
          <w:szCs w:val="24"/>
        </w:rPr>
        <w:t xml:space="preserve"> turístico</w:t>
      </w:r>
      <w:r w:rsidR="000B66C2">
        <w:rPr>
          <w:rFonts w:ascii="Times New Roman" w:hAnsi="Times New Roman" w:cs="Times New Roman"/>
          <w:sz w:val="24"/>
          <w:szCs w:val="24"/>
        </w:rPr>
        <w:t>s</w:t>
      </w:r>
      <w:r w:rsidR="00CD5670">
        <w:rPr>
          <w:rFonts w:ascii="Times New Roman" w:hAnsi="Times New Roman" w:cs="Times New Roman"/>
          <w:sz w:val="24"/>
          <w:szCs w:val="24"/>
        </w:rPr>
        <w:t>,</w:t>
      </w:r>
      <w:r w:rsidR="00F331C8">
        <w:rPr>
          <w:rFonts w:ascii="Times New Roman" w:hAnsi="Times New Roman" w:cs="Times New Roman"/>
          <w:sz w:val="24"/>
          <w:szCs w:val="24"/>
        </w:rPr>
        <w:t xml:space="preserve"> com belas </w:t>
      </w:r>
      <w:r w:rsidR="005A7B2E" w:rsidRPr="00E52FAD">
        <w:rPr>
          <w:rFonts w:ascii="Times New Roman" w:hAnsi="Times New Roman" w:cs="Times New Roman"/>
          <w:sz w:val="24"/>
          <w:szCs w:val="24"/>
        </w:rPr>
        <w:t>cachoeira</w:t>
      </w:r>
      <w:r w:rsidR="00F331C8">
        <w:rPr>
          <w:rFonts w:ascii="Times New Roman" w:hAnsi="Times New Roman" w:cs="Times New Roman"/>
          <w:sz w:val="24"/>
          <w:szCs w:val="24"/>
        </w:rPr>
        <w:t>s, Salto Belo e</w:t>
      </w:r>
      <w:r w:rsidR="005A7B2E" w:rsidRPr="00E52FAD">
        <w:rPr>
          <w:rFonts w:ascii="Times New Roman" w:hAnsi="Times New Roman" w:cs="Times New Roman"/>
          <w:sz w:val="24"/>
          <w:szCs w:val="24"/>
        </w:rPr>
        <w:t xml:space="preserve"> </w:t>
      </w:r>
      <w:r w:rsidR="00F331C8">
        <w:rPr>
          <w:rFonts w:ascii="Times New Roman" w:hAnsi="Times New Roman" w:cs="Times New Roman"/>
          <w:sz w:val="24"/>
          <w:szCs w:val="24"/>
        </w:rPr>
        <w:t xml:space="preserve">Salto </w:t>
      </w:r>
      <w:proofErr w:type="spellStart"/>
      <w:r w:rsidR="00F331C8">
        <w:rPr>
          <w:rFonts w:ascii="Times New Roman" w:hAnsi="Times New Roman" w:cs="Times New Roman"/>
          <w:sz w:val="24"/>
          <w:szCs w:val="24"/>
        </w:rPr>
        <w:t>Utiariti</w:t>
      </w:r>
      <w:proofErr w:type="spellEnd"/>
      <w:r w:rsidR="00F331C8">
        <w:rPr>
          <w:rFonts w:ascii="Times New Roman" w:hAnsi="Times New Roman" w:cs="Times New Roman"/>
          <w:sz w:val="24"/>
          <w:szCs w:val="24"/>
        </w:rPr>
        <w:t>,</w:t>
      </w:r>
      <w:r w:rsidR="00CD5670">
        <w:rPr>
          <w:rFonts w:ascii="Times New Roman" w:hAnsi="Times New Roman" w:cs="Times New Roman"/>
          <w:sz w:val="24"/>
          <w:szCs w:val="24"/>
        </w:rPr>
        <w:t xml:space="preserve"> onde</w:t>
      </w:r>
      <w:r w:rsidR="000B66C2">
        <w:rPr>
          <w:rFonts w:ascii="Times New Roman" w:hAnsi="Times New Roman" w:cs="Times New Roman"/>
          <w:sz w:val="24"/>
          <w:szCs w:val="24"/>
        </w:rPr>
        <w:t xml:space="preserve"> recebem</w:t>
      </w:r>
      <w:r w:rsidR="00CD5670">
        <w:rPr>
          <w:rFonts w:ascii="Times New Roman" w:hAnsi="Times New Roman" w:cs="Times New Roman"/>
          <w:sz w:val="24"/>
          <w:szCs w:val="24"/>
        </w:rPr>
        <w:t xml:space="preserve"> pessoas que vem de todas regiões do País e até mesmo do Exterior</w:t>
      </w:r>
      <w:r w:rsidR="000B66C2">
        <w:rPr>
          <w:rFonts w:ascii="Times New Roman" w:hAnsi="Times New Roman" w:cs="Times New Roman"/>
          <w:sz w:val="24"/>
          <w:szCs w:val="24"/>
        </w:rPr>
        <w:t>,</w:t>
      </w:r>
      <w:r w:rsidR="009A0240">
        <w:rPr>
          <w:rFonts w:ascii="Times New Roman" w:hAnsi="Times New Roman" w:cs="Times New Roman"/>
          <w:sz w:val="24"/>
          <w:szCs w:val="24"/>
        </w:rPr>
        <w:t xml:space="preserve"> po</w:t>
      </w:r>
      <w:r w:rsidR="000B66C2">
        <w:rPr>
          <w:rFonts w:ascii="Times New Roman" w:hAnsi="Times New Roman" w:cs="Times New Roman"/>
          <w:sz w:val="24"/>
          <w:szCs w:val="24"/>
        </w:rPr>
        <w:t>rtanto faz se necessário que o P</w:t>
      </w:r>
      <w:r w:rsidR="009A0240">
        <w:rPr>
          <w:rFonts w:ascii="Times New Roman" w:hAnsi="Times New Roman" w:cs="Times New Roman"/>
          <w:sz w:val="24"/>
          <w:szCs w:val="24"/>
        </w:rPr>
        <w:t xml:space="preserve">oder Público através do órgão responsável </w:t>
      </w:r>
      <w:r w:rsidR="000B66C2">
        <w:rPr>
          <w:rFonts w:ascii="Times New Roman" w:hAnsi="Times New Roman" w:cs="Times New Roman"/>
          <w:sz w:val="24"/>
          <w:szCs w:val="24"/>
        </w:rPr>
        <w:t xml:space="preserve">tomem as devidas providencias em relação a referida reforma, </w:t>
      </w:r>
      <w:r w:rsidR="005A7B2E">
        <w:rPr>
          <w:rFonts w:ascii="Times New Roman" w:hAnsi="Times New Roman" w:cs="Times New Roman"/>
          <w:sz w:val="24"/>
          <w:szCs w:val="24"/>
        </w:rPr>
        <w:t xml:space="preserve">assim evitando </w:t>
      </w:r>
      <w:r w:rsidR="000B66C2" w:rsidRPr="00E52FAD">
        <w:rPr>
          <w:rFonts w:ascii="Times New Roman" w:hAnsi="Times New Roman" w:cs="Times New Roman"/>
          <w:sz w:val="24"/>
          <w:szCs w:val="24"/>
        </w:rPr>
        <w:t>consequências futuras aos cond</w:t>
      </w:r>
      <w:r w:rsidR="000B66C2">
        <w:rPr>
          <w:rFonts w:ascii="Times New Roman" w:hAnsi="Times New Roman" w:cs="Times New Roman"/>
          <w:sz w:val="24"/>
          <w:szCs w:val="24"/>
        </w:rPr>
        <w:t>utores de veículos</w:t>
      </w:r>
      <w:r w:rsidR="00F331C8">
        <w:rPr>
          <w:rFonts w:ascii="Times New Roman" w:hAnsi="Times New Roman" w:cs="Times New Roman"/>
          <w:sz w:val="24"/>
          <w:szCs w:val="24"/>
        </w:rPr>
        <w:t xml:space="preserve">, que transportam </w:t>
      </w:r>
      <w:r w:rsidR="000B66C2">
        <w:rPr>
          <w:rFonts w:ascii="Times New Roman" w:hAnsi="Times New Roman" w:cs="Times New Roman"/>
          <w:sz w:val="24"/>
          <w:szCs w:val="24"/>
        </w:rPr>
        <w:t xml:space="preserve">os </w:t>
      </w:r>
      <w:r w:rsidR="00F331C8">
        <w:rPr>
          <w:rFonts w:ascii="Times New Roman" w:hAnsi="Times New Roman" w:cs="Times New Roman"/>
          <w:sz w:val="24"/>
          <w:szCs w:val="24"/>
        </w:rPr>
        <w:t>turistas  em suas visitas</w:t>
      </w:r>
      <w:r w:rsidR="005C3E7A">
        <w:rPr>
          <w:rFonts w:ascii="Times New Roman" w:hAnsi="Times New Roman" w:cs="Times New Roman"/>
          <w:sz w:val="24"/>
          <w:szCs w:val="24"/>
        </w:rPr>
        <w:t>, e aos</w:t>
      </w:r>
      <w:r w:rsidR="00F331C8">
        <w:rPr>
          <w:rFonts w:ascii="Times New Roman" w:hAnsi="Times New Roman" w:cs="Times New Roman"/>
          <w:sz w:val="24"/>
          <w:szCs w:val="24"/>
        </w:rPr>
        <w:t xml:space="preserve"> </w:t>
      </w:r>
      <w:r w:rsidR="000B66C2">
        <w:rPr>
          <w:rFonts w:ascii="Times New Roman" w:hAnsi="Times New Roman" w:cs="Times New Roman"/>
          <w:sz w:val="24"/>
          <w:szCs w:val="24"/>
        </w:rPr>
        <w:t xml:space="preserve">indígenas que residem </w:t>
      </w:r>
      <w:r w:rsidR="005A7B2E">
        <w:rPr>
          <w:rFonts w:ascii="Times New Roman" w:hAnsi="Times New Roman" w:cs="Times New Roman"/>
          <w:sz w:val="24"/>
          <w:szCs w:val="24"/>
        </w:rPr>
        <w:t>nessas aldeias</w:t>
      </w:r>
      <w:r w:rsidR="005C3E7A">
        <w:rPr>
          <w:rFonts w:ascii="Times New Roman" w:hAnsi="Times New Roman" w:cs="Times New Roman"/>
          <w:sz w:val="24"/>
          <w:szCs w:val="24"/>
        </w:rPr>
        <w:t xml:space="preserve"> e utilizam esta ponte diariamente</w:t>
      </w:r>
      <w:r w:rsidR="000B66C2">
        <w:rPr>
          <w:rFonts w:ascii="Times New Roman" w:hAnsi="Times New Roman" w:cs="Times New Roman"/>
          <w:sz w:val="24"/>
          <w:szCs w:val="24"/>
        </w:rPr>
        <w:t>.</w:t>
      </w:r>
      <w:r w:rsidRPr="00E52FA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52FAD" w:rsidRPr="00E52FAD" w:rsidRDefault="00E52FAD" w:rsidP="001917B0">
      <w:pPr>
        <w:tabs>
          <w:tab w:val="left" w:pos="3686"/>
        </w:tabs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E52FAD" w:rsidRPr="00E52FAD" w:rsidRDefault="00E52FAD" w:rsidP="00E52FAD">
      <w:pPr>
        <w:tabs>
          <w:tab w:val="left" w:pos="3686"/>
        </w:tabs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E52FAD">
        <w:rPr>
          <w:rFonts w:ascii="Times New Roman" w:hAnsi="Times New Roman" w:cs="Times New Roman"/>
          <w:sz w:val="24"/>
          <w:szCs w:val="24"/>
        </w:rPr>
        <w:t xml:space="preserve"> </w:t>
      </w:r>
      <w:r w:rsidR="0032073D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E52FAD">
        <w:rPr>
          <w:rFonts w:ascii="Times New Roman" w:hAnsi="Times New Roman" w:cs="Times New Roman"/>
          <w:snapToGrid w:val="0"/>
          <w:sz w:val="24"/>
          <w:szCs w:val="24"/>
        </w:rPr>
        <w:t>Sala de S</w:t>
      </w:r>
      <w:r w:rsidR="0032073D">
        <w:rPr>
          <w:rFonts w:ascii="Times New Roman" w:hAnsi="Times New Roman" w:cs="Times New Roman"/>
          <w:snapToGrid w:val="0"/>
          <w:sz w:val="24"/>
          <w:szCs w:val="24"/>
        </w:rPr>
        <w:t>essões da Câmara Municipal, em 26</w:t>
      </w:r>
      <w:r w:rsidRPr="00E52FAD">
        <w:rPr>
          <w:rFonts w:ascii="Times New Roman" w:hAnsi="Times New Roman" w:cs="Times New Roman"/>
          <w:snapToGrid w:val="0"/>
          <w:sz w:val="24"/>
          <w:szCs w:val="24"/>
        </w:rPr>
        <w:t xml:space="preserve"> de Junho de 2023.</w:t>
      </w:r>
      <w:r w:rsidR="0032073D">
        <w:rPr>
          <w:rFonts w:ascii="Times New Roman" w:hAnsi="Times New Roman" w:cs="Times New Roman"/>
          <w:snapToGrid w:val="0"/>
          <w:sz w:val="24"/>
          <w:szCs w:val="24"/>
        </w:rPr>
        <w:t xml:space="preserve">  </w:t>
      </w:r>
    </w:p>
    <w:p w:rsidR="00E52FAD" w:rsidRDefault="00E52FAD" w:rsidP="00E52FAD">
      <w:pPr>
        <w:ind w:right="-38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C22AA5" w:rsidRPr="00E52FAD" w:rsidRDefault="00C22AA5" w:rsidP="00E52FAD">
      <w:pPr>
        <w:ind w:right="-38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bookmarkStart w:id="0" w:name="_GoBack"/>
      <w:bookmarkEnd w:id="0"/>
    </w:p>
    <w:p w:rsidR="001917B0" w:rsidRDefault="00E52FAD" w:rsidP="0032073D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b/>
          <w:sz w:val="24"/>
          <w:szCs w:val="24"/>
        </w:rPr>
        <w:t>VER. JOSÉ MARCIANO DA SILVA</w:t>
      </w:r>
      <w:r w:rsidR="001917B0">
        <w:rPr>
          <w:b/>
          <w:sz w:val="24"/>
          <w:szCs w:val="24"/>
        </w:rPr>
        <w:t xml:space="preserve">                        </w:t>
      </w:r>
      <w:r w:rsidR="0032073D">
        <w:rPr>
          <w:b/>
          <w:sz w:val="24"/>
          <w:szCs w:val="24"/>
        </w:rPr>
        <w:t xml:space="preserve">           </w:t>
      </w:r>
      <w:r w:rsidR="001917B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VER. BEITO MACHADINHO</w:t>
      </w:r>
    </w:p>
    <w:p w:rsidR="001917B0" w:rsidRDefault="001917B0" w:rsidP="001917B0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917B0" w:rsidRDefault="001917B0" w:rsidP="001917B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917B0" w:rsidRDefault="0032073D" w:rsidP="0032073D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1917B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VER. MARCIO NASCIMENTO            </w:t>
      </w:r>
      <w:r w:rsidR="00F821D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VER.  JOSÉ ELIAS (</w:t>
      </w:r>
      <w:r w:rsidR="00F821D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BARRIGA)</w:t>
      </w:r>
    </w:p>
    <w:p w:rsidR="0032073D" w:rsidRDefault="0032073D" w:rsidP="0032073D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2073D" w:rsidRDefault="0032073D" w:rsidP="0032073D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917B0" w:rsidRDefault="0032073D" w:rsidP="0032073D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1917B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VER. FABIO AGUIAR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                       VER. JORGE ITAMARA RODRIGUS</w:t>
      </w:r>
    </w:p>
    <w:p w:rsidR="001917B0" w:rsidRDefault="001917B0" w:rsidP="001917B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2FAD" w:rsidRDefault="00E52FAD" w:rsidP="001917B0">
      <w:pPr>
        <w:ind w:right="-380"/>
        <w:rPr>
          <w:snapToGrid w:val="0"/>
          <w:sz w:val="24"/>
          <w:szCs w:val="24"/>
        </w:rPr>
      </w:pPr>
    </w:p>
    <w:p w:rsidR="00E52FAD" w:rsidRPr="00E52FAD" w:rsidRDefault="00E52FAD" w:rsidP="00E52FAD">
      <w:pPr>
        <w:rPr>
          <w:rFonts w:ascii="Times New Roman" w:hAnsi="Times New Roman" w:cs="Times New Roman"/>
        </w:rPr>
      </w:pPr>
    </w:p>
    <w:sectPr w:rsidR="00E52FAD" w:rsidRPr="00E52FAD" w:rsidSect="00BE3900">
      <w:headerReference w:type="default" r:id="rId6"/>
      <w:footerReference w:type="default" r:id="rId7"/>
      <w:pgSz w:w="11907" w:h="16840" w:code="9"/>
      <w:pgMar w:top="194" w:right="1701" w:bottom="567" w:left="1797" w:header="680" w:footer="26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E18" w:rsidRDefault="00331E18">
      <w:r>
        <w:separator/>
      </w:r>
    </w:p>
  </w:endnote>
  <w:endnote w:type="continuationSeparator" w:id="0">
    <w:p w:rsidR="00331E18" w:rsidRDefault="00331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4CF" w:rsidRDefault="005C3E7A" w:rsidP="008944CF">
    <w:pPr>
      <w:ind w:right="-663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Protocolada na Secretaria Geral da Câmara em ____/____/2023           </w:t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  <w:t>_________________________</w:t>
    </w:r>
  </w:p>
  <w:p w:rsidR="008944CF" w:rsidRDefault="005C3E7A" w:rsidP="008944CF">
    <w:pPr>
      <w:ind w:right="-663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  Protocolo</w:t>
    </w:r>
  </w:p>
  <w:p w:rsidR="008944CF" w:rsidRDefault="005C3E7A" w:rsidP="008944CF">
    <w:pPr>
      <w:ind w:right="-663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Lida e aprovada na sessão ordinária do dia ____/____/2023</w:t>
    </w:r>
  </w:p>
  <w:p w:rsidR="008944CF" w:rsidRDefault="00331E18" w:rsidP="008944CF">
    <w:pPr>
      <w:ind w:right="-663"/>
      <w:rPr>
        <w:rFonts w:ascii="Times New Roman" w:hAnsi="Times New Roman" w:cs="Times New Roman"/>
      </w:rPr>
    </w:pPr>
  </w:p>
  <w:p w:rsidR="008944CF" w:rsidRDefault="005C3E7A" w:rsidP="008944CF">
    <w:pPr>
      <w:ind w:right="-663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Presidente _________________________________</w:t>
    </w:r>
  </w:p>
  <w:p w:rsidR="008944CF" w:rsidRDefault="005C3E7A" w:rsidP="008944CF">
    <w:pPr>
      <w:ind w:right="-663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Ver. Joaquim Pereira dos Santos</w:t>
    </w:r>
  </w:p>
  <w:p w:rsidR="008944CF" w:rsidRDefault="00331E18" w:rsidP="008944CF">
    <w:pPr>
      <w:pStyle w:val="Rodap"/>
    </w:pPr>
  </w:p>
  <w:p w:rsidR="009F196D" w:rsidRPr="008944CF" w:rsidRDefault="00331E18" w:rsidP="008944C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E18" w:rsidRDefault="00331E18">
      <w:r>
        <w:separator/>
      </w:r>
    </w:p>
  </w:footnote>
  <w:footnote w:type="continuationSeparator" w:id="0">
    <w:p w:rsidR="00331E18" w:rsidRDefault="00331E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132" w:rsidRDefault="005C3E7A" w:rsidP="00E0305E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2883EDA" wp14:editId="2FE01081">
          <wp:extent cx="5760000" cy="714580"/>
          <wp:effectExtent l="0" t="0" r="0" b="9525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FAD"/>
    <w:rsid w:val="000B66C2"/>
    <w:rsid w:val="001917B0"/>
    <w:rsid w:val="0032073D"/>
    <w:rsid w:val="00331E18"/>
    <w:rsid w:val="005A7B2E"/>
    <w:rsid w:val="005C3E7A"/>
    <w:rsid w:val="009A0240"/>
    <w:rsid w:val="00BA085E"/>
    <w:rsid w:val="00C22AA5"/>
    <w:rsid w:val="00CD5670"/>
    <w:rsid w:val="00E52FAD"/>
    <w:rsid w:val="00F14F95"/>
    <w:rsid w:val="00F21F75"/>
    <w:rsid w:val="00F331C8"/>
    <w:rsid w:val="00F8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C18BD1-DB9A-4DF2-9E75-C3C9CF576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FAD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E52FAD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E52FA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E52FAD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E52FAD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E52FA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52FAD"/>
  </w:style>
  <w:style w:type="paragraph" w:styleId="Textodebalo">
    <w:name w:val="Balloon Text"/>
    <w:basedOn w:val="Normal"/>
    <w:link w:val="TextodebaloChar"/>
    <w:uiPriority w:val="99"/>
    <w:semiHidden/>
    <w:unhideWhenUsed/>
    <w:rsid w:val="00C22A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2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5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330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cp:lastPrinted>2023-06-23T20:27:00Z</cp:lastPrinted>
  <dcterms:created xsi:type="dcterms:W3CDTF">2023-06-22T17:44:00Z</dcterms:created>
  <dcterms:modified xsi:type="dcterms:W3CDTF">2023-06-23T20:35:00Z</dcterms:modified>
</cp:coreProperties>
</file>