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9687" w14:textId="77777777" w:rsidR="00F5473A" w:rsidRPr="00F4328B" w:rsidRDefault="00F5473A" w:rsidP="00F4328B">
      <w:pPr>
        <w:tabs>
          <w:tab w:val="left" w:pos="1560"/>
          <w:tab w:val="left" w:pos="1843"/>
        </w:tabs>
        <w:ind w:right="237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900BF" w:rsidRPr="00F4328B" w14:paraId="5F87D917" w14:textId="77777777" w:rsidTr="00F5473A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01A" w14:textId="77777777" w:rsidR="00F5473A" w:rsidRPr="00F4328B" w:rsidRDefault="00F5473A" w:rsidP="00F4328B">
            <w:pPr>
              <w:ind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A27F2" w14:textId="77777777" w:rsidR="00F5473A" w:rsidRPr="00F4328B" w:rsidRDefault="0012347E" w:rsidP="00F4328B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RESOLUÇÃO Nº</w:t>
            </w:r>
            <w:r w:rsidR="00F4328B" w:rsidRPr="00F4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F4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328B" w:rsidRPr="00F4328B">
              <w:rPr>
                <w:rFonts w:ascii="Times New Roman" w:hAnsi="Times New Roman" w:cs="Times New Roman"/>
                <w:b/>
                <w:sz w:val="24"/>
                <w:szCs w:val="24"/>
              </w:rPr>
              <w:t>de 26 de julho de 2023.</w:t>
            </w:r>
          </w:p>
          <w:p w14:paraId="4BF70BAD" w14:textId="5FD5A5E5" w:rsidR="00F4328B" w:rsidRPr="00F4328B" w:rsidRDefault="00F4328B" w:rsidP="00F4328B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A0411C" w14:textId="77777777" w:rsidR="00F5473A" w:rsidRPr="00F4328B" w:rsidRDefault="00F5473A" w:rsidP="00F4328B">
      <w:pPr>
        <w:tabs>
          <w:tab w:val="left" w:pos="170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ABC8E" w14:textId="600768DB" w:rsidR="00F5473A" w:rsidRPr="00F4328B" w:rsidRDefault="0012347E" w:rsidP="00F4328B">
      <w:pPr>
        <w:tabs>
          <w:tab w:val="left" w:pos="1701"/>
          <w:tab w:val="left" w:pos="8789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F4328B" w:rsidRPr="00F4328B">
        <w:rPr>
          <w:rFonts w:ascii="Times New Roman" w:hAnsi="Times New Roman" w:cs="Times New Roman"/>
          <w:b/>
          <w:sz w:val="24"/>
          <w:szCs w:val="24"/>
        </w:rPr>
        <w:t>MESA DIRETORA</w:t>
      </w:r>
      <w:r w:rsidRPr="00F432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FFAA3A" w14:textId="210AC951" w:rsidR="00F4328B" w:rsidRPr="00F4328B" w:rsidRDefault="00F4328B" w:rsidP="00F4328B">
      <w:pPr>
        <w:tabs>
          <w:tab w:val="left" w:pos="1701"/>
          <w:tab w:val="left" w:pos="8789"/>
        </w:tabs>
        <w:ind w:left="4536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Altera a Resolução nº 037/2022, fixa diárias, de natureza indenizatória, a serem concedidas em razão de viagens, no interesse da Câmara Municipal de Campo Novo do Parecis, estabelece regras de prestação de contas e dá outras providências.</w:t>
      </w:r>
    </w:p>
    <w:p w14:paraId="017067F6" w14:textId="77777777" w:rsidR="00F5473A" w:rsidRPr="00F4328B" w:rsidRDefault="00F5473A" w:rsidP="00F4328B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81C7E" w14:textId="77777777" w:rsidR="00F4328B" w:rsidRPr="00F4328B" w:rsidRDefault="00F4328B" w:rsidP="007028F4">
      <w:pPr>
        <w:tabs>
          <w:tab w:val="left" w:pos="8931"/>
        </w:tabs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b/>
          <w:bCs/>
          <w:sz w:val="24"/>
          <w:szCs w:val="24"/>
        </w:rPr>
        <w:t>O PRESIDENTE DA CÂMARA MUNICIPAL</w:t>
      </w:r>
      <w:r w:rsidRPr="00F4328B">
        <w:rPr>
          <w:rFonts w:ascii="Times New Roman" w:hAnsi="Times New Roman" w:cs="Times New Roman"/>
          <w:sz w:val="24"/>
          <w:szCs w:val="24"/>
        </w:rPr>
        <w:t xml:space="preserve"> de Campo Novo do Parecis, Estado de Mato Grosso, no uso de suas atribuições legais,</w:t>
      </w:r>
    </w:p>
    <w:p w14:paraId="19E9D0D6" w14:textId="77777777" w:rsidR="00F4328B" w:rsidRPr="00F4328B" w:rsidRDefault="00F4328B" w:rsidP="007028F4">
      <w:pPr>
        <w:tabs>
          <w:tab w:val="left" w:pos="8931"/>
        </w:tabs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540581D" w14:textId="77777777" w:rsidR="00F4328B" w:rsidRPr="00F4328B" w:rsidRDefault="00F4328B" w:rsidP="007028F4">
      <w:pPr>
        <w:tabs>
          <w:tab w:val="left" w:pos="8931"/>
        </w:tabs>
        <w:ind w:right="-38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bCs/>
          <w:sz w:val="24"/>
          <w:szCs w:val="24"/>
          <w:lang w:val="pt-PT"/>
        </w:rPr>
        <w:t>FAÇO SABER</w:t>
      </w:r>
      <w:r w:rsidRPr="00F4328B">
        <w:rPr>
          <w:rFonts w:ascii="Times New Roman" w:hAnsi="Times New Roman" w:cs="Times New Roman"/>
          <w:sz w:val="24"/>
          <w:szCs w:val="24"/>
        </w:rPr>
        <w:t xml:space="preserve">que a Câmara Municipal aprovou e eu, nos termos do art. 39, IV, do Regimento Interno desta Casa, promulgo a seguinte </w:t>
      </w:r>
      <w:r w:rsidRPr="00F4328B">
        <w:rPr>
          <w:rFonts w:ascii="Times New Roman" w:hAnsi="Times New Roman" w:cs="Times New Roman"/>
          <w:b/>
          <w:sz w:val="24"/>
          <w:szCs w:val="24"/>
        </w:rPr>
        <w:t>RESOLUÇÃO:</w:t>
      </w:r>
    </w:p>
    <w:p w14:paraId="39A55D80" w14:textId="77777777" w:rsidR="00F4328B" w:rsidRPr="00F4328B" w:rsidRDefault="00F4328B" w:rsidP="007028F4">
      <w:pPr>
        <w:tabs>
          <w:tab w:val="left" w:pos="8931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40299" w14:textId="77777777" w:rsidR="00F4328B" w:rsidRPr="00F4328B" w:rsidRDefault="00F4328B" w:rsidP="007028F4">
      <w:pPr>
        <w:tabs>
          <w:tab w:val="left" w:pos="8931"/>
        </w:tabs>
        <w:ind w:right="-38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Pr="00F4328B">
        <w:rPr>
          <w:rFonts w:ascii="Times New Roman" w:hAnsi="Times New Roman" w:cs="Times New Roman"/>
          <w:sz w:val="24"/>
          <w:szCs w:val="24"/>
        </w:rPr>
        <w:t>Fica acrescentado o inciso IV, ao artigo 2º, que segue com a seguinte redação:</w:t>
      </w:r>
    </w:p>
    <w:p w14:paraId="6B3D6FF4" w14:textId="77777777" w:rsidR="00F4328B" w:rsidRPr="00F4328B" w:rsidRDefault="00F4328B" w:rsidP="007028F4">
      <w:pPr>
        <w:tabs>
          <w:tab w:val="left" w:pos="8931"/>
        </w:tabs>
        <w:ind w:right="-380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12FCA" w14:textId="6B74646C" w:rsidR="00F4328B" w:rsidRPr="00F4328B" w:rsidRDefault="00F4328B" w:rsidP="007028F4">
      <w:pPr>
        <w:tabs>
          <w:tab w:val="left" w:pos="8931"/>
        </w:tabs>
        <w:ind w:right="-38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Art. 2º</w:t>
      </w:r>
      <w:r w:rsidRPr="00F4328B">
        <w:rPr>
          <w:rFonts w:ascii="Times New Roman" w:hAnsi="Times New Roman" w:cs="Times New Roman"/>
          <w:sz w:val="24"/>
          <w:szCs w:val="24"/>
        </w:rPr>
        <w:t>. As diárias de que trata o art. 1º desta Resolução ficam fixadas da seguinte forma:</w:t>
      </w:r>
    </w:p>
    <w:p w14:paraId="272821D5" w14:textId="77777777" w:rsidR="00F4328B" w:rsidRPr="00F4328B" w:rsidRDefault="00F4328B" w:rsidP="007028F4">
      <w:pPr>
        <w:autoSpaceDE w:val="0"/>
        <w:autoSpaceDN w:val="0"/>
        <w:adjustRightInd w:val="0"/>
        <w:ind w:left="720" w:right="-380" w:firstLine="981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sz w:val="24"/>
          <w:szCs w:val="24"/>
        </w:rPr>
        <w:t>...</w:t>
      </w:r>
    </w:p>
    <w:p w14:paraId="2355A6D9" w14:textId="1B29DEB5" w:rsidR="00F4328B" w:rsidRDefault="00F4328B" w:rsidP="007028F4">
      <w:pPr>
        <w:autoSpaceDE w:val="0"/>
        <w:autoSpaceDN w:val="0"/>
        <w:adjustRightInd w:val="0"/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sz w:val="24"/>
          <w:szCs w:val="24"/>
        </w:rPr>
        <w:t xml:space="preserve">IV </w:t>
      </w:r>
      <w:r w:rsidR="007028F4">
        <w:rPr>
          <w:rFonts w:ascii="Times New Roman" w:hAnsi="Times New Roman" w:cs="Times New Roman"/>
          <w:sz w:val="24"/>
          <w:szCs w:val="24"/>
        </w:rPr>
        <w:t>-</w:t>
      </w:r>
      <w:r w:rsidRPr="00F4328B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7028F4">
        <w:rPr>
          <w:rFonts w:ascii="Times New Roman" w:hAnsi="Times New Roman" w:cs="Times New Roman"/>
          <w:sz w:val="24"/>
          <w:szCs w:val="24"/>
        </w:rPr>
        <w:t xml:space="preserve"> e servidores</w:t>
      </w:r>
      <w:r w:rsidRPr="00F4328B">
        <w:rPr>
          <w:rFonts w:ascii="Times New Roman" w:hAnsi="Times New Roman" w:cs="Times New Roman"/>
          <w:sz w:val="24"/>
          <w:szCs w:val="24"/>
        </w:rPr>
        <w:t xml:space="preserve"> em viagem fora do Brasil...................USD 800,00;</w:t>
      </w:r>
    </w:p>
    <w:p w14:paraId="7C080605" w14:textId="7C46F558" w:rsidR="00F4328B" w:rsidRDefault="00F4328B" w:rsidP="007028F4">
      <w:pPr>
        <w:autoSpaceDE w:val="0"/>
        <w:autoSpaceDN w:val="0"/>
        <w:adjustRightInd w:val="0"/>
        <w:ind w:left="720" w:right="-380" w:firstLine="981"/>
        <w:jc w:val="both"/>
        <w:rPr>
          <w:rFonts w:ascii="Times New Roman" w:hAnsi="Times New Roman" w:cs="Times New Roman"/>
          <w:sz w:val="24"/>
          <w:szCs w:val="24"/>
        </w:rPr>
      </w:pPr>
    </w:p>
    <w:p w14:paraId="493F1CCA" w14:textId="686CD337" w:rsidR="007028F4" w:rsidRPr="00F4328B" w:rsidRDefault="007028F4" w:rsidP="007028F4">
      <w:pPr>
        <w:autoSpaceDE w:val="0"/>
        <w:autoSpaceDN w:val="0"/>
        <w:adjustRightInd w:val="0"/>
        <w:ind w:left="720" w:right="-380" w:firstLine="981"/>
        <w:jc w:val="both"/>
        <w:rPr>
          <w:rFonts w:ascii="Times New Roman" w:hAnsi="Times New Roman" w:cs="Times New Roman"/>
          <w:sz w:val="24"/>
          <w:szCs w:val="24"/>
        </w:rPr>
      </w:pPr>
    </w:p>
    <w:p w14:paraId="27EE954C" w14:textId="34002A18" w:rsidR="00F4328B" w:rsidRPr="00F4328B" w:rsidRDefault="00F4328B" w:rsidP="007028F4">
      <w:pPr>
        <w:pStyle w:val="Corpodetexto"/>
        <w:spacing w:after="0"/>
        <w:ind w:left="284" w:right="-380" w:firstLine="14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Art. 3º</w:t>
      </w:r>
      <w:r w:rsidRPr="00F4328B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14:paraId="06E23C82" w14:textId="77777777" w:rsidR="00F4328B" w:rsidRPr="00F4328B" w:rsidRDefault="00F4328B" w:rsidP="007028F4">
      <w:pPr>
        <w:pStyle w:val="Corpodetexto"/>
        <w:spacing w:after="0"/>
        <w:ind w:left="284" w:right="-380" w:firstLine="14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0380E09" w14:textId="26F7687B" w:rsidR="00F4328B" w:rsidRPr="00F4328B" w:rsidRDefault="00F4328B" w:rsidP="007028F4">
      <w:pPr>
        <w:pStyle w:val="Corpodetexto"/>
        <w:spacing w:after="0"/>
        <w:ind w:left="284" w:right="-380" w:firstLine="144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Art. 4º</w:t>
      </w:r>
      <w:r w:rsidRPr="00F4328B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14:paraId="717F3BB2" w14:textId="77777777" w:rsidR="00F4328B" w:rsidRPr="00F4328B" w:rsidRDefault="00F4328B" w:rsidP="007028F4">
      <w:pPr>
        <w:tabs>
          <w:tab w:val="left" w:pos="8931"/>
        </w:tabs>
        <w:ind w:left="284" w:right="45"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1FFFE" w14:textId="77777777" w:rsidR="00F4328B" w:rsidRPr="00F4328B" w:rsidRDefault="00F4328B" w:rsidP="007028F4">
      <w:pPr>
        <w:pStyle w:val="Recuodecorpodetexto3"/>
        <w:spacing w:after="0"/>
        <w:ind w:left="0" w:firstLine="1440"/>
        <w:rPr>
          <w:rFonts w:eastAsia="Batang"/>
          <w:b/>
          <w:sz w:val="24"/>
          <w:szCs w:val="24"/>
          <w:lang w:val="pt-PT"/>
        </w:rPr>
      </w:pPr>
    </w:p>
    <w:p w14:paraId="68669581" w14:textId="54AF196D" w:rsidR="00F4328B" w:rsidRPr="00F4328B" w:rsidRDefault="00F4328B" w:rsidP="007028F4">
      <w:pPr>
        <w:pStyle w:val="Ttulo3"/>
        <w:spacing w:before="0"/>
        <w:ind w:right="-380" w:firstLine="170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4328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Municipal de Campo Novo do Parecis, em 26 de julho de 2023.</w:t>
      </w:r>
    </w:p>
    <w:p w14:paraId="428254B9" w14:textId="77777777" w:rsidR="00F4328B" w:rsidRPr="00F4328B" w:rsidRDefault="00F4328B" w:rsidP="007028F4">
      <w:pPr>
        <w:rPr>
          <w:rFonts w:ascii="Times New Roman" w:hAnsi="Times New Roman" w:cs="Times New Roman"/>
          <w:sz w:val="24"/>
          <w:szCs w:val="24"/>
        </w:rPr>
      </w:pPr>
    </w:p>
    <w:p w14:paraId="3B606DD7" w14:textId="77777777" w:rsidR="00F4328B" w:rsidRDefault="00F4328B" w:rsidP="00F4328B">
      <w:pPr>
        <w:ind w:right="237"/>
        <w:rPr>
          <w:rFonts w:ascii="Times New Roman" w:hAnsi="Times New Roman" w:cs="Times New Roman"/>
          <w:sz w:val="24"/>
          <w:szCs w:val="24"/>
        </w:rPr>
      </w:pPr>
    </w:p>
    <w:p w14:paraId="7D629AD5" w14:textId="77777777" w:rsidR="00F4328B" w:rsidRDefault="00F4328B" w:rsidP="00F4328B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14:paraId="4ADAD364" w14:textId="77777777" w:rsidR="00F4328B" w:rsidRDefault="00F4328B" w:rsidP="00F4328B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VER. JOSÉ MARCIANO DA SILVA</w:t>
      </w:r>
    </w:p>
    <w:p w14:paraId="151AC5D4" w14:textId="22CDBEBF" w:rsidR="00F4328B" w:rsidRPr="00F4328B" w:rsidRDefault="00F4328B" w:rsidP="00F4328B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Vice-Presidente </w:t>
      </w:r>
    </w:p>
    <w:p w14:paraId="3F240E5D" w14:textId="77777777" w:rsidR="00F4328B" w:rsidRDefault="00F4328B" w:rsidP="00F4328B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6547D00A" w14:textId="77777777" w:rsidR="00F4328B" w:rsidRDefault="00F4328B" w:rsidP="00F4328B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14:paraId="0F04E9B3" w14:textId="77777777" w:rsidR="00F4328B" w:rsidRDefault="00F4328B" w:rsidP="00F4328B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WILLIAN F. RODRIGUES            VER. JORGE ITAMAR RODRIGUES</w:t>
      </w:r>
    </w:p>
    <w:p w14:paraId="4A86383E" w14:textId="77777777" w:rsidR="00F4328B" w:rsidRDefault="00F4328B" w:rsidP="00F4328B">
      <w:pPr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1º Secretário                                                 2º Secretário</w:t>
      </w:r>
    </w:p>
    <w:p w14:paraId="1A286F8D" w14:textId="77777777" w:rsidR="00F4328B" w:rsidRDefault="00F4328B" w:rsidP="00F4328B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F91566" w14:textId="77777777" w:rsidR="00F4328B" w:rsidRPr="00F4328B" w:rsidRDefault="00F4328B" w:rsidP="00F432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FABAC" w14:textId="77777777" w:rsidR="00F4328B" w:rsidRPr="00F4328B" w:rsidRDefault="00F4328B" w:rsidP="00F4328B">
      <w:pPr>
        <w:rPr>
          <w:rFonts w:ascii="Times New Roman" w:hAnsi="Times New Roman" w:cs="Times New Roman"/>
          <w:sz w:val="24"/>
          <w:szCs w:val="24"/>
        </w:rPr>
      </w:pPr>
    </w:p>
    <w:p w14:paraId="14F9AEC4" w14:textId="62F4E467" w:rsidR="00F4328B" w:rsidRPr="00F4328B" w:rsidRDefault="00F4328B" w:rsidP="00F4328B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7EB3BFA" w14:textId="4668C9A0" w:rsidR="00F4328B" w:rsidRPr="00F4328B" w:rsidRDefault="00F4328B" w:rsidP="00F4328B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BD6DE" w14:textId="77777777" w:rsidR="00F4328B" w:rsidRPr="00F4328B" w:rsidRDefault="00F4328B" w:rsidP="00F4328B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26168" w14:textId="77777777" w:rsidR="00F4328B" w:rsidRPr="00F4328B" w:rsidRDefault="00F4328B" w:rsidP="00F4328B">
      <w:pPr>
        <w:ind w:right="237"/>
        <w:rPr>
          <w:rFonts w:ascii="Times New Roman" w:hAnsi="Times New Roman" w:cs="Times New Roman"/>
          <w:sz w:val="24"/>
          <w:szCs w:val="24"/>
        </w:rPr>
      </w:pPr>
    </w:p>
    <w:p w14:paraId="5B4FA234" w14:textId="77777777" w:rsidR="00F4328B" w:rsidRPr="00F4328B" w:rsidRDefault="00F4328B" w:rsidP="00F4328B">
      <w:pPr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sz w:val="24"/>
          <w:szCs w:val="24"/>
        </w:rPr>
        <w:t xml:space="preserve">Justifica-se a presente propositura, tendo em vista que a previsão inserida (diárias para viagens internacionais) não é um instituto amparado em nossa legislação local. Associada a isso, o quadro é de eminente necessidade, pois a Vereança possui compromissos Parlamentares fora das Brasil, fazendo jus a alteração/acréscimo pretendido. </w:t>
      </w:r>
    </w:p>
    <w:p w14:paraId="190E936A" w14:textId="77777777" w:rsidR="00F4328B" w:rsidRPr="00F4328B" w:rsidRDefault="00F4328B" w:rsidP="00F4328B">
      <w:pPr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sz w:val="24"/>
          <w:szCs w:val="24"/>
        </w:rPr>
        <w:t xml:space="preserve">Deve-se Levar em consideração também que, os valores fixados são semelhantes </w:t>
      </w:r>
      <w:proofErr w:type="gramStart"/>
      <w:r w:rsidRPr="00F432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4328B">
        <w:rPr>
          <w:rFonts w:ascii="Times New Roman" w:hAnsi="Times New Roman" w:cs="Times New Roman"/>
          <w:sz w:val="24"/>
          <w:szCs w:val="24"/>
        </w:rPr>
        <w:t xml:space="preserve"> de outras cidades do Estado Mato Grosso com a mesma economia. </w:t>
      </w:r>
    </w:p>
    <w:p w14:paraId="5F39F9E9" w14:textId="77777777" w:rsidR="00F4328B" w:rsidRPr="00F4328B" w:rsidRDefault="00F4328B" w:rsidP="00F4328B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2BE70" w14:textId="77777777" w:rsidR="00F5473A" w:rsidRPr="00F4328B" w:rsidRDefault="00F5473A" w:rsidP="00F4328B">
      <w:pPr>
        <w:tabs>
          <w:tab w:val="left" w:pos="8789"/>
        </w:tabs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556CE1F" w14:textId="77777777" w:rsidR="00F5473A" w:rsidRPr="00F4328B" w:rsidRDefault="00F5473A" w:rsidP="00F4328B">
      <w:pPr>
        <w:ind w:right="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2E4A3D" w14:textId="77777777" w:rsidR="00F5473A" w:rsidRPr="00F4328B" w:rsidRDefault="00F5473A" w:rsidP="00F4328B">
      <w:pPr>
        <w:ind w:right="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E2CADF" w14:textId="77777777" w:rsidR="00F5473A" w:rsidRPr="00F4328B" w:rsidRDefault="00F5473A" w:rsidP="00F4328B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78D9624" w14:textId="77777777" w:rsidR="00F5473A" w:rsidRPr="00F4328B" w:rsidRDefault="00F5473A" w:rsidP="00F4328B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4DC5C7B5" w14:textId="77777777" w:rsidR="00F5473A" w:rsidRPr="00F4328B" w:rsidRDefault="00F5473A" w:rsidP="00F4328B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14:paraId="378B426C" w14:textId="77777777" w:rsidR="00F5473A" w:rsidRPr="00F4328B" w:rsidRDefault="00F5473A" w:rsidP="00F4328B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sectPr w:rsidR="00F5473A" w:rsidRPr="00F4328B" w:rsidSect="00F4328B">
      <w:headerReference w:type="default" r:id="rId6"/>
      <w:footerReference w:type="default" r:id="rId7"/>
      <w:pgSz w:w="11906" w:h="16838"/>
      <w:pgMar w:top="1021" w:right="1440" w:bottom="567" w:left="1440" w:header="737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74AF" w14:textId="77777777" w:rsidR="00706020" w:rsidRDefault="00706020">
      <w:r>
        <w:separator/>
      </w:r>
    </w:p>
  </w:endnote>
  <w:endnote w:type="continuationSeparator" w:id="0">
    <w:p w14:paraId="5B2CCA3F" w14:textId="77777777" w:rsidR="00706020" w:rsidRDefault="0070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5EF8" w14:textId="77777777" w:rsidR="00F5473A" w:rsidRDefault="0012347E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Protocolado em ___/___/2023 __________________ Ao Expediente da sessão ___/___/2023</w:t>
    </w:r>
  </w:p>
  <w:p w14:paraId="53531EEB" w14:textId="77777777" w:rsidR="00F5473A" w:rsidRDefault="0012347E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</w:t>
    </w:r>
  </w:p>
  <w:p w14:paraId="36D5FA82" w14:textId="77777777" w:rsidR="00F5473A" w:rsidRDefault="0012347E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Apreciado na sessão do dia ___/___/2023      Resultado: _____________________________</w:t>
    </w:r>
  </w:p>
  <w:p w14:paraId="49F81E99" w14:textId="77777777" w:rsidR="00F5473A" w:rsidRDefault="00F5473A" w:rsidP="00F5473A">
    <w:pPr>
      <w:jc w:val="both"/>
      <w:rPr>
        <w:rFonts w:ascii="Times New Roman" w:hAnsi="Times New Roman" w:cs="Times New Roman"/>
        <w:sz w:val="24"/>
        <w:szCs w:val="24"/>
      </w:rPr>
    </w:pPr>
  </w:p>
  <w:p w14:paraId="4EBAB776" w14:textId="77777777" w:rsidR="00F5473A" w:rsidRDefault="0012347E" w:rsidP="00F5473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_________________________________</w:t>
    </w:r>
  </w:p>
  <w:p w14:paraId="6C1D0893" w14:textId="77777777" w:rsidR="00F5473A" w:rsidRDefault="0012347E" w:rsidP="00F5473A">
    <w:pPr>
      <w:pStyle w:val="Rodap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Ver. Joaquim Pereira dos Santos</w:t>
    </w:r>
  </w:p>
  <w:p w14:paraId="30DEE005" w14:textId="77777777" w:rsidR="00F5473A" w:rsidRDefault="00F5473A" w:rsidP="00F5473A">
    <w:pPr>
      <w:pStyle w:val="Rodap"/>
      <w:rPr>
        <w:sz w:val="24"/>
        <w:szCs w:val="24"/>
      </w:rPr>
    </w:pPr>
  </w:p>
  <w:p w14:paraId="7144F9F4" w14:textId="77777777" w:rsidR="00B00E05" w:rsidRDefault="00B00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C639" w14:textId="77777777" w:rsidR="00706020" w:rsidRDefault="00706020">
      <w:r>
        <w:separator/>
      </w:r>
    </w:p>
  </w:footnote>
  <w:footnote w:type="continuationSeparator" w:id="0">
    <w:p w14:paraId="1A46929A" w14:textId="77777777" w:rsidR="00706020" w:rsidRDefault="0070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D90A" w14:textId="77777777" w:rsidR="00F5473A" w:rsidRDefault="0012347E">
    <w:pPr>
      <w:pStyle w:val="Cabealho"/>
    </w:pPr>
    <w:r>
      <w:rPr>
        <w:noProof/>
      </w:rPr>
      <w:drawing>
        <wp:inline distT="0" distB="0" distL="0" distR="0" wp14:anchorId="22405C83" wp14:editId="1A29CA0F">
          <wp:extent cx="5612130" cy="695960"/>
          <wp:effectExtent l="0" t="0" r="7620" b="889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15057" name="Image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2347E"/>
    <w:rsid w:val="001915A3"/>
    <w:rsid w:val="00217F62"/>
    <w:rsid w:val="005D59AE"/>
    <w:rsid w:val="007028F4"/>
    <w:rsid w:val="00706020"/>
    <w:rsid w:val="007077CE"/>
    <w:rsid w:val="007862CB"/>
    <w:rsid w:val="009B7BA3"/>
    <w:rsid w:val="00A906D8"/>
    <w:rsid w:val="00AB5A74"/>
    <w:rsid w:val="00B00E05"/>
    <w:rsid w:val="00B900BF"/>
    <w:rsid w:val="00BE70A9"/>
    <w:rsid w:val="00C41FC7"/>
    <w:rsid w:val="00F071AE"/>
    <w:rsid w:val="00F4328B"/>
    <w:rsid w:val="00F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7531A"/>
  <w15:docId w15:val="{67243114-C5BF-476C-9794-F981BE67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B00E05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00E0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0E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E05"/>
  </w:style>
  <w:style w:type="paragraph" w:styleId="Recuodecorpodetexto3">
    <w:name w:val="Body Text Indent 3"/>
    <w:basedOn w:val="Normal"/>
    <w:link w:val="Recuodecorpodetexto3Char"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B00E0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E05"/>
  </w:style>
  <w:style w:type="paragraph" w:styleId="Rodap">
    <w:name w:val="footer"/>
    <w:basedOn w:val="Normal"/>
    <w:link w:val="RodapChar"/>
    <w:unhideWhenUsed/>
    <w:rsid w:val="00B00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dcterms:created xsi:type="dcterms:W3CDTF">2018-01-23T13:19:00Z</dcterms:created>
  <dcterms:modified xsi:type="dcterms:W3CDTF">2023-07-26T11:49:00Z</dcterms:modified>
</cp:coreProperties>
</file>