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68EDD" w14:textId="77777777" w:rsidR="00261D9C" w:rsidRDefault="00261D9C" w:rsidP="00CD031D">
      <w:pPr>
        <w:ind w:right="-663"/>
        <w:jc w:val="both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261D9C" w14:paraId="025F913C" w14:textId="77777777" w:rsidTr="00261D9C">
        <w:trPr>
          <w:trHeight w:val="50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6476" w14:textId="77777777" w:rsidR="00261D9C" w:rsidRDefault="00261D9C" w:rsidP="00CD031D">
            <w:pPr>
              <w:tabs>
                <w:tab w:val="left" w:pos="8393"/>
              </w:tabs>
              <w:ind w:right="-663"/>
              <w:rPr>
                <w:b/>
                <w:sz w:val="24"/>
                <w:szCs w:val="24"/>
              </w:rPr>
            </w:pPr>
          </w:p>
          <w:p w14:paraId="2C21FB34" w14:textId="3D62BEF2" w:rsidR="00261D9C" w:rsidRDefault="00261D9C" w:rsidP="00CD031D">
            <w:pPr>
              <w:tabs>
                <w:tab w:val="left" w:pos="8393"/>
              </w:tabs>
              <w:ind w:right="-6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PROJETO DE DECRETO LEGISLATIVO Nº </w:t>
            </w:r>
            <w:r w:rsidR="00CD031D">
              <w:rPr>
                <w:b/>
                <w:sz w:val="24"/>
                <w:szCs w:val="24"/>
              </w:rPr>
              <w:t>30</w:t>
            </w:r>
            <w:r>
              <w:rPr>
                <w:b/>
                <w:sz w:val="24"/>
                <w:szCs w:val="24"/>
              </w:rPr>
              <w:t xml:space="preserve">, </w:t>
            </w:r>
            <w:r w:rsidR="00CD031D">
              <w:rPr>
                <w:b/>
                <w:sz w:val="24"/>
                <w:szCs w:val="24"/>
              </w:rPr>
              <w:t>de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 xml:space="preserve">14  </w:t>
            </w:r>
            <w:r w:rsidR="00CD031D">
              <w:rPr>
                <w:b/>
                <w:sz w:val="24"/>
                <w:szCs w:val="24"/>
              </w:rPr>
              <w:t>de</w:t>
            </w:r>
            <w:proofErr w:type="gramEnd"/>
            <w:r w:rsidR="00CD031D">
              <w:rPr>
                <w:b/>
                <w:sz w:val="24"/>
                <w:szCs w:val="24"/>
              </w:rPr>
              <w:t xml:space="preserve"> agosto de</w:t>
            </w:r>
            <w:r>
              <w:rPr>
                <w:b/>
                <w:sz w:val="24"/>
                <w:szCs w:val="24"/>
              </w:rPr>
              <w:t xml:space="preserve"> 2023.</w:t>
            </w:r>
          </w:p>
          <w:p w14:paraId="2EAEC8F1" w14:textId="77777777" w:rsidR="00261D9C" w:rsidRDefault="00261D9C" w:rsidP="00CD031D">
            <w:pPr>
              <w:ind w:right="-663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27534972" w14:textId="77777777" w:rsidR="00261D9C" w:rsidRDefault="00261D9C" w:rsidP="00CD031D">
      <w:pPr>
        <w:ind w:right="-663"/>
        <w:rPr>
          <w:sz w:val="24"/>
          <w:szCs w:val="24"/>
        </w:rPr>
      </w:pPr>
    </w:p>
    <w:p w14:paraId="4135590F" w14:textId="005F36BD" w:rsidR="00261D9C" w:rsidRDefault="00261D9C" w:rsidP="00CD031D">
      <w:pPr>
        <w:pStyle w:val="Ttulo4"/>
        <w:ind w:left="142" w:right="-663" w:firstLine="0"/>
        <w:jc w:val="left"/>
      </w:pPr>
      <w:r>
        <w:t>AUTORIA:VER</w:t>
      </w:r>
      <w:r w:rsidR="00CD031D">
        <w:rPr>
          <w:lang w:val="pt-BR"/>
        </w:rPr>
        <w:t>.</w:t>
      </w:r>
      <w:r>
        <w:rPr>
          <w:lang w:val="pt-BR"/>
        </w:rPr>
        <w:t xml:space="preserve"> MARCIO NASCIMENTO,</w:t>
      </w:r>
      <w:r w:rsidR="00CD031D">
        <w:rPr>
          <w:lang w:val="pt-BR"/>
        </w:rPr>
        <w:t xml:space="preserve"> </w:t>
      </w:r>
      <w:r>
        <w:rPr>
          <w:lang w:val="pt-BR"/>
        </w:rPr>
        <w:t>BEITO MACHADINHO, FABIO AGUIAR,</w:t>
      </w:r>
      <w:r w:rsidR="00CD031D">
        <w:rPr>
          <w:lang w:val="pt-BR"/>
        </w:rPr>
        <w:t xml:space="preserve"> </w:t>
      </w:r>
      <w:r>
        <w:rPr>
          <w:lang w:val="pt-BR"/>
        </w:rPr>
        <w:t xml:space="preserve">JOSÉ MARCIANO </w:t>
      </w:r>
      <w:r w:rsidR="00CD031D">
        <w:rPr>
          <w:lang w:val="pt-BR"/>
        </w:rPr>
        <w:t>e</w:t>
      </w:r>
      <w:r>
        <w:rPr>
          <w:lang w:val="pt-BR"/>
        </w:rPr>
        <w:t xml:space="preserve"> VANDERLEI BAIOTO.</w:t>
      </w:r>
    </w:p>
    <w:p w14:paraId="36A6593C" w14:textId="77777777" w:rsidR="00261D9C" w:rsidRDefault="00261D9C" w:rsidP="00CD031D">
      <w:pPr>
        <w:ind w:left="142" w:right="-663"/>
        <w:rPr>
          <w:lang w:val="x-none" w:eastAsia="x-none"/>
        </w:rPr>
      </w:pPr>
    </w:p>
    <w:p w14:paraId="26BA22E6" w14:textId="77777777" w:rsidR="00261D9C" w:rsidRDefault="00261D9C" w:rsidP="00CD031D">
      <w:pPr>
        <w:ind w:left="4536" w:right="-66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Concede o Título de Cidadão Honorário </w:t>
      </w:r>
      <w:proofErr w:type="spellStart"/>
      <w:r>
        <w:rPr>
          <w:b/>
          <w:sz w:val="24"/>
          <w:szCs w:val="24"/>
        </w:rPr>
        <w:t>Camponovense</w:t>
      </w:r>
      <w:proofErr w:type="spellEnd"/>
      <w:r>
        <w:rPr>
          <w:b/>
          <w:sz w:val="24"/>
          <w:szCs w:val="24"/>
        </w:rPr>
        <w:t xml:space="preserve"> ao Senhor Saul Francisco de Souza e Silva, e dá outras providências.</w:t>
      </w:r>
      <w:r>
        <w:rPr>
          <w:rFonts w:ascii="Segoe UI" w:hAnsi="Segoe UI" w:cs="Segoe UI"/>
          <w:color w:val="363636"/>
          <w:sz w:val="27"/>
          <w:szCs w:val="27"/>
          <w:shd w:val="clear" w:color="auto" w:fill="F5F5F5"/>
        </w:rPr>
        <w:t xml:space="preserve"> </w:t>
      </w:r>
    </w:p>
    <w:p w14:paraId="4DD98BB3" w14:textId="77777777" w:rsidR="00261D9C" w:rsidRDefault="00261D9C" w:rsidP="00CD031D">
      <w:pPr>
        <w:ind w:left="142" w:right="-663"/>
        <w:rPr>
          <w:sz w:val="24"/>
          <w:szCs w:val="24"/>
        </w:rPr>
      </w:pPr>
    </w:p>
    <w:p w14:paraId="2DD12A12" w14:textId="77777777" w:rsidR="00261D9C" w:rsidRDefault="00261D9C" w:rsidP="00CD031D">
      <w:pPr>
        <w:pStyle w:val="NormalWeb"/>
        <w:spacing w:before="0" w:beforeAutospacing="0" w:after="0" w:afterAutospacing="0"/>
        <w:ind w:left="142" w:right="-663" w:firstLine="1276"/>
        <w:jc w:val="both"/>
      </w:pPr>
      <w:r>
        <w:t>O Vereador Marcio Nascimento e demais Vereadores subscritores, no uso das atribuições que lhe são conferidas pelo art. 23, XIV, da Lei Orgânica Municipal e art. 89, II, do Regimento Interno, apresenta para apreciação e deliberação do soberano Plenário o seguinte Projeto de Decreto Legislativo:</w:t>
      </w:r>
    </w:p>
    <w:p w14:paraId="4C47B86C" w14:textId="77777777" w:rsidR="00261D9C" w:rsidRDefault="00261D9C" w:rsidP="00CD031D">
      <w:pPr>
        <w:tabs>
          <w:tab w:val="left" w:pos="3544"/>
        </w:tabs>
        <w:ind w:right="-663" w:firstLine="1418"/>
        <w:jc w:val="both"/>
        <w:rPr>
          <w:sz w:val="24"/>
          <w:szCs w:val="24"/>
        </w:rPr>
      </w:pPr>
    </w:p>
    <w:p w14:paraId="767AF6CD" w14:textId="66668AA7" w:rsidR="00261D9C" w:rsidRDefault="00261D9C" w:rsidP="00CD031D">
      <w:pPr>
        <w:tabs>
          <w:tab w:val="left" w:pos="3544"/>
        </w:tabs>
        <w:ind w:left="142" w:right="-663" w:firstLine="127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Art. 1º</w:t>
      </w:r>
      <w:r>
        <w:rPr>
          <w:sz w:val="24"/>
          <w:szCs w:val="24"/>
        </w:rPr>
        <w:t xml:space="preserve"> Fica concedido o Título de Cidadão Honorário </w:t>
      </w:r>
      <w:proofErr w:type="spellStart"/>
      <w:r>
        <w:rPr>
          <w:sz w:val="24"/>
          <w:szCs w:val="24"/>
        </w:rPr>
        <w:t>Camponovense</w:t>
      </w:r>
      <w:proofErr w:type="spellEnd"/>
      <w:r>
        <w:rPr>
          <w:sz w:val="24"/>
          <w:szCs w:val="24"/>
        </w:rPr>
        <w:t xml:space="preserve"> ao Senhor</w:t>
      </w:r>
      <w:r>
        <w:rPr>
          <w:b/>
          <w:bCs/>
          <w:sz w:val="24"/>
          <w:szCs w:val="24"/>
        </w:rPr>
        <w:t xml:space="preserve"> SAUL FRANCISCO DE SOUZA E SILVA.</w:t>
      </w:r>
    </w:p>
    <w:p w14:paraId="665B0211" w14:textId="77777777" w:rsidR="00261D9C" w:rsidRDefault="00261D9C" w:rsidP="00CD031D">
      <w:pPr>
        <w:tabs>
          <w:tab w:val="left" w:pos="3544"/>
        </w:tabs>
        <w:ind w:left="142" w:right="-663" w:firstLine="1276"/>
        <w:jc w:val="both"/>
        <w:rPr>
          <w:b/>
          <w:sz w:val="24"/>
          <w:szCs w:val="24"/>
        </w:rPr>
      </w:pPr>
    </w:p>
    <w:p w14:paraId="4C6B4015" w14:textId="06E21AA3" w:rsidR="00261D9C" w:rsidRDefault="00261D9C" w:rsidP="00CD031D">
      <w:pPr>
        <w:tabs>
          <w:tab w:val="left" w:pos="3544"/>
        </w:tabs>
        <w:ind w:left="142" w:right="-663" w:firstLine="127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</w:t>
      </w:r>
      <w:r>
        <w:rPr>
          <w:sz w:val="24"/>
          <w:szCs w:val="24"/>
        </w:rPr>
        <w:t xml:space="preserve">º A outorga da honraria dar-se-á em data e horário a ser posteriormente marcados. </w:t>
      </w:r>
    </w:p>
    <w:p w14:paraId="498653C6" w14:textId="77777777" w:rsidR="00261D9C" w:rsidRDefault="00261D9C" w:rsidP="00CD031D">
      <w:pPr>
        <w:tabs>
          <w:tab w:val="left" w:pos="3544"/>
        </w:tabs>
        <w:ind w:left="142" w:right="-663" w:firstLine="1276"/>
        <w:jc w:val="both"/>
        <w:rPr>
          <w:sz w:val="24"/>
          <w:szCs w:val="24"/>
        </w:rPr>
      </w:pPr>
    </w:p>
    <w:p w14:paraId="4148AD38" w14:textId="2B249D42" w:rsidR="00261D9C" w:rsidRDefault="00261D9C" w:rsidP="00CD031D">
      <w:pPr>
        <w:tabs>
          <w:tab w:val="left" w:pos="3544"/>
        </w:tabs>
        <w:ind w:left="142" w:right="-663" w:firstLine="127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3º </w:t>
      </w:r>
      <w:r>
        <w:rPr>
          <w:sz w:val="24"/>
          <w:szCs w:val="24"/>
        </w:rPr>
        <w:t xml:space="preserve">A Mesa da Câmara Municipal providenciará a confecção da honraria de que trata o presente Decreto Legislativo, correndo as despesas por conta de dotações orçamentárias próprias, suplementadas se necessário. </w:t>
      </w:r>
    </w:p>
    <w:p w14:paraId="1C2A1277" w14:textId="77777777" w:rsidR="00261D9C" w:rsidRDefault="00261D9C" w:rsidP="00CD031D">
      <w:pPr>
        <w:tabs>
          <w:tab w:val="left" w:pos="3544"/>
        </w:tabs>
        <w:ind w:left="142" w:right="-663" w:firstLine="1276"/>
        <w:jc w:val="both"/>
        <w:rPr>
          <w:sz w:val="24"/>
          <w:szCs w:val="24"/>
        </w:rPr>
      </w:pPr>
    </w:p>
    <w:p w14:paraId="15131FE6" w14:textId="59AFB96E" w:rsidR="00261D9C" w:rsidRDefault="00261D9C" w:rsidP="00CD031D">
      <w:pPr>
        <w:tabs>
          <w:tab w:val="left" w:pos="3544"/>
        </w:tabs>
        <w:ind w:right="-663"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4º</w:t>
      </w:r>
      <w:r>
        <w:rPr>
          <w:sz w:val="24"/>
          <w:szCs w:val="24"/>
        </w:rPr>
        <w:t xml:space="preserve"> Este Decreto Legislativo entra em vigor na data de sua publicação</w:t>
      </w:r>
      <w:r w:rsidR="00CD031D">
        <w:rPr>
          <w:sz w:val="24"/>
          <w:szCs w:val="24"/>
        </w:rPr>
        <w:t>.</w:t>
      </w:r>
    </w:p>
    <w:p w14:paraId="19BB64AB" w14:textId="77777777" w:rsidR="00261D9C" w:rsidRDefault="00261D9C" w:rsidP="00CD031D">
      <w:pPr>
        <w:pStyle w:val="Recuodecorpodetexto2"/>
        <w:tabs>
          <w:tab w:val="left" w:pos="1418"/>
          <w:tab w:val="left" w:pos="3828"/>
        </w:tabs>
        <w:ind w:right="-663" w:firstLine="0"/>
        <w:rPr>
          <w:szCs w:val="24"/>
          <w:lang w:val="pt-BR"/>
        </w:rPr>
      </w:pPr>
    </w:p>
    <w:p w14:paraId="4511AABE" w14:textId="77777777" w:rsidR="00261D9C" w:rsidRDefault="00261D9C" w:rsidP="00CD031D">
      <w:pPr>
        <w:pStyle w:val="Recuodecorpodetexto2"/>
        <w:tabs>
          <w:tab w:val="left" w:pos="3828"/>
        </w:tabs>
        <w:ind w:right="-663"/>
        <w:rPr>
          <w:szCs w:val="24"/>
          <w:lang w:val="pt-BR"/>
        </w:rPr>
      </w:pPr>
    </w:p>
    <w:p w14:paraId="51D024D2" w14:textId="77777777" w:rsidR="00261D9C" w:rsidRDefault="00261D9C" w:rsidP="00CD031D">
      <w:pPr>
        <w:pStyle w:val="Recuodecorpodetexto2"/>
        <w:tabs>
          <w:tab w:val="left" w:pos="1418"/>
          <w:tab w:val="left" w:pos="3544"/>
        </w:tabs>
        <w:ind w:right="-663" w:firstLine="283"/>
        <w:rPr>
          <w:szCs w:val="24"/>
        </w:rPr>
      </w:pPr>
      <w:r>
        <w:rPr>
          <w:szCs w:val="24"/>
        </w:rPr>
        <w:t xml:space="preserve">                   Sala de Sessões da Câmara Municipal, em </w:t>
      </w:r>
      <w:r>
        <w:rPr>
          <w:szCs w:val="24"/>
          <w:lang w:val="pt-BR"/>
        </w:rPr>
        <w:t>14 de agosto de 2023.</w:t>
      </w:r>
    </w:p>
    <w:p w14:paraId="5415321B" w14:textId="34194D21" w:rsidR="00261D9C" w:rsidRDefault="00261D9C" w:rsidP="00CD031D">
      <w:pPr>
        <w:ind w:right="-663"/>
        <w:rPr>
          <w:sz w:val="24"/>
          <w:szCs w:val="24"/>
        </w:rPr>
      </w:pPr>
    </w:p>
    <w:p w14:paraId="49B0B970" w14:textId="4057CCDD" w:rsidR="00CD031D" w:rsidRDefault="00CD031D" w:rsidP="00CD031D">
      <w:pPr>
        <w:ind w:right="-663"/>
        <w:rPr>
          <w:sz w:val="24"/>
          <w:szCs w:val="24"/>
        </w:rPr>
      </w:pPr>
    </w:p>
    <w:p w14:paraId="035B1CF8" w14:textId="77777777" w:rsidR="00CD031D" w:rsidRDefault="00CD031D" w:rsidP="00CD031D">
      <w:pPr>
        <w:ind w:right="-663"/>
        <w:rPr>
          <w:sz w:val="24"/>
          <w:szCs w:val="24"/>
        </w:rPr>
      </w:pPr>
    </w:p>
    <w:p w14:paraId="4C30071B" w14:textId="629F39C5" w:rsidR="00261D9C" w:rsidRDefault="00261D9C" w:rsidP="00CD031D">
      <w:pPr>
        <w:ind w:right="-66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</w:t>
      </w:r>
      <w:r w:rsidR="00CD031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MARCIO NASCIMENTO</w:t>
      </w:r>
    </w:p>
    <w:p w14:paraId="698D73B8" w14:textId="77777777" w:rsidR="00261D9C" w:rsidRDefault="00261D9C" w:rsidP="00CD031D">
      <w:pPr>
        <w:ind w:right="-663"/>
        <w:jc w:val="center"/>
        <w:rPr>
          <w:b/>
          <w:sz w:val="24"/>
          <w:szCs w:val="24"/>
        </w:rPr>
      </w:pPr>
    </w:p>
    <w:p w14:paraId="3D8FE3D7" w14:textId="2B5FF9E7" w:rsidR="00CD031D" w:rsidRDefault="00CD031D" w:rsidP="00CD031D">
      <w:pPr>
        <w:ind w:right="-66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C02DD79" w14:textId="77777777" w:rsidR="00CD031D" w:rsidRDefault="00CD031D" w:rsidP="00CD031D">
      <w:pPr>
        <w:ind w:right="-663"/>
        <w:rPr>
          <w:b/>
          <w:sz w:val="24"/>
          <w:szCs w:val="24"/>
        </w:rPr>
      </w:pPr>
    </w:p>
    <w:p w14:paraId="152D82BB" w14:textId="0857ED98" w:rsidR="00261D9C" w:rsidRDefault="00261D9C" w:rsidP="00CD031D">
      <w:pPr>
        <w:ind w:left="142" w:right="-66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</w:t>
      </w:r>
      <w:r w:rsidR="00CD031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BEITO MACHADINHO                 </w:t>
      </w:r>
      <w:r w:rsidR="00CD031D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  VER</w:t>
      </w:r>
      <w:r w:rsidR="00CD031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FABIO AGUIAR</w:t>
      </w:r>
    </w:p>
    <w:p w14:paraId="0DFCF74F" w14:textId="77777777" w:rsidR="00261D9C" w:rsidRDefault="00261D9C" w:rsidP="00CD031D">
      <w:pPr>
        <w:ind w:left="142" w:right="-663"/>
        <w:jc w:val="center"/>
        <w:rPr>
          <w:b/>
          <w:sz w:val="24"/>
          <w:szCs w:val="24"/>
        </w:rPr>
      </w:pPr>
    </w:p>
    <w:p w14:paraId="7F45CEBE" w14:textId="6E4E4BB1" w:rsidR="00CD031D" w:rsidRDefault="00CD031D" w:rsidP="00CD031D">
      <w:pPr>
        <w:ind w:right="-663"/>
        <w:rPr>
          <w:b/>
          <w:sz w:val="24"/>
          <w:szCs w:val="24"/>
        </w:rPr>
      </w:pPr>
    </w:p>
    <w:p w14:paraId="4CBAA7AE" w14:textId="77777777" w:rsidR="00CD031D" w:rsidRDefault="00CD031D" w:rsidP="00CD031D">
      <w:pPr>
        <w:ind w:right="-663"/>
        <w:rPr>
          <w:b/>
          <w:sz w:val="24"/>
          <w:szCs w:val="24"/>
        </w:rPr>
      </w:pPr>
    </w:p>
    <w:p w14:paraId="1FC8B1A2" w14:textId="77777777" w:rsidR="00261D9C" w:rsidRDefault="00261D9C" w:rsidP="00CD031D">
      <w:pPr>
        <w:ind w:left="142" w:right="-66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</w:t>
      </w:r>
      <w:r w:rsidR="00CD031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JOSÉ MARCIANO                     </w:t>
      </w:r>
      <w:r w:rsidR="00CD031D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VER</w:t>
      </w:r>
      <w:r w:rsidR="00CD031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VANDERLEI BAIOTO</w:t>
      </w:r>
    </w:p>
    <w:p w14:paraId="71534F31" w14:textId="77777777" w:rsidR="00261D9C" w:rsidRDefault="00261D9C" w:rsidP="00CD031D">
      <w:pPr>
        <w:ind w:left="142" w:right="-663"/>
        <w:rPr>
          <w:b/>
          <w:sz w:val="24"/>
          <w:szCs w:val="24"/>
        </w:rPr>
      </w:pPr>
    </w:p>
    <w:p w14:paraId="31130567" w14:textId="1D789620" w:rsidR="00261D9C" w:rsidRDefault="00261D9C" w:rsidP="00CD031D">
      <w:pPr>
        <w:ind w:right="-663"/>
        <w:rPr>
          <w:b/>
          <w:sz w:val="24"/>
          <w:szCs w:val="24"/>
          <w:u w:val="single"/>
        </w:rPr>
      </w:pPr>
    </w:p>
    <w:p w14:paraId="6D6734C2" w14:textId="77777777" w:rsidR="00CD031D" w:rsidRDefault="00CD031D" w:rsidP="00CD031D">
      <w:pPr>
        <w:ind w:right="-663"/>
        <w:rPr>
          <w:b/>
          <w:sz w:val="24"/>
          <w:szCs w:val="24"/>
          <w:u w:val="single"/>
        </w:rPr>
      </w:pPr>
    </w:p>
    <w:p w14:paraId="41C315E9" w14:textId="77777777" w:rsidR="00261D9C" w:rsidRDefault="00261D9C" w:rsidP="00CD031D">
      <w:pPr>
        <w:ind w:right="-663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JUSTIFICATIVA</w:t>
      </w:r>
    </w:p>
    <w:p w14:paraId="742C6F25" w14:textId="77777777" w:rsidR="00261D9C" w:rsidRDefault="00261D9C" w:rsidP="00CD031D">
      <w:pPr>
        <w:ind w:right="-663"/>
        <w:jc w:val="both"/>
        <w:rPr>
          <w:rFonts w:ascii="Arial" w:hAnsi="Arial" w:cs="Arial"/>
          <w:color w:val="7E7E7E"/>
          <w:sz w:val="10"/>
          <w:szCs w:val="10"/>
          <w:shd w:val="clear" w:color="auto" w:fill="FFFFFF"/>
        </w:rPr>
      </w:pPr>
      <w:r>
        <w:tab/>
      </w:r>
      <w:r>
        <w:tab/>
      </w:r>
    </w:p>
    <w:p w14:paraId="67B0E709" w14:textId="77777777" w:rsidR="00261D9C" w:rsidRDefault="00261D9C" w:rsidP="00CD031D">
      <w:pPr>
        <w:ind w:right="-663"/>
        <w:jc w:val="both"/>
        <w:rPr>
          <w:rFonts w:ascii="Arial" w:hAnsi="Arial" w:cs="Arial"/>
          <w:color w:val="7E7E7E"/>
          <w:sz w:val="10"/>
          <w:szCs w:val="10"/>
          <w:shd w:val="clear" w:color="auto" w:fill="FFFFFF"/>
        </w:rPr>
      </w:pPr>
    </w:p>
    <w:p w14:paraId="089C2335" w14:textId="77777777" w:rsidR="00261D9C" w:rsidRDefault="00261D9C" w:rsidP="00CD031D">
      <w:pPr>
        <w:ind w:right="-663"/>
        <w:jc w:val="both"/>
        <w:rPr>
          <w:sz w:val="24"/>
          <w:szCs w:val="24"/>
        </w:rPr>
      </w:pPr>
      <w:r>
        <w:rPr>
          <w:rFonts w:ascii="Arial" w:hAnsi="Arial" w:cs="Arial"/>
          <w:color w:val="7E7E7E"/>
          <w:sz w:val="10"/>
          <w:szCs w:val="10"/>
          <w:shd w:val="clear" w:color="auto" w:fill="FFFFFF"/>
        </w:rPr>
        <w:tab/>
      </w:r>
      <w:r>
        <w:rPr>
          <w:rFonts w:ascii="Arial" w:hAnsi="Arial" w:cs="Arial"/>
          <w:color w:val="7E7E7E"/>
          <w:sz w:val="10"/>
          <w:szCs w:val="10"/>
          <w:shd w:val="clear" w:color="auto" w:fill="FFFFFF"/>
        </w:rPr>
        <w:tab/>
      </w:r>
    </w:p>
    <w:p w14:paraId="68FF610C" w14:textId="3D9C7E80" w:rsidR="00261D9C" w:rsidRDefault="00261D9C" w:rsidP="00CD031D">
      <w:pPr>
        <w:ind w:right="-663"/>
      </w:pPr>
      <w:r>
        <w:rPr>
          <w:b/>
          <w:sz w:val="24"/>
          <w:szCs w:val="24"/>
          <w:u w:val="single"/>
        </w:rPr>
        <w:t>Biograf</w:t>
      </w:r>
      <w:r w:rsidR="00CD031D">
        <w:rPr>
          <w:b/>
          <w:sz w:val="24"/>
          <w:szCs w:val="24"/>
          <w:u w:val="single"/>
        </w:rPr>
        <w:t>o</w:t>
      </w:r>
      <w:r>
        <w:rPr>
          <w:b/>
          <w:sz w:val="24"/>
          <w:szCs w:val="24"/>
          <w:u w:val="single"/>
        </w:rPr>
        <w:t xml:space="preserve"> d</w:t>
      </w:r>
      <w:r w:rsidR="00CD031D">
        <w:rPr>
          <w:b/>
          <w:sz w:val="24"/>
          <w:szCs w:val="24"/>
          <w:u w:val="single"/>
        </w:rPr>
        <w:t>o</w:t>
      </w:r>
      <w:r>
        <w:rPr>
          <w:b/>
          <w:sz w:val="24"/>
          <w:szCs w:val="24"/>
          <w:u w:val="single"/>
        </w:rPr>
        <w:t xml:space="preserve"> homenagead</w:t>
      </w:r>
      <w:r w:rsidR="00CD031D">
        <w:rPr>
          <w:b/>
          <w:sz w:val="24"/>
          <w:szCs w:val="24"/>
          <w:u w:val="single"/>
        </w:rPr>
        <w:t>o</w:t>
      </w:r>
    </w:p>
    <w:p w14:paraId="283AFD6D" w14:textId="77777777" w:rsidR="00261D9C" w:rsidRDefault="00261D9C" w:rsidP="00CD031D">
      <w:pPr>
        <w:ind w:right="-663"/>
      </w:pPr>
    </w:p>
    <w:p w14:paraId="7A18FFEF" w14:textId="77777777" w:rsidR="00261D9C" w:rsidRDefault="00261D9C" w:rsidP="00CD031D">
      <w:pPr>
        <w:ind w:right="-663"/>
        <w:jc w:val="both"/>
      </w:pPr>
    </w:p>
    <w:p w14:paraId="2C1F5CA7" w14:textId="77777777" w:rsidR="00261D9C" w:rsidRDefault="00261D9C" w:rsidP="00CD031D">
      <w:pPr>
        <w:ind w:right="-663"/>
        <w:jc w:val="both"/>
        <w:rPr>
          <w:sz w:val="24"/>
          <w:szCs w:val="24"/>
        </w:rPr>
      </w:pPr>
    </w:p>
    <w:p w14:paraId="4A322AA4" w14:textId="2D5FD747" w:rsidR="00261D9C" w:rsidRDefault="00261D9C" w:rsidP="00CD031D">
      <w:pPr>
        <w:ind w:right="-663"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SAUL FRANCISCO DE SOUZA E SILVA</w:t>
      </w:r>
      <w:r>
        <w:rPr>
          <w:sz w:val="24"/>
          <w:szCs w:val="24"/>
        </w:rPr>
        <w:t xml:space="preserve">, </w:t>
      </w:r>
      <w:r w:rsidR="00C35AF1">
        <w:rPr>
          <w:sz w:val="24"/>
          <w:szCs w:val="24"/>
        </w:rPr>
        <w:t>s</w:t>
      </w:r>
      <w:r>
        <w:rPr>
          <w:sz w:val="24"/>
          <w:szCs w:val="24"/>
        </w:rPr>
        <w:t>ul mato-grossense nascido em Maracaju, filho de Walter de Souza e Silva (</w:t>
      </w:r>
      <w:r w:rsidRPr="00CD031D">
        <w:rPr>
          <w:i/>
          <w:iCs/>
          <w:sz w:val="24"/>
          <w:szCs w:val="24"/>
        </w:rPr>
        <w:t xml:space="preserve">in </w:t>
      </w:r>
      <w:proofErr w:type="spellStart"/>
      <w:r w:rsidRPr="00CD031D">
        <w:rPr>
          <w:i/>
          <w:iCs/>
          <w:sz w:val="24"/>
          <w:szCs w:val="24"/>
        </w:rPr>
        <w:t>memoria</w:t>
      </w:r>
      <w:r w:rsidR="00CD031D" w:rsidRPr="00CD031D">
        <w:rPr>
          <w:i/>
          <w:iCs/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) e </w:t>
      </w:r>
      <w:proofErr w:type="spellStart"/>
      <w:r>
        <w:rPr>
          <w:sz w:val="24"/>
          <w:szCs w:val="24"/>
        </w:rPr>
        <w:t>Sérvula</w:t>
      </w:r>
      <w:proofErr w:type="spellEnd"/>
      <w:r>
        <w:rPr>
          <w:sz w:val="24"/>
          <w:szCs w:val="24"/>
        </w:rPr>
        <w:t xml:space="preserve"> Carvalho e Silva (</w:t>
      </w:r>
      <w:r w:rsidRPr="00E2259B">
        <w:rPr>
          <w:i/>
          <w:iCs/>
          <w:sz w:val="24"/>
          <w:szCs w:val="24"/>
        </w:rPr>
        <w:t xml:space="preserve">in </w:t>
      </w:r>
      <w:proofErr w:type="spellStart"/>
      <w:r w:rsidRPr="00E2259B">
        <w:rPr>
          <w:i/>
          <w:iCs/>
          <w:sz w:val="24"/>
          <w:szCs w:val="24"/>
        </w:rPr>
        <w:t>memoria</w:t>
      </w:r>
      <w:r w:rsidR="00E2259B">
        <w:rPr>
          <w:i/>
          <w:iCs/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), pai amoroso de quatro meninas, </w:t>
      </w:r>
      <w:proofErr w:type="spellStart"/>
      <w:r>
        <w:rPr>
          <w:sz w:val="24"/>
          <w:szCs w:val="24"/>
        </w:rPr>
        <w:t>Nerina</w:t>
      </w:r>
      <w:proofErr w:type="spellEnd"/>
      <w:r>
        <w:rPr>
          <w:sz w:val="24"/>
          <w:szCs w:val="24"/>
        </w:rPr>
        <w:t xml:space="preserve"> (</w:t>
      </w:r>
      <w:r w:rsidRPr="00CD031D">
        <w:rPr>
          <w:i/>
          <w:iCs/>
          <w:sz w:val="24"/>
          <w:szCs w:val="24"/>
        </w:rPr>
        <w:t xml:space="preserve">in </w:t>
      </w:r>
      <w:proofErr w:type="spellStart"/>
      <w:r w:rsidRPr="00CD031D">
        <w:rPr>
          <w:i/>
          <w:iCs/>
          <w:sz w:val="24"/>
          <w:szCs w:val="24"/>
        </w:rPr>
        <w:t>memoria</w:t>
      </w:r>
      <w:r w:rsidR="00CD031D" w:rsidRPr="00CD031D">
        <w:rPr>
          <w:i/>
          <w:iCs/>
          <w:sz w:val="24"/>
          <w:szCs w:val="24"/>
        </w:rPr>
        <w:t>n</w:t>
      </w:r>
      <w:proofErr w:type="spellEnd"/>
      <w:r>
        <w:rPr>
          <w:sz w:val="24"/>
          <w:szCs w:val="24"/>
        </w:rPr>
        <w:t>), Graciela, Larissa e Maria Cecilia, e vô afetuoso de cinco netos, Bianca, Gabriela, Luiza, Gabriel e Raul.</w:t>
      </w:r>
    </w:p>
    <w:p w14:paraId="019AA35C" w14:textId="77777777" w:rsidR="00261D9C" w:rsidRDefault="00261D9C" w:rsidP="00CD031D">
      <w:pPr>
        <w:ind w:right="-663" w:firstLine="1418"/>
        <w:jc w:val="both"/>
        <w:rPr>
          <w:sz w:val="24"/>
          <w:szCs w:val="24"/>
        </w:rPr>
      </w:pPr>
      <w:r>
        <w:rPr>
          <w:sz w:val="24"/>
          <w:szCs w:val="24"/>
        </w:rPr>
        <w:t>Pecuarista por vocação encontrou na medicina veterinária o conhecimento necessário para realização de um sonho, formando-se no ano de 1978 na Universidade Estadual de Londrina.</w:t>
      </w:r>
    </w:p>
    <w:p w14:paraId="2479A25E" w14:textId="77777777" w:rsidR="00261D9C" w:rsidRDefault="00261D9C" w:rsidP="00CD031D">
      <w:pPr>
        <w:ind w:right="-663" w:firstLine="1418"/>
        <w:jc w:val="both"/>
        <w:rPr>
          <w:sz w:val="24"/>
          <w:szCs w:val="24"/>
        </w:rPr>
      </w:pPr>
      <w:r>
        <w:rPr>
          <w:sz w:val="24"/>
          <w:szCs w:val="24"/>
        </w:rPr>
        <w:t>Chegou na região de Campo Novo do Parecis no ano de 1982, com o objetivo de fazer dali sua morada e gerenciar a produção agrícola e pecuária na propriedade de sua família.</w:t>
      </w:r>
    </w:p>
    <w:p w14:paraId="6956AE7D" w14:textId="3DEABB51" w:rsidR="00261D9C" w:rsidRDefault="00261D9C" w:rsidP="00CD031D">
      <w:pPr>
        <w:ind w:right="-663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1989 junto dos vizinhos e amigos da sua região desenvolveu o projeto da fundação do Distrito Marechal Rondon (Campo Novo do Parecis), a fim de possibilitar aos trabalhadores e seus familiares um núcleo urbano atendido pela rede municipal de assistência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saúde e educação. Para tanto concedeu ao Estado do Mato Grosso, parte de sua propriedade para construção da Escola Estadual Marechal C</w:t>
      </w:r>
      <w:r w:rsidR="00CD031D">
        <w:rPr>
          <w:sz w:val="24"/>
          <w:szCs w:val="24"/>
        </w:rPr>
        <w:t>â</w:t>
      </w:r>
      <w:r>
        <w:rPr>
          <w:sz w:val="24"/>
          <w:szCs w:val="24"/>
        </w:rPr>
        <w:t>ndido Rondon que atualmente atende 421 alunos.</w:t>
      </w:r>
    </w:p>
    <w:p w14:paraId="3D70DB8C" w14:textId="47E6A780" w:rsidR="00261D9C" w:rsidRDefault="00261D9C" w:rsidP="00CD031D">
      <w:pPr>
        <w:ind w:right="-663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Foi </w:t>
      </w:r>
      <w:proofErr w:type="spellStart"/>
      <w:r>
        <w:rPr>
          <w:sz w:val="24"/>
          <w:szCs w:val="24"/>
        </w:rPr>
        <w:t>co-desenvolvedor</w:t>
      </w:r>
      <w:proofErr w:type="spellEnd"/>
      <w:r>
        <w:rPr>
          <w:sz w:val="24"/>
          <w:szCs w:val="24"/>
        </w:rPr>
        <w:t xml:space="preserve"> e tesoureiro do </w:t>
      </w:r>
      <w:r w:rsidR="00CD031D">
        <w:rPr>
          <w:sz w:val="24"/>
          <w:szCs w:val="24"/>
        </w:rPr>
        <w:t>p</w:t>
      </w:r>
      <w:r>
        <w:rPr>
          <w:sz w:val="24"/>
          <w:szCs w:val="24"/>
        </w:rPr>
        <w:t xml:space="preserve">rojeto </w:t>
      </w:r>
      <w:r w:rsidR="00CD031D">
        <w:rPr>
          <w:sz w:val="24"/>
          <w:szCs w:val="24"/>
        </w:rPr>
        <w:t>p</w:t>
      </w:r>
      <w:r>
        <w:rPr>
          <w:sz w:val="24"/>
          <w:szCs w:val="24"/>
        </w:rPr>
        <w:t xml:space="preserve">úblico </w:t>
      </w:r>
      <w:r w:rsidR="00CD031D">
        <w:rPr>
          <w:sz w:val="24"/>
          <w:szCs w:val="24"/>
        </w:rPr>
        <w:t>p</w:t>
      </w:r>
      <w:r>
        <w:rPr>
          <w:sz w:val="24"/>
          <w:szCs w:val="24"/>
        </w:rPr>
        <w:t>rivado em parceria com o Estado de Mato Grosso, da pavimentação da BR</w:t>
      </w:r>
      <w:r w:rsidR="00CD031D">
        <w:rPr>
          <w:sz w:val="24"/>
          <w:szCs w:val="24"/>
        </w:rPr>
        <w:t>-</w:t>
      </w:r>
      <w:r>
        <w:rPr>
          <w:sz w:val="24"/>
          <w:szCs w:val="24"/>
        </w:rPr>
        <w:t xml:space="preserve">364, no trecho Campo Novo do Parecis à Brasnorte, via que permite que parte da maior riqueza produzida em nosso Estado e Brasil, os </w:t>
      </w:r>
      <w:r w:rsidR="00CD031D">
        <w:rPr>
          <w:sz w:val="24"/>
          <w:szCs w:val="24"/>
        </w:rPr>
        <w:t>g</w:t>
      </w:r>
      <w:r>
        <w:rPr>
          <w:sz w:val="24"/>
          <w:szCs w:val="24"/>
        </w:rPr>
        <w:t xml:space="preserve">rãos, a </w:t>
      </w:r>
      <w:r w:rsidR="00CD031D">
        <w:rPr>
          <w:sz w:val="24"/>
          <w:szCs w:val="24"/>
        </w:rPr>
        <w:t>c</w:t>
      </w:r>
      <w:r>
        <w:rPr>
          <w:sz w:val="24"/>
          <w:szCs w:val="24"/>
        </w:rPr>
        <w:t xml:space="preserve">arne e toda a </w:t>
      </w:r>
      <w:r w:rsidR="00CD031D">
        <w:rPr>
          <w:sz w:val="24"/>
          <w:szCs w:val="24"/>
        </w:rPr>
        <w:t>p</w:t>
      </w:r>
      <w:r>
        <w:rPr>
          <w:sz w:val="24"/>
          <w:szCs w:val="24"/>
        </w:rPr>
        <w:t xml:space="preserve">rodução </w:t>
      </w:r>
      <w:r w:rsidR="00CD031D">
        <w:rPr>
          <w:sz w:val="24"/>
          <w:szCs w:val="24"/>
        </w:rPr>
        <w:t>a</w:t>
      </w:r>
      <w:r>
        <w:rPr>
          <w:sz w:val="24"/>
          <w:szCs w:val="24"/>
        </w:rPr>
        <w:t>grícola são transportados.</w:t>
      </w:r>
    </w:p>
    <w:p w14:paraId="2DA35BD5" w14:textId="0C8D6B13" w:rsidR="00261D9C" w:rsidRDefault="00261D9C" w:rsidP="00CD031D">
      <w:pPr>
        <w:ind w:right="-663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ano 1997, esteve como Presidente do clube de serviços sociais Rotary Club de Tangará da Serra, onde realizaram diversas campanhas de vacinação a população, eventos beneficentes para arrecadar recursos para as instituições como Casa da Criança, Casa do Adolescente e Casa do Idoso. No ano seguinte passou a assumir a carteira de Secretário do Governador do Distrito 4440 </w:t>
      </w:r>
      <w:r w:rsidR="00CD031D">
        <w:rPr>
          <w:sz w:val="24"/>
          <w:szCs w:val="24"/>
        </w:rPr>
        <w:t>-</w:t>
      </w:r>
      <w:r>
        <w:rPr>
          <w:sz w:val="24"/>
          <w:szCs w:val="24"/>
        </w:rPr>
        <w:t xml:space="preserve"> Rotary Club.</w:t>
      </w:r>
    </w:p>
    <w:p w14:paraId="6F06C947" w14:textId="58462640" w:rsidR="00261D9C" w:rsidRDefault="00261D9C" w:rsidP="00CD031D">
      <w:pPr>
        <w:ind w:right="-663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Como não poderia ser diferente, Saul Francisco sempre foi um membro atuante em seu meio, participando ativamente de todas as discussões e demandas pertinentes ao </w:t>
      </w:r>
      <w:r w:rsidR="00CD031D">
        <w:rPr>
          <w:sz w:val="24"/>
          <w:szCs w:val="24"/>
        </w:rPr>
        <w:t>a</w:t>
      </w:r>
      <w:r>
        <w:rPr>
          <w:sz w:val="24"/>
          <w:szCs w:val="24"/>
        </w:rPr>
        <w:t>gro, junto aos Sindicatos Rurais de Tangará da Serra e Campo Novo do Parecis.</w:t>
      </w:r>
    </w:p>
    <w:p w14:paraId="72648CE5" w14:textId="77777777" w:rsidR="00261D9C" w:rsidRDefault="00261D9C" w:rsidP="00CD031D">
      <w:pPr>
        <w:ind w:right="-663" w:firstLine="1418"/>
        <w:jc w:val="both"/>
        <w:rPr>
          <w:sz w:val="24"/>
          <w:szCs w:val="24"/>
        </w:rPr>
      </w:pPr>
      <w:r>
        <w:rPr>
          <w:sz w:val="24"/>
          <w:szCs w:val="24"/>
        </w:rPr>
        <w:t>Um progressista nato, busca incansavelmente o desenvolvimento social, econômico e político por onde passa, sempre estando envolvido em projetos de desenvolvimento de pessoas e lugares.</w:t>
      </w:r>
    </w:p>
    <w:sectPr w:rsidR="00261D9C" w:rsidSect="00CD031D">
      <w:headerReference w:type="default" r:id="rId6"/>
      <w:footerReference w:type="default" r:id="rId7"/>
      <w:pgSz w:w="11907" w:h="16840" w:code="9"/>
      <w:pgMar w:top="1021" w:right="1701" w:bottom="567" w:left="1797" w:header="567" w:footer="14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099AB" w14:textId="77777777" w:rsidR="006B3E6A" w:rsidRDefault="006B3E6A">
      <w:r>
        <w:separator/>
      </w:r>
    </w:p>
  </w:endnote>
  <w:endnote w:type="continuationSeparator" w:id="0">
    <w:p w14:paraId="69D57D89" w14:textId="77777777" w:rsidR="006B3E6A" w:rsidRDefault="006B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5150" w14:textId="77777777" w:rsidR="00193B9C" w:rsidRDefault="00A757EA" w:rsidP="00193B9C">
    <w:pPr>
      <w:ind w:right="-663"/>
      <w:jc w:val="both"/>
      <w:rPr>
        <w:sz w:val="24"/>
        <w:szCs w:val="24"/>
      </w:rPr>
    </w:pPr>
    <w:r>
      <w:rPr>
        <w:sz w:val="24"/>
        <w:szCs w:val="24"/>
      </w:rPr>
      <w:t>Protocolado em __/___/2023 ___________________ Ao Expediente da sessão ___/___/2023</w:t>
    </w:r>
  </w:p>
  <w:p w14:paraId="4A292DA6" w14:textId="77777777" w:rsidR="00193B9C" w:rsidRDefault="006B3E6A" w:rsidP="00193B9C">
    <w:pPr>
      <w:ind w:right="-663"/>
      <w:jc w:val="both"/>
      <w:rPr>
        <w:sz w:val="24"/>
        <w:szCs w:val="24"/>
      </w:rPr>
    </w:pPr>
  </w:p>
  <w:p w14:paraId="28C90D00" w14:textId="77777777" w:rsidR="00193B9C" w:rsidRDefault="00A757EA" w:rsidP="00193B9C">
    <w:pPr>
      <w:ind w:right="-663"/>
      <w:jc w:val="both"/>
      <w:rPr>
        <w:sz w:val="24"/>
        <w:szCs w:val="24"/>
      </w:rPr>
    </w:pPr>
    <w:r>
      <w:rPr>
        <w:sz w:val="24"/>
        <w:szCs w:val="24"/>
      </w:rPr>
      <w:t>Encaminhado à CLJRF em ___/___/2023</w:t>
    </w:r>
  </w:p>
  <w:p w14:paraId="44048EB8" w14:textId="77777777" w:rsidR="00193B9C" w:rsidRDefault="00A757EA" w:rsidP="00193B9C">
    <w:pPr>
      <w:ind w:right="-663"/>
      <w:jc w:val="both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                                        </w:t>
    </w:r>
  </w:p>
  <w:p w14:paraId="7DE3FAE3" w14:textId="77777777" w:rsidR="00193B9C" w:rsidRDefault="00A757EA" w:rsidP="00193B9C">
    <w:pPr>
      <w:ind w:right="-663"/>
      <w:jc w:val="both"/>
      <w:rPr>
        <w:sz w:val="24"/>
        <w:szCs w:val="24"/>
      </w:rPr>
    </w:pPr>
    <w:r>
      <w:rPr>
        <w:sz w:val="24"/>
        <w:szCs w:val="24"/>
      </w:rPr>
      <w:t>Apreciado na sessão do dia ___/___/2023    Resultado: _______________________________</w:t>
    </w:r>
  </w:p>
  <w:p w14:paraId="2E1CD2B3" w14:textId="77777777" w:rsidR="00193B9C" w:rsidRDefault="006B3E6A" w:rsidP="00193B9C">
    <w:pPr>
      <w:ind w:right="-663"/>
      <w:jc w:val="both"/>
      <w:rPr>
        <w:sz w:val="24"/>
        <w:szCs w:val="24"/>
      </w:rPr>
    </w:pPr>
  </w:p>
  <w:p w14:paraId="22CBD6CD" w14:textId="77777777" w:rsidR="00193B9C" w:rsidRDefault="00A757EA" w:rsidP="00193B9C">
    <w:pPr>
      <w:ind w:right="-663"/>
      <w:jc w:val="both"/>
      <w:rPr>
        <w:sz w:val="24"/>
        <w:szCs w:val="24"/>
      </w:rPr>
    </w:pPr>
    <w:r>
      <w:rPr>
        <w:sz w:val="24"/>
        <w:szCs w:val="24"/>
      </w:rPr>
      <w:t>Presidente __________________________________</w:t>
    </w:r>
  </w:p>
  <w:p w14:paraId="00FC2BAD" w14:textId="77777777" w:rsidR="00193B9C" w:rsidRDefault="00A757EA" w:rsidP="00193B9C">
    <w:pPr>
      <w:ind w:right="-663"/>
      <w:rPr>
        <w:sz w:val="24"/>
        <w:szCs w:val="24"/>
      </w:rPr>
    </w:pPr>
    <w:r>
      <w:rPr>
        <w:sz w:val="24"/>
        <w:szCs w:val="24"/>
      </w:rPr>
      <w:t xml:space="preserve">                          Ver. Joaquim Pereira dos Santos</w:t>
    </w:r>
  </w:p>
  <w:p w14:paraId="65243DF9" w14:textId="77777777" w:rsidR="000B271D" w:rsidRPr="003D3AA8" w:rsidRDefault="006B3E6A" w:rsidP="000B271D">
    <w:pPr>
      <w:pStyle w:val="Rodap"/>
    </w:pPr>
  </w:p>
  <w:p w14:paraId="3A6A6727" w14:textId="77777777" w:rsidR="009F196D" w:rsidRPr="003D3AA8" w:rsidRDefault="006B3E6A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5E481" w14:textId="77777777" w:rsidR="006B3E6A" w:rsidRDefault="006B3E6A">
      <w:r>
        <w:separator/>
      </w:r>
    </w:p>
  </w:footnote>
  <w:footnote w:type="continuationSeparator" w:id="0">
    <w:p w14:paraId="2FAFE353" w14:textId="77777777" w:rsidR="006B3E6A" w:rsidRDefault="006B3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7A15B" w14:textId="77777777" w:rsidR="00193B9C" w:rsidRDefault="00A757EA">
    <w:pPr>
      <w:pStyle w:val="Cabealho"/>
    </w:pPr>
    <w:bookmarkStart w:id="0" w:name="_Hlk126224262"/>
    <w:r>
      <w:rPr>
        <w:noProof/>
      </w:rPr>
      <w:drawing>
        <wp:inline distT="0" distB="0" distL="0" distR="0" wp14:anchorId="150C8B18" wp14:editId="1D40C3B4">
          <wp:extent cx="5758815" cy="71247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7EA"/>
    <w:rsid w:val="00261D9C"/>
    <w:rsid w:val="00525189"/>
    <w:rsid w:val="006B3E6A"/>
    <w:rsid w:val="00A757EA"/>
    <w:rsid w:val="00C35AF1"/>
    <w:rsid w:val="00CD031D"/>
    <w:rsid w:val="00CD7F9A"/>
    <w:rsid w:val="00CE3D94"/>
    <w:rsid w:val="00D30263"/>
    <w:rsid w:val="00E2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4A411"/>
  <w15:chartTrackingRefBased/>
  <w15:docId w15:val="{22F4E621-CF5B-437B-AD10-9160EEAA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757EA"/>
    <w:pPr>
      <w:keepNext/>
      <w:ind w:firstLine="708"/>
      <w:jc w:val="both"/>
      <w:outlineLvl w:val="3"/>
    </w:pPr>
    <w:rPr>
      <w:b/>
      <w:sz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757E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rsid w:val="00A757E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757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757E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A757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A757EA"/>
    <w:pPr>
      <w:ind w:firstLine="4248"/>
      <w:jc w:val="both"/>
    </w:pPr>
    <w:rPr>
      <w:sz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757E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A757E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Dalva Lúcia Zambaldi</cp:lastModifiedBy>
  <cp:revision>7</cp:revision>
  <cp:lastPrinted>2023-08-14T12:25:00Z</cp:lastPrinted>
  <dcterms:created xsi:type="dcterms:W3CDTF">2023-07-26T13:07:00Z</dcterms:created>
  <dcterms:modified xsi:type="dcterms:W3CDTF">2023-08-14T12:25:00Z</dcterms:modified>
</cp:coreProperties>
</file>