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B569" w14:textId="77777777" w:rsidR="00995063" w:rsidRDefault="00995063" w:rsidP="007B054E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DC1186" w14:paraId="70E3743B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35B6" w14:textId="77777777" w:rsidR="00995063" w:rsidRDefault="00995063" w:rsidP="007B054E">
            <w:pPr>
              <w:ind w:right="-1"/>
              <w:rPr>
                <w:rFonts w:eastAsia="Times New Roman"/>
                <w:b/>
              </w:rPr>
            </w:pPr>
          </w:p>
          <w:p w14:paraId="61F28CA3" w14:textId="77AE54D1" w:rsidR="00995063" w:rsidRDefault="00FC1998" w:rsidP="007B054E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7B054E">
              <w:rPr>
                <w:b/>
              </w:rPr>
              <w:t>116</w:t>
            </w:r>
            <w:r>
              <w:rPr>
                <w:b/>
              </w:rPr>
              <w:t>/202</w:t>
            </w:r>
            <w:r w:rsidR="007B054E">
              <w:rPr>
                <w:b/>
              </w:rPr>
              <w:t>3</w:t>
            </w:r>
          </w:p>
          <w:p w14:paraId="310A3D6E" w14:textId="77777777" w:rsidR="00995063" w:rsidRDefault="00995063" w:rsidP="007B054E">
            <w:pPr>
              <w:ind w:right="-1"/>
              <w:rPr>
                <w:b/>
              </w:rPr>
            </w:pPr>
          </w:p>
        </w:tc>
      </w:tr>
    </w:tbl>
    <w:p w14:paraId="60EF0261" w14:textId="77777777" w:rsidR="00995063" w:rsidRDefault="00995063" w:rsidP="007B054E">
      <w:pPr>
        <w:tabs>
          <w:tab w:val="left" w:pos="3544"/>
        </w:tabs>
        <w:ind w:right="-1"/>
        <w:jc w:val="both"/>
        <w:rPr>
          <w:b/>
        </w:rPr>
      </w:pPr>
    </w:p>
    <w:p w14:paraId="4C3B2252" w14:textId="5E8B4ACB" w:rsidR="00995063" w:rsidRDefault="00FC1998" w:rsidP="007B054E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AUTORIA: VE</w:t>
      </w:r>
      <w:r w:rsidR="007B054E">
        <w:rPr>
          <w:b/>
        </w:rPr>
        <w:t>R. MARCELO BURGEL.</w:t>
      </w:r>
    </w:p>
    <w:p w14:paraId="13A090E3" w14:textId="77777777" w:rsidR="00995063" w:rsidRDefault="00995063" w:rsidP="007B054E">
      <w:pPr>
        <w:ind w:right="-1"/>
        <w:jc w:val="both"/>
        <w:rPr>
          <w:b/>
        </w:rPr>
      </w:pPr>
    </w:p>
    <w:p w14:paraId="11E319ED" w14:textId="77777777" w:rsidR="00995063" w:rsidRDefault="00995063" w:rsidP="007B054E">
      <w:pPr>
        <w:ind w:right="-1"/>
        <w:jc w:val="both"/>
        <w:rPr>
          <w:b/>
        </w:rPr>
      </w:pPr>
    </w:p>
    <w:p w14:paraId="50665B2F" w14:textId="77777777" w:rsidR="00995063" w:rsidRDefault="00FC1998" w:rsidP="007B054E">
      <w:pPr>
        <w:ind w:right="-1" w:firstLine="3686"/>
        <w:jc w:val="both"/>
        <w:rPr>
          <w:b/>
        </w:rPr>
      </w:pPr>
      <w:r>
        <w:t>Senhor Presidente,</w:t>
      </w:r>
    </w:p>
    <w:p w14:paraId="01C4FBDC" w14:textId="77777777" w:rsidR="00995063" w:rsidRDefault="00995063" w:rsidP="007B054E">
      <w:pPr>
        <w:ind w:right="-1" w:firstLine="3686"/>
        <w:jc w:val="both"/>
        <w:rPr>
          <w:b/>
        </w:rPr>
      </w:pPr>
    </w:p>
    <w:p w14:paraId="105D7900" w14:textId="5202A8E8" w:rsidR="007B054E" w:rsidRDefault="00FC1998" w:rsidP="007B054E">
      <w:pPr>
        <w:ind w:right="-1"/>
        <w:jc w:val="both"/>
        <w:rPr>
          <w:b/>
        </w:rPr>
      </w:pPr>
      <w:r>
        <w:rPr>
          <w:b/>
        </w:rPr>
        <w:tab/>
      </w:r>
    </w:p>
    <w:p w14:paraId="5849AA03" w14:textId="1F927E44" w:rsidR="00995063" w:rsidRPr="007B054E" w:rsidRDefault="007B054E" w:rsidP="007B054E">
      <w:pPr>
        <w:ind w:right="-1" w:firstLine="3686"/>
        <w:jc w:val="both"/>
        <w:rPr>
          <w:bCs/>
        </w:rPr>
      </w:pPr>
      <w:r w:rsidRPr="007B054E">
        <w:rPr>
          <w:bCs/>
        </w:rPr>
        <w:t>Reque</w:t>
      </w:r>
      <w:r w:rsidRPr="007B054E">
        <w:rPr>
          <w:bCs/>
        </w:rPr>
        <w:t>iro</w:t>
      </w:r>
      <w:r w:rsidRPr="007B054E">
        <w:rPr>
          <w:bCs/>
        </w:rPr>
        <w:t xml:space="preserve">, ouvido o soberano Plenário, com fundamento no art. 23, XIII, da Lei Orgânica Municipal, </w:t>
      </w:r>
      <w:r>
        <w:rPr>
          <w:bCs/>
        </w:rPr>
        <w:t xml:space="preserve">c/c os </w:t>
      </w:r>
      <w:r w:rsidRPr="007B054E">
        <w:rPr>
          <w:bCs/>
        </w:rPr>
        <w:t>artigos 31 e 74, IV,</w:t>
      </w:r>
      <w:r>
        <w:rPr>
          <w:bCs/>
        </w:rPr>
        <w:t xml:space="preserve"> da Constituição Federal, </w:t>
      </w:r>
      <w:r w:rsidRPr="007B054E">
        <w:rPr>
          <w:bCs/>
        </w:rPr>
        <w:t xml:space="preserve">ao Sr. Prefeito, por intermédio do Controle Interno do </w:t>
      </w:r>
      <w:proofErr w:type="gramStart"/>
      <w:r w:rsidRPr="007B054E">
        <w:rPr>
          <w:bCs/>
        </w:rPr>
        <w:t>Município</w:t>
      </w:r>
      <w:r w:rsidRPr="007B054E">
        <w:rPr>
          <w:b/>
        </w:rPr>
        <w:t>,  o</w:t>
      </w:r>
      <w:proofErr w:type="gramEnd"/>
      <w:r w:rsidRPr="007B054E">
        <w:rPr>
          <w:b/>
        </w:rPr>
        <w:t xml:space="preserve"> encaminhamento a esta Casa de Leis de parecer de auditoria referente a reforma da ponte sobre o Rio do Sangue, na estrada Travessão da Fazenda Americana.</w:t>
      </w:r>
      <w:r w:rsidR="00FC1998">
        <w:rPr>
          <w:b/>
        </w:rPr>
        <w:tab/>
      </w:r>
      <w:r w:rsidR="00FC1998">
        <w:rPr>
          <w:b/>
        </w:rPr>
        <w:tab/>
      </w:r>
      <w:r w:rsidR="00FC1998">
        <w:rPr>
          <w:b/>
        </w:rPr>
        <w:tab/>
      </w:r>
      <w:r w:rsidR="00FC1998">
        <w:rPr>
          <w:b/>
        </w:rPr>
        <w:tab/>
        <w:t xml:space="preserve">  </w:t>
      </w:r>
    </w:p>
    <w:p w14:paraId="1D0C1BAB" w14:textId="77777777" w:rsidR="00995063" w:rsidRPr="00995063" w:rsidRDefault="00FC1998" w:rsidP="007B054E">
      <w:pPr>
        <w:ind w:right="-1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748E3C25" w14:textId="77777777" w:rsidR="00995063" w:rsidRDefault="00995063" w:rsidP="007B054E">
      <w:pPr>
        <w:ind w:right="-1" w:firstLine="3686"/>
        <w:jc w:val="both"/>
        <w:rPr>
          <w:b/>
        </w:rPr>
      </w:pPr>
    </w:p>
    <w:p w14:paraId="75F8CDF5" w14:textId="77777777" w:rsidR="007B054E" w:rsidRPr="00A91BC9" w:rsidRDefault="007B054E" w:rsidP="007B054E">
      <w:pPr>
        <w:ind w:right="-1" w:firstLine="3686"/>
        <w:jc w:val="both"/>
      </w:pPr>
      <w:r>
        <w:t xml:space="preserve">Considerando que a </w:t>
      </w:r>
      <w:r w:rsidRPr="008B1279">
        <w:t xml:space="preserve">Câmara Municipal foi encarregada pela Constituição da República de acompanhar a execução do orçamento do Município e verificar a legalidade e legitimidade dos atos do Poder Executivo. </w:t>
      </w:r>
      <w:r>
        <w:t xml:space="preserve">Sendo o Vereador membro do Poder Legislativo do Município, ele desempenha, como funções típicas, as tarefas de legislar e de exercer o controle externo do Poder Executivo, </w:t>
      </w:r>
      <w:proofErr w:type="gramStart"/>
      <w:r>
        <w:t xml:space="preserve">avaliando </w:t>
      </w:r>
      <w:r w:rsidRPr="008B1279">
        <w:t xml:space="preserve"> permanentemente</w:t>
      </w:r>
      <w:proofErr w:type="gramEnd"/>
      <w:r w:rsidRPr="008B1279">
        <w:t xml:space="preserve"> a gestão e as ações do Prefeito</w:t>
      </w:r>
      <w:r>
        <w:t xml:space="preserve">. Na Administração Pública o ato de controlar pressupõe examinar se a atividade governamental atendeu à finalidade pública, à legislação e aos princípios básicos aplicáveis ao setor público. </w:t>
      </w:r>
    </w:p>
    <w:p w14:paraId="65022FE8" w14:textId="77777777" w:rsidR="007B054E" w:rsidRDefault="007B054E" w:rsidP="007B054E">
      <w:pPr>
        <w:ind w:right="-1" w:firstLine="3686"/>
        <w:jc w:val="both"/>
        <w:rPr>
          <w:i/>
          <w:i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Considerando as disposições do a</w:t>
      </w:r>
      <w:r w:rsidRPr="008B1279">
        <w:rPr>
          <w:color w:val="000000"/>
          <w:shd w:val="clear" w:color="auto" w:fill="FFFFFF"/>
        </w:rPr>
        <w:t>rt. 31 da Constituição Federal</w:t>
      </w:r>
      <w:r>
        <w:rPr>
          <w:color w:val="000000"/>
          <w:shd w:val="clear" w:color="auto" w:fill="FFFFFF"/>
        </w:rPr>
        <w:t>,</w:t>
      </w:r>
      <w:r w:rsidRPr="008B127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de que </w:t>
      </w:r>
      <w:r w:rsidRPr="008B1279">
        <w:rPr>
          <w:i/>
          <w:iCs/>
          <w:color w:val="000000"/>
          <w:shd w:val="clear" w:color="auto" w:fill="FFFFFF"/>
        </w:rPr>
        <w:t>“</w:t>
      </w:r>
      <w:r>
        <w:rPr>
          <w:i/>
          <w:iCs/>
          <w:color w:val="000000"/>
          <w:shd w:val="clear" w:color="auto" w:fill="FFFFFF"/>
        </w:rPr>
        <w:t>a</w:t>
      </w:r>
      <w:r w:rsidRPr="008B1279">
        <w:rPr>
          <w:i/>
          <w:iCs/>
          <w:color w:val="000000"/>
          <w:shd w:val="clear" w:color="auto" w:fill="FFFFFF"/>
        </w:rPr>
        <w:t xml:space="preserve"> fiscalização do Município será exercida pelo Poder Legislativo Municipal, mediante controle externo, e pelos sistemas de controle interno do Poder Executivo Municipal, na forma da lei.</w:t>
      </w:r>
      <w:bookmarkStart w:id="0" w:name="cf-88-parte-1-titulo-4-capitulo-1-secao-"/>
      <w:bookmarkEnd w:id="0"/>
      <w:r w:rsidRPr="008B1279">
        <w:rPr>
          <w:i/>
          <w:iCs/>
          <w:color w:val="000000"/>
          <w:shd w:val="clear" w:color="auto" w:fill="FFFFFF"/>
        </w:rPr>
        <w:t xml:space="preserve">” </w:t>
      </w:r>
    </w:p>
    <w:p w14:paraId="1FF4B385" w14:textId="77777777" w:rsidR="007B054E" w:rsidRDefault="007B054E" w:rsidP="007B054E">
      <w:pPr>
        <w:ind w:right="-1" w:firstLine="3686"/>
        <w:jc w:val="both"/>
        <w:rPr>
          <w:i/>
          <w:iCs/>
          <w:color w:val="000000"/>
        </w:rPr>
      </w:pPr>
      <w:r>
        <w:rPr>
          <w:i/>
          <w:iCs/>
          <w:color w:val="000000"/>
          <w:shd w:val="clear" w:color="auto" w:fill="FFFFFF"/>
        </w:rPr>
        <w:t>Considerando o disposto no</w:t>
      </w:r>
      <w:r w:rsidRPr="008B1279">
        <w:rPr>
          <w:color w:val="000000"/>
          <w:shd w:val="clear" w:color="auto" w:fill="FFFFFF"/>
        </w:rPr>
        <w:t xml:space="preserve"> IV do art. 74 do mesmo diploma legal</w:t>
      </w:r>
      <w:r>
        <w:rPr>
          <w:color w:val="000000"/>
          <w:shd w:val="clear" w:color="auto" w:fill="FFFFFF"/>
        </w:rPr>
        <w:t xml:space="preserve">, de que </w:t>
      </w:r>
      <w:proofErr w:type="gramStart"/>
      <w:r w:rsidRPr="003B7538">
        <w:rPr>
          <w:i/>
          <w:iCs/>
          <w:color w:val="000000"/>
          <w:shd w:val="clear" w:color="auto" w:fill="FFFFFF"/>
        </w:rPr>
        <w:t xml:space="preserve">“ </w:t>
      </w:r>
      <w:r>
        <w:rPr>
          <w:i/>
          <w:iCs/>
          <w:color w:val="000000"/>
          <w:shd w:val="clear" w:color="auto" w:fill="FFFFFF"/>
        </w:rPr>
        <w:t>o</w:t>
      </w:r>
      <w:r w:rsidRPr="008B1279">
        <w:rPr>
          <w:i/>
          <w:iCs/>
          <w:color w:val="000000"/>
          <w:shd w:val="clear" w:color="auto" w:fill="FFFFFF"/>
        </w:rPr>
        <w:t>s</w:t>
      </w:r>
      <w:proofErr w:type="gramEnd"/>
      <w:r w:rsidRPr="008B1279">
        <w:rPr>
          <w:i/>
          <w:iCs/>
          <w:color w:val="000000"/>
        </w:rPr>
        <w:t xml:space="preserve"> Poderes Legislativo, Executivo e Judiciário manterão, de forma integrada, sistema de controle interno com a finalidade de apoiar o controle externo no exercício de sua missão institucional.</w:t>
      </w:r>
      <w:r>
        <w:rPr>
          <w:i/>
          <w:iCs/>
          <w:color w:val="000000"/>
        </w:rPr>
        <w:t>”</w:t>
      </w:r>
    </w:p>
    <w:p w14:paraId="326F677A" w14:textId="77777777" w:rsidR="00CF3358" w:rsidRDefault="00CF3358" w:rsidP="007B054E">
      <w:pPr>
        <w:tabs>
          <w:tab w:val="left" w:pos="3686"/>
        </w:tabs>
        <w:ind w:right="-1"/>
        <w:jc w:val="both"/>
      </w:pPr>
    </w:p>
    <w:p w14:paraId="451F5902" w14:textId="5AF35513" w:rsidR="00CF3358" w:rsidRDefault="00FC1998" w:rsidP="007B054E">
      <w:pPr>
        <w:ind w:right="-1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7B054E">
        <w:rPr>
          <w:snapToGrid w:val="0"/>
        </w:rPr>
        <w:t>4</w:t>
      </w:r>
      <w:r>
        <w:rPr>
          <w:snapToGrid w:val="0"/>
        </w:rPr>
        <w:t xml:space="preserve"> de</w:t>
      </w:r>
      <w:r w:rsidR="007B054E">
        <w:rPr>
          <w:snapToGrid w:val="0"/>
        </w:rPr>
        <w:t xml:space="preserve"> setembro de 2023.</w:t>
      </w:r>
    </w:p>
    <w:p w14:paraId="5EA6751F" w14:textId="77777777" w:rsidR="00995063" w:rsidRDefault="00995063" w:rsidP="007B054E">
      <w:pPr>
        <w:ind w:right="-1" w:firstLine="3686"/>
        <w:jc w:val="both"/>
        <w:rPr>
          <w:snapToGrid w:val="0"/>
        </w:rPr>
      </w:pPr>
    </w:p>
    <w:p w14:paraId="32E80679" w14:textId="77777777" w:rsidR="00995063" w:rsidRDefault="00995063" w:rsidP="007B054E">
      <w:pPr>
        <w:ind w:right="-1" w:firstLine="3686"/>
        <w:jc w:val="both"/>
        <w:rPr>
          <w:snapToGrid w:val="0"/>
        </w:rPr>
      </w:pPr>
    </w:p>
    <w:p w14:paraId="48D6FBFE" w14:textId="77777777" w:rsidR="00995063" w:rsidRDefault="00995063" w:rsidP="007B054E">
      <w:pPr>
        <w:ind w:right="-1"/>
        <w:jc w:val="both"/>
        <w:rPr>
          <w:snapToGrid w:val="0"/>
        </w:rPr>
      </w:pPr>
    </w:p>
    <w:p w14:paraId="7A8E2D57" w14:textId="78EBF136" w:rsidR="00CF3358" w:rsidRDefault="00FC1998" w:rsidP="007B054E">
      <w:pPr>
        <w:spacing w:line="276" w:lineRule="auto"/>
        <w:ind w:right="-1"/>
        <w:jc w:val="center"/>
        <w:rPr>
          <w:b/>
        </w:rPr>
      </w:pPr>
      <w:r>
        <w:rPr>
          <w:b/>
        </w:rPr>
        <w:t xml:space="preserve">     </w:t>
      </w:r>
      <w:r>
        <w:rPr>
          <w:b/>
        </w:rPr>
        <w:t xml:space="preserve">                                           </w:t>
      </w:r>
      <w:r w:rsidR="007B054E">
        <w:rPr>
          <w:b/>
        </w:rPr>
        <w:t xml:space="preserve">        </w:t>
      </w:r>
      <w:r>
        <w:rPr>
          <w:b/>
        </w:rPr>
        <w:t xml:space="preserve"> VER. </w:t>
      </w:r>
      <w:r w:rsidR="007B054E">
        <w:rPr>
          <w:b/>
        </w:rPr>
        <w:t>MARCELO BURGEL</w:t>
      </w:r>
    </w:p>
    <w:p w14:paraId="3B6E5C4A" w14:textId="77777777" w:rsidR="00995063" w:rsidRDefault="00995063" w:rsidP="005148F4">
      <w:pPr>
        <w:tabs>
          <w:tab w:val="left" w:pos="3686"/>
        </w:tabs>
        <w:spacing w:line="276" w:lineRule="auto"/>
        <w:ind w:right="-1"/>
        <w:jc w:val="center"/>
        <w:rPr>
          <w:b/>
        </w:rPr>
      </w:pPr>
    </w:p>
    <w:sectPr w:rsidR="00995063" w:rsidSect="00995063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C154" w14:textId="77777777" w:rsidR="00FC1998" w:rsidRDefault="00FC1998">
      <w:r>
        <w:separator/>
      </w:r>
    </w:p>
  </w:endnote>
  <w:endnote w:type="continuationSeparator" w:id="0">
    <w:p w14:paraId="44CB1767" w14:textId="77777777" w:rsidR="00FC1998" w:rsidRDefault="00FC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C2C0" w14:textId="77777777" w:rsidR="007B054E" w:rsidRDefault="007B054E" w:rsidP="007B054E">
    <w:pPr>
      <w:ind w:right="-663"/>
    </w:pPr>
    <w:r>
      <w:t xml:space="preserve">Protocolado na Secretaria Geral da Câmara em ____/____/2023    </w:t>
    </w:r>
    <w:r>
      <w:softHyphen/>
    </w:r>
    <w:r>
      <w:softHyphen/>
    </w:r>
    <w:r>
      <w:softHyphen/>
      <w:t>______________________</w:t>
    </w:r>
  </w:p>
  <w:p w14:paraId="1402F76D" w14:textId="77777777" w:rsidR="007B054E" w:rsidRDefault="007B054E" w:rsidP="007B054E">
    <w:pPr>
      <w:ind w:right="-164"/>
    </w:pPr>
    <w:r>
      <w:t xml:space="preserve">                                                                                                                           Protocolo</w:t>
    </w:r>
  </w:p>
  <w:p w14:paraId="50DAC280" w14:textId="77777777" w:rsidR="007B054E" w:rsidRDefault="007B054E" w:rsidP="007B054E">
    <w:pPr>
      <w:ind w:right="-380"/>
    </w:pPr>
    <w:r>
      <w:t>Lido e aprovado na sessão ordinária do dia ____/____/2023</w:t>
    </w:r>
  </w:p>
  <w:p w14:paraId="7364814A" w14:textId="77777777" w:rsidR="007B054E" w:rsidRDefault="007B054E" w:rsidP="007B054E">
    <w:pPr>
      <w:ind w:right="-380"/>
    </w:pPr>
  </w:p>
  <w:p w14:paraId="71C0D716" w14:textId="77777777" w:rsidR="007B054E" w:rsidRDefault="007B054E" w:rsidP="007B054E">
    <w:pPr>
      <w:ind w:right="-380"/>
    </w:pPr>
    <w:r>
      <w:t>Presidente _______________________________________</w:t>
    </w:r>
  </w:p>
  <w:p w14:paraId="0E0853B7" w14:textId="77777777" w:rsidR="007B054E" w:rsidRDefault="007B054E" w:rsidP="007B054E">
    <w:pPr>
      <w:ind w:right="-380"/>
    </w:pPr>
    <w:r>
      <w:t xml:space="preserve">                               Ver. Joaquim Pereira dos Santos</w:t>
    </w:r>
  </w:p>
  <w:p w14:paraId="65F5931D" w14:textId="77777777" w:rsidR="00995063" w:rsidRDefault="00995063" w:rsidP="00995063">
    <w:pPr>
      <w:pStyle w:val="Rodap"/>
      <w:ind w:right="-380"/>
    </w:pPr>
  </w:p>
  <w:p w14:paraId="19199D59" w14:textId="77777777" w:rsidR="00995063" w:rsidRDefault="00995063" w:rsidP="00995063">
    <w:pPr>
      <w:pStyle w:val="Rodap"/>
    </w:pPr>
  </w:p>
  <w:p w14:paraId="06B622B2" w14:textId="77777777"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4CD6" w14:textId="77777777" w:rsidR="00FC1998" w:rsidRDefault="00FC1998">
      <w:r>
        <w:separator/>
      </w:r>
    </w:p>
  </w:footnote>
  <w:footnote w:type="continuationSeparator" w:id="0">
    <w:p w14:paraId="0114DED8" w14:textId="77777777" w:rsidR="00FC1998" w:rsidRDefault="00FC1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4E99" w14:textId="77777777" w:rsidR="00995063" w:rsidRDefault="00FC1998">
    <w:pPr>
      <w:pStyle w:val="Cabealho"/>
    </w:pPr>
    <w:r w:rsidRPr="00995063">
      <w:rPr>
        <w:noProof/>
      </w:rPr>
      <w:drawing>
        <wp:inline distT="0" distB="0" distL="0" distR="0" wp14:anchorId="263CBCA2" wp14:editId="031D4CED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2F50AE"/>
    <w:rsid w:val="005148F4"/>
    <w:rsid w:val="007B054E"/>
    <w:rsid w:val="00995063"/>
    <w:rsid w:val="00B01DA4"/>
    <w:rsid w:val="00CF3358"/>
    <w:rsid w:val="00DC1186"/>
    <w:rsid w:val="00EF4573"/>
    <w:rsid w:val="00FC1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2F35"/>
  <w15:docId w15:val="{313A03D9-D401-4B2B-B929-253B93EF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2021-01-25T16:03:00Z</cp:lastPrinted>
  <dcterms:created xsi:type="dcterms:W3CDTF">2021-01-25T15:54:00Z</dcterms:created>
  <dcterms:modified xsi:type="dcterms:W3CDTF">2023-09-04T18:59:00Z</dcterms:modified>
</cp:coreProperties>
</file>