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D335" w14:textId="77777777" w:rsidR="00906FB5" w:rsidRDefault="00906FB5" w:rsidP="00D3014A">
      <w:pPr>
        <w:tabs>
          <w:tab w:val="left" w:pos="1418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906FB5" w14:paraId="700DB872" w14:textId="77777777" w:rsidTr="00A60E6E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613C" w14:textId="77777777" w:rsidR="00906FB5" w:rsidRDefault="00906FB5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5117D" w14:textId="597F6A6A" w:rsidR="00906FB5" w:rsidRDefault="00906FB5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2B2CC852" w14:textId="77777777" w:rsidR="00906FB5" w:rsidRDefault="00906FB5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69D244" w14:textId="77777777" w:rsidR="00906FB5" w:rsidRDefault="00906FB5" w:rsidP="00906FB5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4BB4676C" w14:textId="77777777" w:rsidR="00906FB5" w:rsidRDefault="00906FB5" w:rsidP="00906FB5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62F08993" w14:textId="77777777" w:rsidR="00906FB5" w:rsidRDefault="00906FB5" w:rsidP="00906FB5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55693E0D" w14:textId="705B224E" w:rsidR="00906FB5" w:rsidRPr="00906FB5" w:rsidRDefault="00906FB5" w:rsidP="00906FB5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Vereadora NEIA DAS PALMEIRAS, integrante deste Poder Legislativo, abaixo subscrit</w:t>
      </w:r>
      <w:r w:rsidR="00C33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906FB5">
        <w:rPr>
          <w:rFonts w:ascii="Times New Roman" w:hAnsi="Times New Roman" w:cs="Times New Roman"/>
          <w:b/>
          <w:sz w:val="28"/>
          <w:szCs w:val="28"/>
        </w:rPr>
        <w:t xml:space="preserve">à </w:t>
      </w:r>
      <w:r w:rsidRPr="00906FB5">
        <w:rPr>
          <w:rFonts w:ascii="Times New Roman" w:hAnsi="Times New Roman" w:cs="Times New Roman"/>
          <w:b/>
          <w:sz w:val="24"/>
          <w:szCs w:val="24"/>
        </w:rPr>
        <w:t>ASSOCIAÇÃO AGÊNCIA DE DESENVOLVIMENTO SOCIOECONÔMICO DE CAMPO NOVO DO PARECIS</w:t>
      </w:r>
      <w:r w:rsidRPr="00906FB5">
        <w:rPr>
          <w:rFonts w:ascii="Times New Roman" w:hAnsi="Times New Roman" w:cs="Times New Roman"/>
          <w:b/>
          <w:sz w:val="24"/>
          <w:szCs w:val="24"/>
        </w:rPr>
        <w:t>,</w:t>
      </w:r>
      <w:r w:rsidRPr="00906FB5">
        <w:rPr>
          <w:rFonts w:ascii="Times New Roman" w:hAnsi="Times New Roman" w:cs="Times New Roman"/>
          <w:b/>
          <w:sz w:val="28"/>
          <w:szCs w:val="28"/>
        </w:rPr>
        <w:t xml:space="preserve"> idealizadora e executora do projeto social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Pr="00906FB5">
        <w:rPr>
          <w:rFonts w:ascii="Times New Roman" w:hAnsi="Times New Roman" w:cs="Times New Roman"/>
          <w:b/>
          <w:sz w:val="28"/>
          <w:szCs w:val="28"/>
        </w:rPr>
        <w:t>Casa</w:t>
      </w:r>
      <w:proofErr w:type="gramEnd"/>
      <w:r w:rsidRPr="00906FB5">
        <w:rPr>
          <w:rFonts w:ascii="Times New Roman" w:hAnsi="Times New Roman" w:cs="Times New Roman"/>
          <w:b/>
          <w:sz w:val="28"/>
          <w:szCs w:val="28"/>
        </w:rPr>
        <w:t xml:space="preserve"> das Marias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FB5">
        <w:rPr>
          <w:rFonts w:ascii="Times New Roman" w:hAnsi="Times New Roman" w:cs="Times New Roman"/>
          <w:b/>
          <w:sz w:val="28"/>
          <w:szCs w:val="28"/>
        </w:rPr>
        <w:t>”</w:t>
      </w:r>
      <w:r w:rsidRPr="00906FB5">
        <w:rPr>
          <w:rFonts w:ascii="Times New Roman" w:hAnsi="Times New Roman" w:cs="Times New Roman"/>
          <w:bCs/>
          <w:sz w:val="28"/>
          <w:szCs w:val="28"/>
        </w:rPr>
        <w:t>, vazada nos seguintes termos:</w:t>
      </w:r>
    </w:p>
    <w:p w14:paraId="21C03A6F" w14:textId="11BF8C89" w:rsidR="00906FB5" w:rsidRDefault="00906FB5" w:rsidP="00906FB5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8E6CE5" w14:textId="237F1409" w:rsidR="00906FB5" w:rsidRDefault="00906FB5" w:rsidP="00C33C5A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 A</w:t>
      </w:r>
      <w:proofErr w:type="gramEnd"/>
      <w:r w:rsidRP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Câmara Municipal manifesta o seu reconhecimento e gratidão à Diretoria, colaboradores</w:t>
      </w:r>
      <w:r w:rsidR="00E257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(as)</w:t>
      </w:r>
      <w:r w:rsidRP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e voluntários</w:t>
      </w:r>
      <w:r w:rsidR="00E257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(as)</w:t>
      </w:r>
      <w:r w:rsidRP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da Associação Agência de Desenvolvimento </w:t>
      </w:r>
      <w:proofErr w:type="spellStart"/>
      <w:r w:rsidRP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Socieconômico</w:t>
      </w:r>
      <w:proofErr w:type="spellEnd"/>
      <w:r w:rsidRP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Campo Novo do Parecis, pela execução do projeto social “Casas das Marias”, que </w:t>
      </w:r>
      <w:r w:rsidR="00D2393C" w:rsidRP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tem</w:t>
      </w:r>
      <w:r w:rsidR="00C33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como missão</w:t>
      </w:r>
      <w:r w:rsid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</w:t>
      </w:r>
      <w:r w:rsidR="00C33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fortalecimento do</w:t>
      </w:r>
      <w:r w:rsid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protagonismo feminino,</w:t>
      </w:r>
      <w:r w:rsidR="00C33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da </w:t>
      </w:r>
      <w:r w:rsid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autoestima</w:t>
      </w:r>
      <w:r w:rsidR="00C33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e de vínculos, bem como a</w:t>
      </w:r>
      <w:r w:rsid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capacitação para geração de renda e autonomia financeira</w:t>
      </w:r>
      <w:r w:rsidR="00C33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2393C" w:rsidRPr="00ED6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gerando impactos altamente positivos para a sociedade.”</w:t>
      </w:r>
    </w:p>
    <w:p w14:paraId="4F267720" w14:textId="6B4C3FD3" w:rsidR="00906FB5" w:rsidRDefault="00906FB5" w:rsidP="00906FB5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395F50" w14:textId="77777777" w:rsidR="005358DE" w:rsidRPr="003B2C68" w:rsidRDefault="005358DE" w:rsidP="00906FB5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1058FE" w14:textId="643569ED" w:rsidR="00906FB5" w:rsidRDefault="00906FB5" w:rsidP="00906FB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C68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702D86FB" w14:textId="77777777" w:rsidR="00C33C5A" w:rsidRPr="00906FB5" w:rsidRDefault="00C33C5A" w:rsidP="00906FB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4267FD" w14:textId="77777777" w:rsidR="00906FB5" w:rsidRDefault="00906FB5" w:rsidP="00906FB5">
      <w:pPr>
        <w:ind w:right="-96" w:firstLine="2160"/>
        <w:jc w:val="both"/>
        <w:rPr>
          <w:rFonts w:ascii="Times New Roman" w:hAnsi="Times New Roman" w:cs="Times New Roman"/>
          <w:sz w:val="24"/>
          <w:szCs w:val="24"/>
        </w:rPr>
      </w:pPr>
    </w:p>
    <w:p w14:paraId="1FA7E27D" w14:textId="77777777" w:rsidR="00D3014A" w:rsidRDefault="00906FB5" w:rsidP="00D3014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67432">
        <w:rPr>
          <w:rFonts w:ascii="Times New Roman" w:hAnsi="Times New Roman" w:cs="Times New Roman"/>
          <w:sz w:val="24"/>
          <w:szCs w:val="24"/>
        </w:rPr>
        <w:t>Associação Agência de Desenvolvimento Socioeconômico de Campo Novo do Parecis</w:t>
      </w:r>
      <w:r>
        <w:rPr>
          <w:rFonts w:ascii="Times New Roman" w:hAnsi="Times New Roman" w:cs="Times New Roman"/>
          <w:sz w:val="24"/>
          <w:szCs w:val="24"/>
        </w:rPr>
        <w:t xml:space="preserve"> é uma</w:t>
      </w:r>
      <w:r w:rsidRPr="00C67432">
        <w:rPr>
          <w:rFonts w:ascii="Times New Roman" w:hAnsi="Times New Roman" w:cs="Times New Roman"/>
          <w:sz w:val="24"/>
          <w:szCs w:val="24"/>
        </w:rPr>
        <w:t xml:space="preserve"> instituição civil de direito privado, de caráter social, sem fins lucrativos, com sede e foro neste Município</w:t>
      </w:r>
      <w:r>
        <w:rPr>
          <w:rFonts w:ascii="Times New Roman" w:hAnsi="Times New Roman" w:cs="Times New Roman"/>
          <w:sz w:val="24"/>
          <w:szCs w:val="24"/>
        </w:rPr>
        <w:t>, declarada de utilidade pública pela Lei Municipal nº 2.348, de 26.08.2022.</w:t>
      </w:r>
    </w:p>
    <w:p w14:paraId="244DDB6E" w14:textId="1CA2767A" w:rsidR="00906FB5" w:rsidRPr="003B2C68" w:rsidRDefault="00906FB5" w:rsidP="00D3014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referida Associação</w:t>
      </w:r>
      <w:r w:rsidRPr="003B2C68">
        <w:rPr>
          <w:rFonts w:ascii="Times New Roman" w:hAnsi="Times New Roman" w:cs="Times New Roman"/>
          <w:sz w:val="24"/>
          <w:szCs w:val="24"/>
        </w:rPr>
        <w:t xml:space="preserve"> desenvolve as atividades da Casa das Marias, com o objetivo de fortalecer o protagonismo e geração de renda através de cursos para a promoção da autoestima feminina, independência financeira, empreendedorismo feminino e fortalecimento de vínculos. São ofertadas capacitações gratuitas como: defesa pessoal, empreendedorismo, automaquiagem, direitos e deveres da mulher, horta doméstica, nutrição e reaproveitamento de alimentos, artesanato, manicure e pedicure, cabelereira, administração doméstica, produção de bolos e doces, saboaria natural, entre outros. Os cursos ocorrem no período matutino e vespertino.</w:t>
      </w:r>
    </w:p>
    <w:p w14:paraId="1877CA47" w14:textId="77777777" w:rsidR="005358DE" w:rsidRDefault="005358DE" w:rsidP="00C33C5A">
      <w:pPr>
        <w:ind w:right="-96"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48DBB902" w14:textId="77777777" w:rsidR="005358DE" w:rsidRDefault="005358DE" w:rsidP="00C33C5A">
      <w:pPr>
        <w:ind w:right="-96"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5869BB88" w14:textId="77777777" w:rsidR="005358DE" w:rsidRDefault="005358DE" w:rsidP="00C33C5A">
      <w:pPr>
        <w:ind w:right="-96"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B7840F7" w14:textId="77777777" w:rsidR="005358DE" w:rsidRDefault="005358DE" w:rsidP="00D3014A">
      <w:pPr>
        <w:tabs>
          <w:tab w:val="left" w:pos="1418"/>
        </w:tabs>
        <w:ind w:right="-96"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54D5A2F7" w14:textId="7F61432E" w:rsidR="005358DE" w:rsidRDefault="00906FB5" w:rsidP="00D3014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2C68">
        <w:rPr>
          <w:rFonts w:ascii="Times New Roman" w:hAnsi="Times New Roman" w:cs="Times New Roman"/>
          <w:sz w:val="24"/>
          <w:szCs w:val="24"/>
        </w:rPr>
        <w:t>Também desenvolvem roda de conversas com diversos temas e convidadas com objetivos de despertar as possibilidades de renovação e/ou recomeço de vida, autoestima e fortalecimento de vínculos. É uma parceria com a Sala da Mulher do nosso município.</w:t>
      </w:r>
    </w:p>
    <w:p w14:paraId="2F6F8796" w14:textId="63A89128" w:rsidR="00906FB5" w:rsidRPr="003B2C68" w:rsidRDefault="00906FB5" w:rsidP="00D3014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B2C68">
        <w:rPr>
          <w:rFonts w:ascii="Times New Roman" w:hAnsi="Times New Roman" w:cs="Times New Roman"/>
          <w:sz w:val="24"/>
          <w:szCs w:val="24"/>
        </w:rPr>
        <w:t xml:space="preserve"> diferencial é que </w:t>
      </w:r>
      <w:r>
        <w:rPr>
          <w:rFonts w:ascii="Times New Roman" w:hAnsi="Times New Roman" w:cs="Times New Roman"/>
          <w:sz w:val="24"/>
          <w:szCs w:val="24"/>
        </w:rPr>
        <w:t>são oferecidos</w:t>
      </w:r>
      <w:r w:rsidRPr="003B2C68">
        <w:rPr>
          <w:rFonts w:ascii="Times New Roman" w:hAnsi="Times New Roman" w:cs="Times New Roman"/>
          <w:sz w:val="24"/>
          <w:szCs w:val="24"/>
        </w:rPr>
        <w:t xml:space="preserve"> cursos e capacitações gratuitas com um espaço para que os filhos destas mulheres possam ficar e brincar.</w:t>
      </w:r>
    </w:p>
    <w:p w14:paraId="64B158CF" w14:textId="50C3F5A8" w:rsidR="00906FB5" w:rsidRDefault="00906FB5" w:rsidP="00D3014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2C68">
        <w:rPr>
          <w:rFonts w:ascii="Times New Roman" w:hAnsi="Times New Roman" w:cs="Times New Roman"/>
          <w:sz w:val="24"/>
          <w:szCs w:val="24"/>
        </w:rPr>
        <w:t xml:space="preserve">O público-alvo são jovens mulheres a partir dos 16 anos, principalmente de baixa renda, que estão em casa, sem renda, cuidando ou não de filhos. </w:t>
      </w:r>
    </w:p>
    <w:p w14:paraId="08B3FBCF" w14:textId="77777777" w:rsidR="00906FB5" w:rsidRPr="003B2C68" w:rsidRDefault="00906FB5" w:rsidP="00D3014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A8FCCE" w14:textId="7BCFFC80" w:rsidR="00906FB5" w:rsidRDefault="00906FB5" w:rsidP="00D3014A">
      <w:pPr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C68">
        <w:rPr>
          <w:rFonts w:ascii="Times New Roman" w:hAnsi="Times New Roman" w:cs="Times New Roman"/>
          <w:b/>
          <w:sz w:val="24"/>
          <w:szCs w:val="24"/>
        </w:rPr>
        <w:t>Missão: fortalecimento do protagonismo feminino e geração de emprego e renda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516C590" w14:textId="77777777" w:rsidR="00906FB5" w:rsidRPr="003B2C68" w:rsidRDefault="00906FB5" w:rsidP="00D3014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F72B20" w14:textId="05A62A50" w:rsidR="00906FB5" w:rsidRDefault="00906FB5" w:rsidP="00D3014A">
      <w:pPr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C68">
        <w:rPr>
          <w:rFonts w:ascii="Times New Roman" w:hAnsi="Times New Roman" w:cs="Times New Roman"/>
          <w:b/>
          <w:sz w:val="24"/>
          <w:szCs w:val="24"/>
        </w:rPr>
        <w:t>Visão: Ser um centro de capacitação para mulheres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B2026C" w14:textId="77777777" w:rsidR="00906FB5" w:rsidRPr="003B2C68" w:rsidRDefault="00906FB5" w:rsidP="00D3014A">
      <w:pPr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9669F" w14:textId="77777777" w:rsidR="00D3014A" w:rsidRDefault="00906FB5" w:rsidP="00D3014A">
      <w:pPr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C68">
        <w:rPr>
          <w:rFonts w:ascii="Times New Roman" w:hAnsi="Times New Roman" w:cs="Times New Roman"/>
          <w:b/>
          <w:sz w:val="24"/>
          <w:szCs w:val="24"/>
        </w:rPr>
        <w:t>Valores:  Protagonismo feminino, direitos das mulheres, emprego e renda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59540A" w14:textId="77777777" w:rsidR="00D3014A" w:rsidRDefault="00D3014A" w:rsidP="00D3014A">
      <w:pPr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5595B" w14:textId="6038DE83" w:rsidR="00C33C5A" w:rsidRPr="00D3014A" w:rsidRDefault="00C33C5A" w:rsidP="00D3014A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4A">
        <w:rPr>
          <w:rFonts w:ascii="Times New Roman" w:hAnsi="Times New Roman" w:cs="Times New Roman"/>
          <w:sz w:val="24"/>
          <w:szCs w:val="24"/>
        </w:rPr>
        <w:t>Ante o exposto, e considerando a importância da proposta, contamos com o apoio dos Nobres Pares à sua aprovação</w:t>
      </w:r>
      <w:r w:rsidR="00D3014A">
        <w:rPr>
          <w:rFonts w:ascii="Times New Roman" w:hAnsi="Times New Roman" w:cs="Times New Roman"/>
          <w:sz w:val="24"/>
          <w:szCs w:val="24"/>
        </w:rPr>
        <w:t xml:space="preserve">, </w:t>
      </w:r>
      <w:r w:rsidR="00D3014A" w:rsidRPr="00D3014A">
        <w:rPr>
          <w:rFonts w:ascii="Times New Roman" w:hAnsi="Times New Roman" w:cs="Times New Roman"/>
          <w:b/>
          <w:bCs/>
          <w:sz w:val="24"/>
          <w:szCs w:val="24"/>
        </w:rPr>
        <w:t>em regime de urgência especial</w:t>
      </w:r>
      <w:r w:rsidRPr="00D301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E0B29F" w14:textId="77777777" w:rsidR="00906FB5" w:rsidRPr="00D3014A" w:rsidRDefault="00906FB5" w:rsidP="00906FB5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3437D31" w14:textId="77777777" w:rsidR="00906FB5" w:rsidRPr="00717A3A" w:rsidRDefault="00906FB5" w:rsidP="00906FB5">
      <w:pPr>
        <w:tabs>
          <w:tab w:val="left" w:pos="3261"/>
        </w:tabs>
        <w:ind w:right="4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33C89F" w14:textId="77777777" w:rsidR="00906FB5" w:rsidRDefault="00906FB5" w:rsidP="00906FB5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11 de setembro de 2023.</w:t>
      </w:r>
    </w:p>
    <w:p w14:paraId="3AA42BA4" w14:textId="77777777" w:rsidR="00906FB5" w:rsidRDefault="00906FB5" w:rsidP="00906FB5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472B0F0A" w14:textId="77777777" w:rsidR="00906FB5" w:rsidRDefault="00906FB5" w:rsidP="00906FB5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59ECDD7B" w14:textId="77777777" w:rsidR="00906FB5" w:rsidRDefault="00906FB5" w:rsidP="00906FB5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6EF99245" w14:textId="75B7C81A" w:rsidR="00906FB5" w:rsidRDefault="00906FB5" w:rsidP="00906FB5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776D520E" w14:textId="77777777" w:rsidR="00906FB5" w:rsidRPr="00717A3A" w:rsidRDefault="00906FB5" w:rsidP="00906FB5">
      <w:pPr>
        <w:ind w:right="-663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1DFFE" w14:textId="77777777" w:rsidR="00906FB5" w:rsidRPr="00717A3A" w:rsidRDefault="00906FB5" w:rsidP="00906F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17A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</w:t>
      </w:r>
      <w:r w:rsidRPr="00717A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C29E2">
        <w:rPr>
          <w:rFonts w:ascii="Times New Roman" w:hAnsi="Times New Roman" w:cs="Times New Roman"/>
          <w:b/>
          <w:bCs/>
          <w:sz w:val="24"/>
          <w:szCs w:val="24"/>
        </w:rPr>
        <w:t>NEIA DAS PALMEIRAS</w:t>
      </w:r>
    </w:p>
    <w:sectPr w:rsidR="00906FB5" w:rsidRPr="00717A3A" w:rsidSect="00C33C5A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94BF" w14:textId="77777777" w:rsidR="004A5D61" w:rsidRDefault="004A5D61">
      <w:r>
        <w:separator/>
      </w:r>
    </w:p>
  </w:endnote>
  <w:endnote w:type="continuationSeparator" w:id="0">
    <w:p w14:paraId="18D66D63" w14:textId="77777777" w:rsidR="004A5D61" w:rsidRDefault="004A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4245" w14:textId="77777777" w:rsidR="00C33C5A" w:rsidRDefault="00C33C5A" w:rsidP="00C33C5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41530E22" w14:textId="77777777" w:rsidR="00C33C5A" w:rsidRDefault="00C33C5A" w:rsidP="00C33C5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2A52099E" w14:textId="77777777" w:rsidR="00C33C5A" w:rsidRDefault="00C33C5A" w:rsidP="00C33C5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2847AF04" w14:textId="77777777" w:rsidR="00C33C5A" w:rsidRDefault="00C33C5A" w:rsidP="00C33C5A">
    <w:pPr>
      <w:ind w:right="-96"/>
      <w:rPr>
        <w:rFonts w:ascii="Times New Roman" w:hAnsi="Times New Roman" w:cs="Times New Roman"/>
        <w:sz w:val="20"/>
        <w:szCs w:val="20"/>
      </w:rPr>
    </w:pPr>
  </w:p>
  <w:p w14:paraId="61120444" w14:textId="77777777" w:rsidR="00C33C5A" w:rsidRDefault="00C33C5A" w:rsidP="00C33C5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0B3AA06A" w14:textId="77777777" w:rsidR="00C33C5A" w:rsidRDefault="00C33C5A" w:rsidP="00C33C5A">
    <w:pPr>
      <w:ind w:right="-96"/>
      <w:rPr>
        <w:rFonts w:ascii="Times New Roman" w:hAnsi="Times New Roman" w:cs="Times New Roman"/>
        <w:sz w:val="20"/>
        <w:szCs w:val="20"/>
      </w:rPr>
    </w:pPr>
  </w:p>
  <w:p w14:paraId="6328B1B6" w14:textId="77777777" w:rsidR="00C33C5A" w:rsidRDefault="00C33C5A" w:rsidP="00C33C5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2B367D98" w14:textId="77777777" w:rsidR="00C33C5A" w:rsidRDefault="00C33C5A" w:rsidP="00C33C5A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647CE7F7" w14:textId="77777777" w:rsidR="00C33C5A" w:rsidRDefault="00C33C5A" w:rsidP="00C33C5A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  <w:p w14:paraId="26DBCDF7" w14:textId="77777777" w:rsidR="00C33C5A" w:rsidRDefault="00C33C5A" w:rsidP="00C33C5A">
    <w:pPr>
      <w:pStyle w:val="Rodap"/>
    </w:pPr>
  </w:p>
  <w:p w14:paraId="03F97EF4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82E9" w14:textId="77777777" w:rsidR="004A5D61" w:rsidRDefault="004A5D61">
      <w:r>
        <w:separator/>
      </w:r>
    </w:p>
  </w:footnote>
  <w:footnote w:type="continuationSeparator" w:id="0">
    <w:p w14:paraId="1C1FBF4A" w14:textId="77777777" w:rsidR="004A5D61" w:rsidRDefault="004A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FB65" w14:textId="77777777" w:rsidR="00FE7AC4" w:rsidRDefault="004A5D61">
    <w:pPr>
      <w:pStyle w:val="Cabealho"/>
    </w:pPr>
    <w:r>
      <w:rPr>
        <w:noProof/>
      </w:rPr>
      <w:drawing>
        <wp:inline distT="0" distB="0" distL="0" distR="0" wp14:anchorId="45DD1301" wp14:editId="4D2ED6DE">
          <wp:extent cx="5339715" cy="66167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69365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E3998"/>
    <w:multiLevelType w:val="hybridMultilevel"/>
    <w:tmpl w:val="C55CE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B0196"/>
    <w:rsid w:val="00425F31"/>
    <w:rsid w:val="004A5D61"/>
    <w:rsid w:val="005358DE"/>
    <w:rsid w:val="005D20E8"/>
    <w:rsid w:val="00906FB5"/>
    <w:rsid w:val="009C2D64"/>
    <w:rsid w:val="00A906D8"/>
    <w:rsid w:val="00AB5A74"/>
    <w:rsid w:val="00B10B5F"/>
    <w:rsid w:val="00C33C5A"/>
    <w:rsid w:val="00D2393C"/>
    <w:rsid w:val="00D3014A"/>
    <w:rsid w:val="00E257B9"/>
    <w:rsid w:val="00ED6B8E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F4C8A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906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6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C33C5A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2023-09-11T20:09:00Z</cp:lastPrinted>
  <dcterms:created xsi:type="dcterms:W3CDTF">2018-01-23T12:30:00Z</dcterms:created>
  <dcterms:modified xsi:type="dcterms:W3CDTF">2023-09-11T20:09:00Z</dcterms:modified>
</cp:coreProperties>
</file>