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9C283" w14:textId="77777777" w:rsidR="00502AF7" w:rsidRDefault="00502AF7" w:rsidP="00C42C6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2"/>
      </w:tblGrid>
      <w:tr w:rsidR="00D57DE6" w14:paraId="1B79BEC5" w14:textId="77777777" w:rsidTr="00C42C67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AD5" w14:textId="77777777" w:rsidR="00602018" w:rsidRDefault="00602018" w:rsidP="00C42C67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2DC8C" w14:textId="275006BB" w:rsidR="00602018" w:rsidRDefault="00032B37" w:rsidP="00C42C67">
            <w:pPr>
              <w:ind w:right="-96" w:hanging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</w:t>
            </w:r>
            <w:r w:rsidR="00127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61 – LE de 23 de novembro de 2023.</w:t>
            </w:r>
          </w:p>
          <w:p w14:paraId="73839F0E" w14:textId="77777777" w:rsidR="00602018" w:rsidRDefault="00602018" w:rsidP="00C42C67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984796" w14:textId="77777777" w:rsidR="00602018" w:rsidRDefault="00602018" w:rsidP="00C42C67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74FF0BEC" w14:textId="615677B8" w:rsidR="006C7339" w:rsidRDefault="00032B37" w:rsidP="00C42C67">
      <w:pPr>
        <w:pStyle w:val="NormalWeb"/>
        <w:spacing w:before="0" w:beforeAutospacing="0" w:after="0" w:afterAutospacing="0"/>
        <w:ind w:left="142" w:right="-96"/>
        <w:jc w:val="both"/>
        <w:rPr>
          <w:b/>
          <w:bCs/>
        </w:rPr>
      </w:pPr>
      <w:r>
        <w:rPr>
          <w:b/>
          <w:bCs/>
        </w:rPr>
        <w:t xml:space="preserve">AUTORIA: VER. </w:t>
      </w:r>
      <w:r w:rsidR="007E1D21">
        <w:rPr>
          <w:b/>
          <w:bCs/>
        </w:rPr>
        <w:t>FÁBIO DO AGEM.</w:t>
      </w:r>
    </w:p>
    <w:p w14:paraId="7779530B" w14:textId="1A12D12F" w:rsidR="006C7339" w:rsidRDefault="006C7339" w:rsidP="00C42C67">
      <w:pPr>
        <w:pStyle w:val="NormalWeb"/>
        <w:spacing w:before="0" w:beforeAutospacing="0" w:after="0" w:afterAutospacing="0"/>
        <w:ind w:left="142" w:right="-96"/>
        <w:jc w:val="both"/>
        <w:rPr>
          <w:b/>
          <w:bCs/>
        </w:rPr>
      </w:pPr>
    </w:p>
    <w:p w14:paraId="5EEFC4E0" w14:textId="77777777" w:rsidR="00C42C67" w:rsidRPr="00B97DE7" w:rsidRDefault="00C42C67" w:rsidP="00C42C67">
      <w:pPr>
        <w:pStyle w:val="NormalWeb"/>
        <w:spacing w:before="0" w:beforeAutospacing="0" w:after="0" w:afterAutospacing="0"/>
        <w:ind w:left="142" w:right="-96"/>
        <w:jc w:val="both"/>
        <w:rPr>
          <w:b/>
          <w:bCs/>
        </w:rPr>
      </w:pPr>
    </w:p>
    <w:p w14:paraId="0473C602" w14:textId="3D2B1F50" w:rsidR="00B97DE7" w:rsidRPr="00B97DE7" w:rsidRDefault="00032B37" w:rsidP="00C42C67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  <w:r w:rsidRPr="00B97DE7">
        <w:rPr>
          <w:b/>
          <w:bCs/>
        </w:rPr>
        <w:t xml:space="preserve">Declara de utilidade pública a Associação </w:t>
      </w:r>
      <w:proofErr w:type="spellStart"/>
      <w:r w:rsidR="007E1D21">
        <w:rPr>
          <w:b/>
          <w:bCs/>
        </w:rPr>
        <w:t>Camponovense</w:t>
      </w:r>
      <w:proofErr w:type="spellEnd"/>
      <w:r w:rsidR="007000BA">
        <w:rPr>
          <w:b/>
          <w:bCs/>
        </w:rPr>
        <w:t xml:space="preserve"> de </w:t>
      </w:r>
      <w:r w:rsidR="007E1D21">
        <w:rPr>
          <w:b/>
          <w:bCs/>
        </w:rPr>
        <w:t>Futsal</w:t>
      </w:r>
      <w:r w:rsidR="007000BA">
        <w:rPr>
          <w:b/>
          <w:bCs/>
        </w:rPr>
        <w:t xml:space="preserve"> - A</w:t>
      </w:r>
      <w:r w:rsidR="007E1D21">
        <w:rPr>
          <w:b/>
          <w:bCs/>
        </w:rPr>
        <w:t>CF</w:t>
      </w:r>
      <w:r w:rsidR="00AC6A11">
        <w:rPr>
          <w:b/>
          <w:bCs/>
        </w:rPr>
        <w:t>.</w:t>
      </w:r>
    </w:p>
    <w:p w14:paraId="687FFBB0" w14:textId="664D0901" w:rsidR="00602018" w:rsidRDefault="00602018" w:rsidP="00C42C67">
      <w:pPr>
        <w:pStyle w:val="NormalWeb"/>
        <w:spacing w:before="0" w:beforeAutospacing="0" w:after="0" w:afterAutospacing="0"/>
        <w:ind w:left="142" w:right="-96"/>
        <w:jc w:val="both"/>
      </w:pPr>
    </w:p>
    <w:p w14:paraId="345F5131" w14:textId="77777777" w:rsidR="00C42C67" w:rsidRDefault="00C42C67" w:rsidP="00C42C67">
      <w:pPr>
        <w:pStyle w:val="NormalWeb"/>
        <w:spacing w:before="0" w:beforeAutospacing="0" w:after="0" w:afterAutospacing="0"/>
        <w:ind w:left="142" w:right="-96"/>
        <w:jc w:val="both"/>
      </w:pPr>
    </w:p>
    <w:p w14:paraId="10E77B49" w14:textId="7969FE7C" w:rsidR="00602018" w:rsidRDefault="00032B37" w:rsidP="00C42C67">
      <w:pPr>
        <w:pStyle w:val="NormalWeb"/>
        <w:spacing w:before="0" w:beforeAutospacing="0" w:after="0" w:afterAutospacing="0"/>
        <w:ind w:left="142" w:right="-96" w:firstLine="1276"/>
        <w:jc w:val="both"/>
      </w:pPr>
      <w:r>
        <w:t xml:space="preserve">O Vereador </w:t>
      </w:r>
      <w:r w:rsidR="007E1D21">
        <w:t>Fábio do AGEM</w:t>
      </w:r>
      <w:r w:rsidR="00B97DE7">
        <w:t>,</w:t>
      </w:r>
      <w:r>
        <w:t xml:space="preserve"> no uso das atribuições que lhe são conferidas por Lei, tendo em vista o disposto no art. 38, I, da Lei Orgânica Municipal, apresentam para apreciação e deliberação do soberano Plenário o seguinte Projeto de Lei:</w:t>
      </w:r>
    </w:p>
    <w:p w14:paraId="4EF1E36F" w14:textId="77777777" w:rsidR="00C42C67" w:rsidRDefault="00C42C67" w:rsidP="00C42C67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1B716C06" w14:textId="43EBFA66" w:rsidR="00602018" w:rsidRDefault="00032B37" w:rsidP="00C42C67">
      <w:pPr>
        <w:pStyle w:val="NormalWeb"/>
        <w:spacing w:before="0" w:beforeAutospacing="0" w:after="0" w:afterAutospacing="0"/>
        <w:ind w:left="142" w:right="-96" w:firstLine="1276"/>
        <w:jc w:val="both"/>
      </w:pPr>
      <w:r>
        <w:t> </w:t>
      </w:r>
    </w:p>
    <w:p w14:paraId="6949E71D" w14:textId="175FB06D" w:rsidR="00B97DE7" w:rsidRPr="00B97DE7" w:rsidRDefault="00032B37" w:rsidP="00C42C67">
      <w:pPr>
        <w:pStyle w:val="NormalWeb"/>
        <w:spacing w:before="0" w:beforeAutospacing="0" w:after="0" w:afterAutospacing="0"/>
        <w:ind w:left="142" w:right="-96" w:firstLine="1276"/>
        <w:jc w:val="both"/>
      </w:pPr>
      <w:r w:rsidRPr="003B2C68">
        <w:rPr>
          <w:b/>
          <w:bCs/>
        </w:rPr>
        <w:t xml:space="preserve">Art. 1º </w:t>
      </w:r>
      <w:r w:rsidRPr="003B2C68">
        <w:rPr>
          <w:bCs/>
        </w:rPr>
        <w:t xml:space="preserve">Fica declarada de utilidade pública </w:t>
      </w:r>
      <w:r>
        <w:rPr>
          <w:bCs/>
        </w:rPr>
        <w:t xml:space="preserve">a </w:t>
      </w:r>
      <w:r w:rsidRPr="00B97DE7">
        <w:t xml:space="preserve">Associação </w:t>
      </w:r>
      <w:proofErr w:type="spellStart"/>
      <w:r w:rsidR="007E1D21">
        <w:t>Camponovense</w:t>
      </w:r>
      <w:proofErr w:type="spellEnd"/>
      <w:r w:rsidR="007E1D21">
        <w:t xml:space="preserve"> de Futsal (ACF</w:t>
      </w:r>
      <w:r w:rsidR="00AC6A11">
        <w:t>),</w:t>
      </w:r>
      <w:r w:rsidRPr="00B97DE7">
        <w:t xml:space="preserve"> in</w:t>
      </w:r>
      <w:r w:rsidRPr="003B2C68">
        <w:t xml:space="preserve">scrita no CNPJ sob o nº </w:t>
      </w:r>
      <w:r w:rsidR="007E1D21">
        <w:t>50.030.651/0001-00</w:t>
      </w:r>
      <w:r>
        <w:t xml:space="preserve">, </w:t>
      </w:r>
      <w:r w:rsidRPr="003B2C68">
        <w:t>com sede nesta cidade.</w:t>
      </w:r>
    </w:p>
    <w:p w14:paraId="53342192" w14:textId="77777777" w:rsidR="00B97DE7" w:rsidRPr="003B2C68" w:rsidRDefault="00B97DE7" w:rsidP="00C42C67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11F8B64F" w14:textId="77777777" w:rsidR="00B97DE7" w:rsidRPr="003B2C68" w:rsidRDefault="00032B37" w:rsidP="00C42C67">
      <w:pPr>
        <w:pStyle w:val="NormalWeb"/>
        <w:spacing w:before="0" w:beforeAutospacing="0" w:after="0" w:afterAutospacing="0"/>
        <w:ind w:left="142" w:right="-96" w:firstLine="1276"/>
        <w:jc w:val="both"/>
      </w:pPr>
      <w:r w:rsidRPr="003B2C68">
        <w:rPr>
          <w:b/>
          <w:bCs/>
        </w:rPr>
        <w:t>Art. 2º</w:t>
      </w:r>
      <w:r w:rsidRPr="003B2C68">
        <w:t xml:space="preserve"> Esta Lei entra em vigor na data de sua publicação.</w:t>
      </w:r>
    </w:p>
    <w:p w14:paraId="0D76A721" w14:textId="77777777" w:rsidR="00602018" w:rsidRDefault="00602018" w:rsidP="00C42C67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1BF659D5" w14:textId="77777777" w:rsidR="00602018" w:rsidRDefault="00602018" w:rsidP="00C42C67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54E106BC" w14:textId="77777777" w:rsidR="00602018" w:rsidRDefault="00602018" w:rsidP="00C42C67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57CC49A4" w14:textId="7EB88070" w:rsidR="00AC6A11" w:rsidRDefault="00032B37" w:rsidP="00C42C67">
      <w:pPr>
        <w:pStyle w:val="NormalWeb"/>
        <w:spacing w:before="0" w:beforeAutospacing="0" w:after="0" w:afterAutospacing="0"/>
        <w:ind w:left="142" w:right="-96" w:firstLine="1276"/>
        <w:jc w:val="both"/>
      </w:pPr>
      <w:r>
        <w:t xml:space="preserve">Sala de Sessões da Câmara Municipal, em </w:t>
      </w:r>
      <w:r w:rsidR="007E1D21">
        <w:t>27</w:t>
      </w:r>
      <w:r>
        <w:t xml:space="preserve"> de </w:t>
      </w:r>
      <w:r w:rsidR="007E1D21">
        <w:t>novembro</w:t>
      </w:r>
      <w:r w:rsidR="007000BA">
        <w:t xml:space="preserve"> </w:t>
      </w:r>
      <w:r>
        <w:t>de 2023.</w:t>
      </w:r>
    </w:p>
    <w:p w14:paraId="5331EF45" w14:textId="77777777" w:rsidR="00602018" w:rsidRDefault="00602018" w:rsidP="00C42C67">
      <w:pPr>
        <w:pStyle w:val="NormalWeb"/>
        <w:spacing w:before="0" w:beforeAutospacing="0" w:after="0" w:afterAutospacing="0"/>
        <w:ind w:left="142" w:right="-96"/>
        <w:jc w:val="both"/>
      </w:pPr>
    </w:p>
    <w:p w14:paraId="3DB509FA" w14:textId="77777777" w:rsidR="00AC6A11" w:rsidRDefault="00AC6A11" w:rsidP="00C42C67">
      <w:pPr>
        <w:pStyle w:val="NormalWeb"/>
        <w:spacing w:before="0" w:beforeAutospacing="0" w:after="0" w:afterAutospacing="0"/>
        <w:ind w:right="-96" w:firstLine="1418"/>
        <w:jc w:val="both"/>
      </w:pPr>
    </w:p>
    <w:p w14:paraId="654C827A" w14:textId="77777777" w:rsidR="00AC6A11" w:rsidRDefault="00032B37" w:rsidP="00C42C67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</w:r>
    </w:p>
    <w:p w14:paraId="4336672D" w14:textId="77777777" w:rsidR="00AC6A11" w:rsidRDefault="00AC6A11" w:rsidP="00C42C67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1920EF8F" w14:textId="77777777" w:rsidR="00AC6A11" w:rsidRDefault="00AC6A11" w:rsidP="00C42C67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1F92FBFF" w14:textId="77777777" w:rsidR="00AC6A11" w:rsidRDefault="00AC6A11" w:rsidP="00C42C67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64DA1E35" w14:textId="44A519B7" w:rsidR="00602018" w:rsidRPr="00AC6A11" w:rsidRDefault="00032B37" w:rsidP="00C42C67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AC6A11">
        <w:rPr>
          <w:b/>
          <w:bCs/>
        </w:rPr>
        <w:t xml:space="preserve">VER. </w:t>
      </w:r>
      <w:r w:rsidR="007E1D21">
        <w:rPr>
          <w:b/>
          <w:bCs/>
        </w:rPr>
        <w:t>FÁBIO DO AGEM</w:t>
      </w:r>
    </w:p>
    <w:p w14:paraId="1EC5B66A" w14:textId="77777777" w:rsidR="00602018" w:rsidRPr="00AC6A11" w:rsidRDefault="00602018" w:rsidP="00C42C67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F3CE36" w14:textId="77777777" w:rsidR="00602018" w:rsidRDefault="00602018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3AAEF5" w14:textId="77777777" w:rsidR="00602018" w:rsidRDefault="00602018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56AF77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96467E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1B1695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3E1E8F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2711EB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E7202A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F477D1" w14:textId="4BD549AD" w:rsidR="00602018" w:rsidRDefault="00602018" w:rsidP="00C42C67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78622A" w14:textId="77777777" w:rsidR="00C42C67" w:rsidRDefault="00C42C67" w:rsidP="00C42C67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2BA56784" w14:textId="77777777" w:rsidR="00602018" w:rsidRDefault="00032B37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0380FD96" w14:textId="5528A60A" w:rsidR="00602018" w:rsidRDefault="00602018" w:rsidP="00C42C67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76B39D" w14:textId="77777777" w:rsidR="00C42C67" w:rsidRDefault="00C42C67" w:rsidP="00C42C67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8D13AD" w14:textId="77777777" w:rsidR="00602018" w:rsidRDefault="00602018" w:rsidP="00C42C67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387F74" w14:textId="5551C64E" w:rsidR="00041B5F" w:rsidRDefault="00032B37" w:rsidP="00C42C67">
      <w:pPr>
        <w:spacing w:line="360" w:lineRule="auto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Buscando uma maior participação junto à comunidade na qual está inserid</w:t>
      </w:r>
      <w:r w:rsidR="00C42C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a associação teve seu CNPJ aberto no dia </w:t>
      </w:r>
      <w:r w:rsidR="007E1D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E1D21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7E1D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com a missão a partir da prática esportiva promover a proteção integral de crianças, jovens e adolescentes com a sua inserção na comunidade e a formação de cidadãos conscientes de seus direitos e atuantes na sociedade.</w:t>
      </w:r>
    </w:p>
    <w:p w14:paraId="2E67D22A" w14:textId="77777777" w:rsidR="009B52C1" w:rsidRDefault="00032B37" w:rsidP="009B52C1">
      <w:pPr>
        <w:spacing w:line="360" w:lineRule="auto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associação tem como um eixo principal </w:t>
      </w:r>
      <w:r w:rsidR="007E1D21">
        <w:rPr>
          <w:rFonts w:ascii="Times New Roman" w:hAnsi="Times New Roman" w:cs="Times New Roman"/>
          <w:sz w:val="24"/>
          <w:szCs w:val="24"/>
        </w:rPr>
        <w:t>difundir e aperfeiçoar a prática de futsal amador e profissional, programar festividades, como festivais e torneios esportivos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AA599" w14:textId="5FF6503A" w:rsidR="00041B5F" w:rsidRDefault="00032B37" w:rsidP="009B52C1">
      <w:pPr>
        <w:spacing w:line="360" w:lineRule="auto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Acreditamos que a prática do esporte é um ótimo instrumento de inclusão social e que a autoestima destes jovens os motiva a buscarem nesta prática, não só a chance de tornarem profissionais, mas também se tornarem cidadãos responsáveis.</w:t>
      </w:r>
    </w:p>
    <w:p w14:paraId="798175E1" w14:textId="77777777" w:rsidR="009B52C1" w:rsidRDefault="009B52C1" w:rsidP="009B52C1">
      <w:pPr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todo o exposto, contamos com o apoio dos nobres Pares para apreciação da presente matéria, </w:t>
      </w:r>
      <w:r>
        <w:rPr>
          <w:rFonts w:ascii="Times New Roman" w:hAnsi="Times New Roman" w:cs="Times New Roman"/>
          <w:b/>
          <w:sz w:val="24"/>
          <w:szCs w:val="24"/>
        </w:rPr>
        <w:t xml:space="preserve">requerendo a sua tramitação em regime de urgência especial. </w:t>
      </w:r>
    </w:p>
    <w:p w14:paraId="351FB2CD" w14:textId="77777777" w:rsidR="00602018" w:rsidRPr="00141FB6" w:rsidRDefault="00602018" w:rsidP="00C42C67">
      <w:pPr>
        <w:spacing w:line="360" w:lineRule="auto"/>
        <w:ind w:right="-96" w:firstLine="1418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602018" w:rsidRPr="00141FB6" w:rsidSect="00AC6A11">
      <w:headerReference w:type="default" r:id="rId6"/>
      <w:footerReference w:type="default" r:id="rId7"/>
      <w:pgSz w:w="11907" w:h="16840" w:code="9"/>
      <w:pgMar w:top="1021" w:right="1701" w:bottom="567" w:left="1797" w:header="850" w:footer="8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19383" w14:textId="77777777" w:rsidR="00FF7BF9" w:rsidRDefault="00FF7BF9">
      <w:r>
        <w:separator/>
      </w:r>
    </w:p>
  </w:endnote>
  <w:endnote w:type="continuationSeparator" w:id="0">
    <w:p w14:paraId="590019EC" w14:textId="77777777" w:rsidR="00FF7BF9" w:rsidRDefault="00FF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7C5F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301400EF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4AA27CEC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569F599A" w14:textId="77777777" w:rsidR="00AC6A11" w:rsidRDefault="00AC6A11" w:rsidP="00AC6A11">
    <w:pPr>
      <w:ind w:right="-238"/>
      <w:rPr>
        <w:rFonts w:ascii="Times New Roman" w:hAnsi="Times New Roman" w:cs="Times New Roman"/>
        <w:sz w:val="20"/>
        <w:szCs w:val="20"/>
      </w:rPr>
    </w:pPr>
  </w:p>
  <w:p w14:paraId="3A3D4A0E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5C4EBE25" w14:textId="77777777" w:rsidR="00AC6A11" w:rsidRDefault="00AC6A11" w:rsidP="00AC6A11">
    <w:pPr>
      <w:ind w:right="-238"/>
      <w:rPr>
        <w:rFonts w:ascii="Times New Roman" w:hAnsi="Times New Roman" w:cs="Times New Roman"/>
        <w:sz w:val="20"/>
        <w:szCs w:val="20"/>
      </w:rPr>
    </w:pPr>
  </w:p>
  <w:p w14:paraId="53E18115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0D21F533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Joaquim Pereira dos Santos</w:t>
    </w:r>
  </w:p>
  <w:p w14:paraId="6AC84E96" w14:textId="77777777"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C4388" w14:textId="77777777" w:rsidR="00FF7BF9" w:rsidRDefault="00FF7BF9">
      <w:r>
        <w:separator/>
      </w:r>
    </w:p>
  </w:footnote>
  <w:footnote w:type="continuationSeparator" w:id="0">
    <w:p w14:paraId="4253A097" w14:textId="77777777" w:rsidR="00FF7BF9" w:rsidRDefault="00FF7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79A0" w14:textId="77777777" w:rsidR="00602018" w:rsidRDefault="00032B37">
    <w:pPr>
      <w:pStyle w:val="Cabealho"/>
    </w:pPr>
    <w:r w:rsidRPr="00602018">
      <w:rPr>
        <w:noProof/>
        <w:lang w:eastAsia="pt-BR"/>
      </w:rPr>
      <w:drawing>
        <wp:inline distT="0" distB="0" distL="0" distR="0" wp14:anchorId="0F06144F" wp14:editId="7745D91D">
          <wp:extent cx="5339715" cy="662313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2B37"/>
    <w:rsid w:val="00041B5F"/>
    <w:rsid w:val="000C7F70"/>
    <w:rsid w:val="001275ED"/>
    <w:rsid w:val="00141FB6"/>
    <w:rsid w:val="001915A3"/>
    <w:rsid w:val="00217F62"/>
    <w:rsid w:val="00353440"/>
    <w:rsid w:val="003B2C68"/>
    <w:rsid w:val="004D4398"/>
    <w:rsid w:val="00502AF7"/>
    <w:rsid w:val="00602018"/>
    <w:rsid w:val="00691DA2"/>
    <w:rsid w:val="006C7339"/>
    <w:rsid w:val="006D0CE1"/>
    <w:rsid w:val="007000BA"/>
    <w:rsid w:val="007E1D21"/>
    <w:rsid w:val="009261FD"/>
    <w:rsid w:val="0096590D"/>
    <w:rsid w:val="009663B3"/>
    <w:rsid w:val="009B52C1"/>
    <w:rsid w:val="009C3785"/>
    <w:rsid w:val="009F196D"/>
    <w:rsid w:val="00A906D8"/>
    <w:rsid w:val="00AB5A74"/>
    <w:rsid w:val="00AC6A11"/>
    <w:rsid w:val="00B97DE7"/>
    <w:rsid w:val="00C42C67"/>
    <w:rsid w:val="00D54D66"/>
    <w:rsid w:val="00D57DE6"/>
    <w:rsid w:val="00F071AE"/>
    <w:rsid w:val="00FE5FC1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0B3F"/>
  <w15:docId w15:val="{313A03D9-D401-4B2B-B929-253B93EF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4</cp:revision>
  <cp:lastPrinted>2023-11-24T18:39:00Z</cp:lastPrinted>
  <dcterms:created xsi:type="dcterms:W3CDTF">2023-11-23T19:54:00Z</dcterms:created>
  <dcterms:modified xsi:type="dcterms:W3CDTF">2023-11-24T18:44:00Z</dcterms:modified>
</cp:coreProperties>
</file>