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77014251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34DD6">
              <w:rPr>
                <w:b/>
              </w:rPr>
              <w:t>1</w:t>
            </w:r>
            <w:r w:rsidR="00CA400A">
              <w:rPr>
                <w:b/>
              </w:rPr>
              <w:t>7</w:t>
            </w:r>
            <w:r w:rsidR="00960931">
              <w:rPr>
                <w:b/>
              </w:rPr>
              <w:t>1</w:t>
            </w:r>
            <w:bookmarkStart w:id="0" w:name="_GoBack"/>
            <w:bookmarkEnd w:id="0"/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3B81362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6C65CD80" w14:textId="48CE404C" w:rsidR="00A76741" w:rsidRDefault="001156AB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5B5925">
        <w:rPr>
          <w:b/>
          <w:bCs/>
          <w:sz w:val="24"/>
          <w:szCs w:val="24"/>
        </w:rPr>
        <w:t xml:space="preserve">que seja encaminhada à essa Casa de Leis </w:t>
      </w:r>
      <w:r w:rsidR="00354F60">
        <w:rPr>
          <w:b/>
          <w:bCs/>
          <w:sz w:val="24"/>
          <w:szCs w:val="24"/>
        </w:rPr>
        <w:t>esclarecimentos sobre o</w:t>
      </w:r>
      <w:r w:rsidR="00CA400A">
        <w:rPr>
          <w:b/>
          <w:bCs/>
          <w:sz w:val="24"/>
          <w:szCs w:val="24"/>
        </w:rPr>
        <w:t xml:space="preserve"> porquê o Dia do Evangélico não está integrado no calendário de eventos do município.</w:t>
      </w:r>
    </w:p>
    <w:p w14:paraId="798599F8" w14:textId="77777777" w:rsidR="00EC4504" w:rsidRDefault="00EC4504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DE3DB6">
      <w:pPr>
        <w:pStyle w:val="Corpodetexto"/>
        <w:spacing w:after="0"/>
        <w:ind w:right="-96" w:firstLine="1985"/>
        <w:jc w:val="both"/>
        <w:rPr>
          <w:b/>
        </w:rPr>
      </w:pPr>
    </w:p>
    <w:p w14:paraId="610A5557" w14:textId="77777777" w:rsidR="001156AB" w:rsidRPr="008A722B" w:rsidRDefault="001156AB" w:rsidP="00DE3DB6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DE3DB6">
      <w:pPr>
        <w:ind w:right="-380" w:firstLine="1985"/>
        <w:jc w:val="both"/>
        <w:rPr>
          <w:b/>
        </w:rPr>
      </w:pPr>
    </w:p>
    <w:p w14:paraId="40817D91" w14:textId="38061245" w:rsidR="001821C4" w:rsidRPr="001821C4" w:rsidRDefault="00DE3DB6" w:rsidP="00DE3DB6">
      <w:pPr>
        <w:ind w:firstLine="1985"/>
        <w:jc w:val="both"/>
      </w:pPr>
      <w:r>
        <w:t>Conforme a Lei nº 1.740 de 3 de junho de 2015, no seu art. 1º: “f</w:t>
      </w:r>
      <w:r w:rsidRPr="00DE3DB6">
        <w:t>ica instituído no Município de Campo Novo do Parecis o Dia do Evangélico, a ser comemorado no primeiro domingo de agosto de cada ano, passando a integrar o Calendário de Eventos do Município</w:t>
      </w:r>
      <w:r>
        <w:t>”</w:t>
      </w:r>
      <w:r w:rsidRPr="00DE3DB6">
        <w:t>.</w:t>
      </w:r>
      <w:r>
        <w:t xml:space="preserve"> No que dispõe a referida Lei, é que solicito tais esclarecimentos do não cumprimento da mesma.</w:t>
      </w:r>
    </w:p>
    <w:p w14:paraId="2872EC76" w14:textId="5BE62ED3" w:rsidR="009C0943" w:rsidRPr="008A722B" w:rsidRDefault="009C0943" w:rsidP="00DE3DB6">
      <w:pPr>
        <w:tabs>
          <w:tab w:val="left" w:pos="3686"/>
        </w:tabs>
        <w:ind w:right="-1" w:firstLine="1985"/>
        <w:jc w:val="both"/>
      </w:pPr>
      <w:r w:rsidRPr="008A722B">
        <w:tab/>
      </w:r>
    </w:p>
    <w:p w14:paraId="25D14D08" w14:textId="77777777" w:rsidR="00D8135C" w:rsidRPr="008A722B" w:rsidRDefault="00D8135C" w:rsidP="00DE3DB6">
      <w:pPr>
        <w:tabs>
          <w:tab w:val="left" w:pos="3686"/>
        </w:tabs>
        <w:ind w:right="-1" w:firstLine="1985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6510EA61" w:rsidR="007D79B2" w:rsidRPr="008A722B" w:rsidRDefault="001156AB" w:rsidP="00DE3DB6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064D9">
        <w:rPr>
          <w:snapToGrid w:val="0"/>
        </w:rPr>
        <w:t>10</w:t>
      </w:r>
      <w:r w:rsidR="007D79B2" w:rsidRPr="0079513B">
        <w:rPr>
          <w:snapToGrid w:val="0"/>
        </w:rPr>
        <w:t xml:space="preserve"> de </w:t>
      </w:r>
      <w:r w:rsidR="00A064D9">
        <w:rPr>
          <w:snapToGrid w:val="0"/>
        </w:rPr>
        <w:t xml:space="preserve">junho de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3827B64D" w:rsidR="00AE4501" w:rsidRDefault="00AE4501" w:rsidP="00AE4501">
      <w:pPr>
        <w:ind w:right="-1"/>
        <w:jc w:val="both"/>
        <w:rPr>
          <w:snapToGrid w:val="0"/>
        </w:rPr>
      </w:pPr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1933" w14:textId="77777777" w:rsidR="00164F9F" w:rsidRDefault="00164F9F">
      <w:r>
        <w:separator/>
      </w:r>
    </w:p>
  </w:endnote>
  <w:endnote w:type="continuationSeparator" w:id="0">
    <w:p w14:paraId="5FF9AE3B" w14:textId="77777777" w:rsidR="00164F9F" w:rsidRDefault="0016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974C" w14:textId="77777777" w:rsidR="00164F9F" w:rsidRDefault="00164F9F">
      <w:r>
        <w:separator/>
      </w:r>
    </w:p>
  </w:footnote>
  <w:footnote w:type="continuationSeparator" w:id="0">
    <w:p w14:paraId="4441BE35" w14:textId="77777777" w:rsidR="00164F9F" w:rsidRDefault="0016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64F9F"/>
    <w:rsid w:val="001821C4"/>
    <w:rsid w:val="001C19A2"/>
    <w:rsid w:val="00264109"/>
    <w:rsid w:val="00266FF3"/>
    <w:rsid w:val="00290D0C"/>
    <w:rsid w:val="002917EE"/>
    <w:rsid w:val="002C58BA"/>
    <w:rsid w:val="002C6BB8"/>
    <w:rsid w:val="002C7F7E"/>
    <w:rsid w:val="002D6A08"/>
    <w:rsid w:val="002F453D"/>
    <w:rsid w:val="002F50AE"/>
    <w:rsid w:val="00334975"/>
    <w:rsid w:val="00354F60"/>
    <w:rsid w:val="00355781"/>
    <w:rsid w:val="003612B9"/>
    <w:rsid w:val="00367209"/>
    <w:rsid w:val="003A07EA"/>
    <w:rsid w:val="003B08B1"/>
    <w:rsid w:val="003C3320"/>
    <w:rsid w:val="003D5681"/>
    <w:rsid w:val="003F0DA3"/>
    <w:rsid w:val="003F6B14"/>
    <w:rsid w:val="004249CF"/>
    <w:rsid w:val="004750E5"/>
    <w:rsid w:val="00593A47"/>
    <w:rsid w:val="00595909"/>
    <w:rsid w:val="005A3D7F"/>
    <w:rsid w:val="005A68D0"/>
    <w:rsid w:val="005B5925"/>
    <w:rsid w:val="005E5768"/>
    <w:rsid w:val="0060229E"/>
    <w:rsid w:val="0061451A"/>
    <w:rsid w:val="00614A50"/>
    <w:rsid w:val="0064572A"/>
    <w:rsid w:val="00695311"/>
    <w:rsid w:val="0079513B"/>
    <w:rsid w:val="007D79B2"/>
    <w:rsid w:val="00816768"/>
    <w:rsid w:val="008230A7"/>
    <w:rsid w:val="008A722B"/>
    <w:rsid w:val="009202D2"/>
    <w:rsid w:val="00960931"/>
    <w:rsid w:val="00995063"/>
    <w:rsid w:val="009A5DE6"/>
    <w:rsid w:val="009A7969"/>
    <w:rsid w:val="009C0943"/>
    <w:rsid w:val="009C53A3"/>
    <w:rsid w:val="00A064D9"/>
    <w:rsid w:val="00A76741"/>
    <w:rsid w:val="00AA65CE"/>
    <w:rsid w:val="00AE4501"/>
    <w:rsid w:val="00AE6CC6"/>
    <w:rsid w:val="00B01DA4"/>
    <w:rsid w:val="00B1451E"/>
    <w:rsid w:val="00B353C4"/>
    <w:rsid w:val="00C26F54"/>
    <w:rsid w:val="00C34DD6"/>
    <w:rsid w:val="00CA400A"/>
    <w:rsid w:val="00CB6DFE"/>
    <w:rsid w:val="00CF3358"/>
    <w:rsid w:val="00D56FEC"/>
    <w:rsid w:val="00D8135C"/>
    <w:rsid w:val="00DA15ED"/>
    <w:rsid w:val="00DB7818"/>
    <w:rsid w:val="00DE3DB6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2024-06-06T13:20:00Z</cp:lastPrinted>
  <dcterms:created xsi:type="dcterms:W3CDTF">2024-06-05T20:43:00Z</dcterms:created>
  <dcterms:modified xsi:type="dcterms:W3CDTF">2024-06-06T13:22:00Z</dcterms:modified>
</cp:coreProperties>
</file>