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9C3B93">
              <w:rPr>
                <w:b/>
              </w:rPr>
              <w:t>175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9D2CCA" w:rsidRDefault="009D2CCA" w:rsidP="008A66F7">
      <w:pPr>
        <w:tabs>
          <w:tab w:val="left" w:pos="3544"/>
        </w:tabs>
        <w:ind w:right="-380"/>
        <w:jc w:val="both"/>
        <w:rPr>
          <w:b/>
        </w:rPr>
      </w:pPr>
    </w:p>
    <w:p w:rsidR="008A66F7" w:rsidRDefault="00497164" w:rsidP="008A66F7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8A66F7">
        <w:rPr>
          <w:b/>
        </w:rPr>
        <w:t xml:space="preserve">EADORES, GRINGO, MARCELO BURGEL, VANDERLEI BAIOTO, </w:t>
      </w:r>
      <w:r w:rsidR="005261F6">
        <w:rPr>
          <w:b/>
        </w:rPr>
        <w:t>WILLIAN FREITAS, JOAQUIM EQUIP.</w:t>
      </w:r>
    </w:p>
    <w:p w:rsidR="0045621B" w:rsidRDefault="0045621B" w:rsidP="00FE791F">
      <w:pPr>
        <w:ind w:right="-1"/>
        <w:jc w:val="both"/>
        <w:rPr>
          <w:b/>
        </w:rPr>
      </w:pPr>
    </w:p>
    <w:p w:rsidR="0045621B" w:rsidRPr="0045621B" w:rsidRDefault="00497164" w:rsidP="0045621B">
      <w:pPr>
        <w:ind w:left="2832" w:right="-1" w:firstLine="708"/>
        <w:jc w:val="both"/>
      </w:pPr>
      <w:r>
        <w:t>Senhor Presidente,</w:t>
      </w:r>
    </w:p>
    <w:p w:rsidR="00E07301" w:rsidRPr="00E07301" w:rsidRDefault="00FE791F" w:rsidP="009D2CCA">
      <w:pPr>
        <w:spacing w:before="100" w:beforeAutospacing="1" w:after="100" w:afterAutospacing="1"/>
        <w:ind w:firstLine="708"/>
        <w:jc w:val="both"/>
        <w:rPr>
          <w:rFonts w:eastAsia="Times New Roman"/>
        </w:rPr>
      </w:pPr>
      <w:r>
        <w:t xml:space="preserve"> </w:t>
      </w:r>
      <w:r w:rsidR="006A4594">
        <w:tab/>
      </w:r>
      <w:r w:rsidR="00497164">
        <w:t>Reque</w:t>
      </w:r>
      <w:r>
        <w:t>remos</w:t>
      </w:r>
      <w:r w:rsidR="00497164">
        <w:t>, ouvido o soberano Plenário, ao Sr. Prefeito</w:t>
      </w:r>
      <w:r w:rsidR="002837BB">
        <w:t xml:space="preserve"> Municipal</w:t>
      </w:r>
      <w:r w:rsidR="00497164">
        <w:t xml:space="preserve">, </w:t>
      </w:r>
      <w:r w:rsidR="006B2D3B" w:rsidRPr="006B2D3B">
        <w:t>com fundamento no art. 23, XIII, da Lei Orgânica Municipal</w:t>
      </w:r>
      <w:r w:rsidR="002837BB">
        <w:t xml:space="preserve">, </w:t>
      </w:r>
      <w:r w:rsidR="008877B8">
        <w:t xml:space="preserve">que sejam encaminhado a esta casa de leis, </w:t>
      </w:r>
      <w:r w:rsidR="006A4594" w:rsidRPr="000B7B57">
        <w:rPr>
          <w:rFonts w:eastAsia="Times New Roman"/>
        </w:rPr>
        <w:t>Informações detalhadas sobre os licenciamentos concedidos para a extração de cascalho no município, especificando:</w:t>
      </w:r>
      <w:r w:rsidR="006A4594">
        <w:rPr>
          <w:rFonts w:eastAsia="Times New Roman"/>
        </w:rPr>
        <w:t xml:space="preserve"> </w:t>
      </w:r>
      <w:r w:rsidR="006A4594" w:rsidRPr="000B7B57">
        <w:rPr>
          <w:rFonts w:eastAsia="Times New Roman"/>
        </w:rPr>
        <w:t>Data de emissão das licenças;</w:t>
      </w:r>
      <w:r w:rsidR="006A4594">
        <w:rPr>
          <w:rFonts w:eastAsia="Times New Roman"/>
        </w:rPr>
        <w:t xml:space="preserve"> n</w:t>
      </w:r>
      <w:r w:rsidR="006A4594" w:rsidRPr="000B7B57">
        <w:rPr>
          <w:rFonts w:eastAsia="Times New Roman"/>
        </w:rPr>
        <w:t>ome da empresa ou entidade responsável pela extração;</w:t>
      </w:r>
      <w:r w:rsidR="006A4594">
        <w:rPr>
          <w:rFonts w:eastAsia="Times New Roman"/>
        </w:rPr>
        <w:t xml:space="preserve"> l</w:t>
      </w:r>
      <w:r w:rsidR="006A4594" w:rsidRPr="000B7B57">
        <w:rPr>
          <w:rFonts w:eastAsia="Times New Roman"/>
        </w:rPr>
        <w:t>ocalização das áreas licenciadas.</w:t>
      </w:r>
      <w:r w:rsidR="006A4594">
        <w:rPr>
          <w:rFonts w:eastAsia="Times New Roman"/>
        </w:rPr>
        <w:t xml:space="preserve"> </w:t>
      </w:r>
      <w:r w:rsidR="006A4594" w:rsidRPr="000B7B57">
        <w:rPr>
          <w:rFonts w:eastAsia="Times New Roman"/>
        </w:rPr>
        <w:t>Qual o engenheiro responsável pela avaliação técnica das áreas de extração de cascalho, conforme exigido pelos órgãos ambientais competentes.</w:t>
      </w:r>
      <w:r w:rsidR="006A4594">
        <w:rPr>
          <w:rFonts w:eastAsia="Times New Roman"/>
        </w:rPr>
        <w:t xml:space="preserve"> </w:t>
      </w:r>
      <w:r w:rsidR="006A4594" w:rsidRPr="000B7B57">
        <w:rPr>
          <w:rFonts w:eastAsia="Times New Roman"/>
        </w:rPr>
        <w:t xml:space="preserve">Notificações ambientais recebidas pelo Executivo Municipal referentes às atividades de </w:t>
      </w:r>
      <w:r w:rsidR="006A4594">
        <w:rPr>
          <w:rFonts w:eastAsia="Times New Roman"/>
        </w:rPr>
        <w:t>extração de cascalho, incluindo; d</w:t>
      </w:r>
      <w:r w:rsidR="006A4594" w:rsidRPr="000B7B57">
        <w:rPr>
          <w:rFonts w:eastAsia="Times New Roman"/>
        </w:rPr>
        <w:t>ata de recebimento das notificações;</w:t>
      </w:r>
      <w:r w:rsidR="006A4594">
        <w:rPr>
          <w:rFonts w:eastAsia="Times New Roman"/>
        </w:rPr>
        <w:t xml:space="preserve"> n</w:t>
      </w:r>
      <w:r w:rsidR="006A4594" w:rsidRPr="000B7B57">
        <w:rPr>
          <w:rFonts w:eastAsia="Times New Roman"/>
        </w:rPr>
        <w:t>atureza das irreg</w:t>
      </w:r>
      <w:r w:rsidR="006A4594">
        <w:rPr>
          <w:rFonts w:eastAsia="Times New Roman"/>
        </w:rPr>
        <w:t>ularidades apontadas, se houver; v</w:t>
      </w:r>
      <w:r w:rsidR="006A4594" w:rsidRPr="000B7B57">
        <w:rPr>
          <w:rFonts w:eastAsia="Times New Roman"/>
        </w:rPr>
        <w:t>alor remuneratório estipulado para os serviços prestados pelo Geólogo responsável pela elaboração dos licenciamentos para extração de cascalho.</w:t>
      </w:r>
    </w:p>
    <w:p w:rsidR="008877B8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B4527E" w:rsidRPr="009D2CCA" w:rsidRDefault="009D2CCA" w:rsidP="009D2CCA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E07301">
        <w:rPr>
          <w:rFonts w:eastAsia="Times New Roman"/>
        </w:rPr>
        <w:t xml:space="preserve">   </w:t>
      </w:r>
      <w:r w:rsidR="006A4594" w:rsidRPr="000B7B57">
        <w:rPr>
          <w:rFonts w:eastAsia="Times New Roman"/>
        </w:rPr>
        <w:t>Este requerimento se faz necessário para garantir a transparência e a regularidade das atividades de extração de cascalho no município. A população e esta Casa de Leis têm o direito de conhecer os detalhes dos licenciamentos, bem como os profissionais envolvidos e os custos associados a essas operações. A obtenção dessas informações é fundamental para assegurar que as atividades de extração de cascalho ocorram de maneira ambientalmente responsável e em conformidade com a legislação vigente.</w:t>
      </w:r>
      <w:r>
        <w:rPr>
          <w:rFonts w:eastAsia="Times New Roman"/>
        </w:rPr>
        <w:t xml:space="preserve"> </w:t>
      </w:r>
      <w:r w:rsidR="006A4594" w:rsidRPr="000B7B57">
        <w:rPr>
          <w:rFonts w:eastAsia="Times New Roman"/>
        </w:rPr>
        <w:t>Solicitamos, portanto, que as informações e documentos acima descritos sejam encaminhados a esta Casa de Leis no prazo regulamentar, conforme estabelecido pelo Regimento Interno.</w:t>
      </w:r>
    </w:p>
    <w:p w:rsidR="00CD7981" w:rsidRDefault="00497164" w:rsidP="00B4527E">
      <w:pPr>
        <w:ind w:left="708" w:right="-1" w:firstLine="708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E57FA5">
        <w:rPr>
          <w:snapToGrid w:val="0"/>
        </w:rPr>
        <w:t>24</w:t>
      </w:r>
      <w:r>
        <w:rPr>
          <w:snapToGrid w:val="0"/>
        </w:rPr>
        <w:t xml:space="preserve"> de </w:t>
      </w:r>
      <w:r w:rsidR="009101BF">
        <w:rPr>
          <w:snapToGrid w:val="0"/>
        </w:rPr>
        <w:t>Junho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336D66">
        <w:rPr>
          <w:snapToGrid w:val="0"/>
        </w:rPr>
        <w:t>4</w:t>
      </w:r>
      <w:r>
        <w:rPr>
          <w:snapToGrid w:val="0"/>
        </w:rPr>
        <w:t>.</w:t>
      </w:r>
    </w:p>
    <w:p w:rsidR="009D2CCA" w:rsidRDefault="009D2CCA" w:rsidP="009D2CCA">
      <w:pPr>
        <w:ind w:right="-1"/>
        <w:jc w:val="center"/>
        <w:rPr>
          <w:b/>
        </w:rPr>
      </w:pPr>
    </w:p>
    <w:p w:rsidR="005261F6" w:rsidRDefault="002F6307" w:rsidP="009D2CCA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            </w:t>
      </w:r>
    </w:p>
    <w:p w:rsidR="00995063" w:rsidRDefault="005949A2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>VER. GRINGO</w:t>
      </w:r>
    </w:p>
    <w:p w:rsidR="008A66F7" w:rsidRDefault="008A66F7" w:rsidP="009D2CCA">
      <w:pPr>
        <w:ind w:right="-1"/>
        <w:rPr>
          <w:b/>
          <w:snapToGrid w:val="0"/>
        </w:rPr>
      </w:pPr>
    </w:p>
    <w:p w:rsidR="009D2CCA" w:rsidRDefault="009D2CCA" w:rsidP="009D2CCA">
      <w:pPr>
        <w:ind w:right="-1"/>
        <w:rPr>
          <w:b/>
          <w:snapToGrid w:val="0"/>
        </w:rPr>
      </w:pPr>
    </w:p>
    <w:p w:rsidR="008A66F7" w:rsidRPr="00CF6C0B" w:rsidRDefault="008A66F7" w:rsidP="008A66F7">
      <w:pPr>
        <w:tabs>
          <w:tab w:val="left" w:pos="3544"/>
        </w:tabs>
        <w:ind w:right="-380"/>
        <w:rPr>
          <w:b/>
        </w:rPr>
      </w:pPr>
      <w:r w:rsidRPr="00CF6C0B">
        <w:rPr>
          <w:b/>
        </w:rPr>
        <w:t>VER. VANDERLEI BAIOTO                            VER. MARCELO BURGEL</w:t>
      </w:r>
    </w:p>
    <w:p w:rsidR="00B4527E" w:rsidRDefault="00B4527E" w:rsidP="009D2CCA">
      <w:pPr>
        <w:ind w:right="-1"/>
        <w:rPr>
          <w:b/>
          <w:snapToGrid w:val="0"/>
        </w:rPr>
      </w:pPr>
    </w:p>
    <w:p w:rsidR="009D2CCA" w:rsidRDefault="009D2CCA" w:rsidP="008A66F7">
      <w:pPr>
        <w:ind w:right="-1"/>
        <w:jc w:val="center"/>
        <w:rPr>
          <w:b/>
          <w:snapToGrid w:val="0"/>
        </w:rPr>
      </w:pPr>
    </w:p>
    <w:p w:rsidR="009D2CCA" w:rsidRDefault="009D2CCA" w:rsidP="008A66F7">
      <w:pPr>
        <w:ind w:right="-1"/>
        <w:jc w:val="center"/>
        <w:rPr>
          <w:b/>
          <w:snapToGrid w:val="0"/>
        </w:rPr>
      </w:pPr>
      <w:bookmarkStart w:id="0" w:name="_GoBack"/>
      <w:bookmarkEnd w:id="0"/>
    </w:p>
    <w:p w:rsidR="00D331CA" w:rsidRDefault="008A66F7" w:rsidP="008A66F7">
      <w:pPr>
        <w:tabs>
          <w:tab w:val="left" w:pos="3544"/>
        </w:tabs>
        <w:ind w:right="-1"/>
        <w:rPr>
          <w:b/>
        </w:rPr>
      </w:pPr>
      <w:r>
        <w:rPr>
          <w:b/>
        </w:rPr>
        <w:t>VER. WILLIAN FREITAS                                    VER. JOAQUIM EQUIP</w:t>
      </w:r>
    </w:p>
    <w:sectPr w:rsidR="00D331CA" w:rsidSect="000A41F8">
      <w:headerReference w:type="default" r:id="rId7"/>
      <w:footerReference w:type="default" r:id="rId8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85" w:rsidRDefault="000A2F85">
      <w:r>
        <w:separator/>
      </w:r>
    </w:p>
  </w:endnote>
  <w:endnote w:type="continuationSeparator" w:id="0">
    <w:p w:rsidR="000A2F85" w:rsidRDefault="000A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85" w:rsidRDefault="000A2F85">
      <w:r>
        <w:separator/>
      </w:r>
    </w:p>
  </w:footnote>
  <w:footnote w:type="continuationSeparator" w:id="0">
    <w:p w:rsidR="000A2F85" w:rsidRDefault="000A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64E0"/>
    <w:multiLevelType w:val="multilevel"/>
    <w:tmpl w:val="81C8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F61F3"/>
    <w:multiLevelType w:val="multilevel"/>
    <w:tmpl w:val="E04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A4BDE"/>
    <w:multiLevelType w:val="multilevel"/>
    <w:tmpl w:val="9FF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E4FAC"/>
    <w:multiLevelType w:val="multilevel"/>
    <w:tmpl w:val="8DDE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E78F9"/>
    <w:multiLevelType w:val="multilevel"/>
    <w:tmpl w:val="78BA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06069"/>
    <w:multiLevelType w:val="multilevel"/>
    <w:tmpl w:val="EE72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214920"/>
    <w:multiLevelType w:val="multilevel"/>
    <w:tmpl w:val="18D8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A2F85"/>
    <w:rsid w:val="000A41F8"/>
    <w:rsid w:val="000B7B57"/>
    <w:rsid w:val="00103EB1"/>
    <w:rsid w:val="00200680"/>
    <w:rsid w:val="002837BB"/>
    <w:rsid w:val="00296A6D"/>
    <w:rsid w:val="002B237A"/>
    <w:rsid w:val="002D21BC"/>
    <w:rsid w:val="002D2FE5"/>
    <w:rsid w:val="002F50AE"/>
    <w:rsid w:val="002F6307"/>
    <w:rsid w:val="00336D66"/>
    <w:rsid w:val="003513EF"/>
    <w:rsid w:val="0045621B"/>
    <w:rsid w:val="004702D7"/>
    <w:rsid w:val="00497164"/>
    <w:rsid w:val="004B06E3"/>
    <w:rsid w:val="004C2240"/>
    <w:rsid w:val="005261F6"/>
    <w:rsid w:val="005949A2"/>
    <w:rsid w:val="00625096"/>
    <w:rsid w:val="006469E3"/>
    <w:rsid w:val="00652D96"/>
    <w:rsid w:val="006A4594"/>
    <w:rsid w:val="006B2D3B"/>
    <w:rsid w:val="006F0E5F"/>
    <w:rsid w:val="006F70B1"/>
    <w:rsid w:val="00723DDA"/>
    <w:rsid w:val="0074728C"/>
    <w:rsid w:val="007C0047"/>
    <w:rsid w:val="008127FE"/>
    <w:rsid w:val="00815A21"/>
    <w:rsid w:val="0082049B"/>
    <w:rsid w:val="008514AA"/>
    <w:rsid w:val="008877B8"/>
    <w:rsid w:val="008A64BA"/>
    <w:rsid w:val="008A66F7"/>
    <w:rsid w:val="008D1AF4"/>
    <w:rsid w:val="009101BF"/>
    <w:rsid w:val="00995063"/>
    <w:rsid w:val="009C3B93"/>
    <w:rsid w:val="009D2CCA"/>
    <w:rsid w:val="00A17857"/>
    <w:rsid w:val="00A634D1"/>
    <w:rsid w:val="00A95D89"/>
    <w:rsid w:val="00B01DA4"/>
    <w:rsid w:val="00B4527E"/>
    <w:rsid w:val="00B7229A"/>
    <w:rsid w:val="00B8699F"/>
    <w:rsid w:val="00C04A6A"/>
    <w:rsid w:val="00CD7981"/>
    <w:rsid w:val="00CF3358"/>
    <w:rsid w:val="00CF7846"/>
    <w:rsid w:val="00D24CCA"/>
    <w:rsid w:val="00D331CA"/>
    <w:rsid w:val="00D910B2"/>
    <w:rsid w:val="00D95F7C"/>
    <w:rsid w:val="00DB424E"/>
    <w:rsid w:val="00E050EC"/>
    <w:rsid w:val="00E07301"/>
    <w:rsid w:val="00E57FA5"/>
    <w:rsid w:val="00E721CE"/>
    <w:rsid w:val="00ED3669"/>
    <w:rsid w:val="00EF2D3F"/>
    <w:rsid w:val="00EF4573"/>
    <w:rsid w:val="00F80A3F"/>
    <w:rsid w:val="00FA77A0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2D96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0B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2024-06-24T12:01:00Z</cp:lastPrinted>
  <dcterms:created xsi:type="dcterms:W3CDTF">2024-06-19T14:20:00Z</dcterms:created>
  <dcterms:modified xsi:type="dcterms:W3CDTF">2024-06-24T12:27:00Z</dcterms:modified>
</cp:coreProperties>
</file>