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23C23" w:rsidP="00B23C23" w14:paraId="13EDAD61" w14:textId="77777777">
      <w:pPr>
        <w:ind w:right="-522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80"/>
      </w:tblGrid>
      <w:tr w14:paraId="6DE61267" w14:textId="77777777" w:rsidTr="00D9212B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50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C23" w:rsidRPr="001C075D" w:rsidP="00D9212B" w14:paraId="2021168A" w14:textId="77777777">
            <w:pPr>
              <w:ind w:right="-522"/>
              <w:rPr>
                <w:b/>
              </w:rPr>
            </w:pPr>
          </w:p>
          <w:p w:rsidR="00B23C23" w:rsidRPr="001C075D" w:rsidP="00D9212B" w14:paraId="306A7DBB" w14:textId="104A52FD">
            <w:pPr>
              <w:ind w:right="-522"/>
              <w:rPr>
                <w:b/>
              </w:rPr>
            </w:pPr>
            <w:r w:rsidRPr="001C075D">
              <w:rPr>
                <w:b/>
              </w:rPr>
              <w:t>REQUERIMENTO Nº</w:t>
            </w:r>
            <w:r w:rsidR="00203F32">
              <w:rPr>
                <w:b/>
              </w:rPr>
              <w:t xml:space="preserve"> </w:t>
            </w:r>
            <w:r>
              <w:rPr>
                <w:b/>
              </w:rPr>
              <w:t>/202</w:t>
            </w:r>
            <w:r w:rsidR="007A6A14">
              <w:rPr>
                <w:b/>
              </w:rPr>
              <w:t>4</w:t>
            </w:r>
          </w:p>
          <w:p w:rsidR="00B23C23" w:rsidRPr="001C075D" w:rsidP="00D9212B" w14:paraId="0066415C" w14:textId="77777777">
            <w:pPr>
              <w:ind w:right="-522"/>
              <w:rPr>
                <w:b/>
              </w:rPr>
            </w:pPr>
          </w:p>
        </w:tc>
      </w:tr>
    </w:tbl>
    <w:p w:rsidR="00B23C23" w:rsidP="00B23C23" w14:paraId="2E5CEB29" w14:textId="77777777">
      <w:pPr>
        <w:ind w:right="-522"/>
        <w:jc w:val="both"/>
        <w:rPr>
          <w:b/>
        </w:rPr>
      </w:pPr>
    </w:p>
    <w:p w:rsidR="00B23C23" w:rsidRPr="00014ACB" w:rsidP="00B23C23" w14:paraId="3DB661C8" w14:textId="073BED49">
      <w:pPr>
        <w:ind w:right="-663"/>
        <w:jc w:val="both"/>
        <w:rPr>
          <w:rFonts w:ascii="ITC Stone Sans Std Medium" w:hAnsi="ITC Stone Sans Std Medium"/>
          <w:b/>
        </w:rPr>
      </w:pPr>
      <w:r>
        <w:rPr>
          <w:b/>
        </w:rPr>
        <w:t xml:space="preserve">AUTORIA: </w:t>
      </w:r>
      <w:r>
        <w:rPr>
          <w:rFonts w:ascii="ITC Stone Sans Std Medium" w:hAnsi="ITC Stone Sans Std Medium"/>
          <w:b/>
        </w:rPr>
        <w:t>VER</w:t>
      </w:r>
      <w:r w:rsidR="0059391B">
        <w:rPr>
          <w:rFonts w:ascii="ITC Stone Sans Std Medium" w:hAnsi="ITC Stone Sans Std Medium"/>
          <w:b/>
        </w:rPr>
        <w:t>.</w:t>
      </w:r>
      <w:r>
        <w:rPr>
          <w:rFonts w:ascii="ITC Stone Sans Std Medium" w:hAnsi="ITC Stone Sans Std Medium"/>
          <w:b/>
        </w:rPr>
        <w:t xml:space="preserve"> </w:t>
      </w:r>
      <w:r w:rsidRPr="00014ACB">
        <w:rPr>
          <w:b/>
        </w:rPr>
        <w:t>MARCIO NASCIMENTO</w:t>
      </w:r>
    </w:p>
    <w:p w:rsidR="00B23C23" w:rsidP="00B23C23" w14:paraId="18D1FFFD" w14:textId="77777777">
      <w:pPr>
        <w:ind w:right="-663"/>
        <w:jc w:val="both"/>
        <w:rPr>
          <w:rFonts w:ascii="ITC Stone Sans Std Medium" w:hAnsi="ITC Stone Sans Std Medium"/>
          <w:b/>
        </w:rPr>
      </w:pPr>
    </w:p>
    <w:p w:rsidR="00B23C23" w:rsidP="00B23C23" w14:paraId="4B564794" w14:textId="77777777">
      <w:pPr>
        <w:ind w:right="-663"/>
        <w:jc w:val="both"/>
      </w:pPr>
    </w:p>
    <w:p w:rsidR="00B23C23" w:rsidRPr="00A757B2" w:rsidP="00B23C23" w14:paraId="4804DB39" w14:textId="77777777">
      <w:pPr>
        <w:tabs>
          <w:tab w:val="left" w:pos="3686"/>
        </w:tabs>
        <w:ind w:right="-663" w:firstLine="3544"/>
        <w:jc w:val="both"/>
        <w:rPr>
          <w:b/>
        </w:rPr>
      </w:pPr>
      <w:r>
        <w:t xml:space="preserve"> </w:t>
      </w:r>
      <w:r w:rsidRPr="00BD7F8D">
        <w:t>Senhor Presidente,</w:t>
      </w:r>
    </w:p>
    <w:p w:rsidR="00B23C23" w:rsidP="00B23C23" w14:paraId="7D5AE71B" w14:textId="77777777">
      <w:pPr>
        <w:ind w:right="-663" w:firstLine="3544"/>
        <w:jc w:val="both"/>
        <w:rPr>
          <w:b/>
        </w:rPr>
      </w:pPr>
    </w:p>
    <w:p w:rsidR="00B23C23" w:rsidP="00B23C23" w14:paraId="2360E900" w14:textId="77777777">
      <w:pPr>
        <w:ind w:right="-663" w:firstLine="3544"/>
        <w:jc w:val="both"/>
        <w:rPr>
          <w:b/>
        </w:rPr>
      </w:pPr>
    </w:p>
    <w:p w:rsidR="00203F32" w:rsidP="0071128A" w14:paraId="2C9612FD" w14:textId="0B4BA566">
      <w:pPr>
        <w:ind w:right="-663" w:firstLine="3544"/>
        <w:jc w:val="both"/>
        <w:rPr>
          <w:b/>
        </w:rPr>
      </w:pPr>
      <w:r>
        <w:t xml:space="preserve"> Requeiro, ouvido o Soberano Plenário, ao Sr. Prefeito Municipal</w:t>
      </w:r>
      <w:bookmarkStart w:id="0" w:name="_Hlk85011271"/>
      <w:r>
        <w:t xml:space="preserve">, com </w:t>
      </w:r>
      <w:r w:rsidRPr="001260DB">
        <w:t>fundamento no art. 23, XIII, da Lei Orgânica Municipal</w:t>
      </w:r>
      <w:r>
        <w:t xml:space="preserve">, </w:t>
      </w:r>
      <w:bookmarkEnd w:id="0"/>
      <w:r w:rsidRPr="00203F32">
        <w:rPr>
          <w:b/>
        </w:rPr>
        <w:t xml:space="preserve">o encaminhamento a esta Casa de Leis </w:t>
      </w:r>
      <w:r w:rsidR="009F3756">
        <w:rPr>
          <w:b/>
        </w:rPr>
        <w:t>a</w:t>
      </w:r>
      <w:r w:rsidR="00675640">
        <w:rPr>
          <w:b/>
        </w:rPr>
        <w:t xml:space="preserve">s </w:t>
      </w:r>
      <w:r w:rsidR="0071128A">
        <w:rPr>
          <w:b/>
        </w:rPr>
        <w:t>seguintes informações referentes,</w:t>
      </w:r>
      <w:bookmarkStart w:id="1" w:name="_GoBack"/>
      <w:bookmarkEnd w:id="1"/>
      <w:r w:rsidR="0071128A">
        <w:rPr>
          <w:b/>
        </w:rPr>
        <w:t xml:space="preserve"> </w:t>
      </w:r>
      <w:r w:rsidR="00AF5AAA">
        <w:rPr>
          <w:b/>
        </w:rPr>
        <w:t>a promulgação da Lei Municipal nº 2.523</w:t>
      </w:r>
      <w:r w:rsidR="00675640">
        <w:rPr>
          <w:b/>
        </w:rPr>
        <w:t>:</w:t>
      </w:r>
    </w:p>
    <w:p w:rsidR="009F3756" w:rsidP="0071128A" w14:paraId="154F5CDC" w14:textId="77777777">
      <w:pPr>
        <w:ind w:right="-663" w:firstLine="3544"/>
        <w:jc w:val="both"/>
        <w:rPr>
          <w:b/>
        </w:rPr>
      </w:pPr>
    </w:p>
    <w:p w:rsidR="009F3756" w:rsidRPr="009F3756" w:rsidP="0071128A" w14:paraId="394032C7" w14:textId="77777777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9F3756">
        <w:rPr>
          <w:rFonts w:ascii="Times New Roman" w:hAnsi="Times New Roman"/>
          <w:sz w:val="24"/>
          <w:szCs w:val="24"/>
        </w:rPr>
        <w:t>Quais foram as medidas adotadas pelo Poder Executivo Municipal para a aplicação da Lei Municipal nº 2.523? Favor detalhar as ações de fiscalização e as possíveis penalidades aplicadas.</w:t>
      </w:r>
    </w:p>
    <w:p w:rsidR="009F3756" w:rsidRPr="009F3756" w:rsidP="0071128A" w14:paraId="6EE8CE30" w14:textId="77777777">
      <w:pPr>
        <w:jc w:val="both"/>
      </w:pPr>
    </w:p>
    <w:p w:rsidR="009F3756" w:rsidRPr="009F3756" w:rsidP="0071128A" w14:paraId="743AF5BB" w14:textId="55E6E66E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9F3756">
        <w:rPr>
          <w:rFonts w:ascii="Times New Roman" w:hAnsi="Times New Roman"/>
          <w:sz w:val="24"/>
          <w:szCs w:val="24"/>
        </w:rPr>
        <w:t xml:space="preserve">O Poder Executivo Municipal já notificou as empresas responsáveis pelos cabos e fiações aéreas, conforme disposto no § 1º do Art. 2º da referida Lei? Em caso afirmativo, </w:t>
      </w:r>
      <w:r w:rsidRPr="009F3756">
        <w:rPr>
          <w:rFonts w:ascii="Times New Roman" w:hAnsi="Times New Roman"/>
          <w:sz w:val="24"/>
          <w:szCs w:val="24"/>
        </w:rPr>
        <w:t>fornecer</w:t>
      </w:r>
      <w:r w:rsidRPr="009F3756">
        <w:rPr>
          <w:rFonts w:ascii="Times New Roman" w:hAnsi="Times New Roman"/>
          <w:sz w:val="24"/>
          <w:szCs w:val="24"/>
        </w:rPr>
        <w:t xml:space="preserve"> cópia das notificações e o cronograma de adequação estabelecido. Em caso negativo, esclarecer os motivos da não notificação.</w:t>
      </w:r>
    </w:p>
    <w:p w:rsidR="009F3756" w:rsidRPr="009F3756" w:rsidP="0071128A" w14:paraId="14F1EF29" w14:textId="77777777">
      <w:pPr>
        <w:jc w:val="both"/>
      </w:pPr>
    </w:p>
    <w:p w:rsidR="009F3756" w:rsidRPr="009F3756" w:rsidP="0071128A" w14:paraId="2070C4D9" w14:textId="20D830C4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9F3756">
        <w:rPr>
          <w:rFonts w:ascii="Times New Roman" w:hAnsi="Times New Roman"/>
          <w:sz w:val="24"/>
          <w:szCs w:val="24"/>
        </w:rPr>
        <w:t>Qual é o órgão ou departamento responsável pela fiscalização e acompanhamento do cumprimento desta Lei? Quais recursos e estratégias estão sendo utilizados para garantir o cumprimento efetivo da legislação?</w:t>
      </w:r>
    </w:p>
    <w:p w:rsidR="009F3756" w:rsidRPr="009F3756" w:rsidP="0071128A" w14:paraId="213C8137" w14:textId="77777777">
      <w:pPr>
        <w:jc w:val="both"/>
      </w:pPr>
    </w:p>
    <w:p w:rsidR="009F3756" w:rsidRPr="009F3756" w:rsidP="0071128A" w14:paraId="2935E04A" w14:textId="3A132BF4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9F3756">
        <w:rPr>
          <w:rFonts w:ascii="Times New Roman" w:hAnsi="Times New Roman"/>
          <w:sz w:val="24"/>
          <w:szCs w:val="24"/>
        </w:rPr>
        <w:t>Existe um plano de monitoramento contínuo para assegurar que as empresas mantenham a conformidade com as normas estabelecidas pela Lei Municipal nº 2.523? Se sim, detalhar como esse plano está sendo executado.</w:t>
      </w:r>
    </w:p>
    <w:p w:rsidR="009F3756" w:rsidP="0071128A" w14:paraId="7CF7FA9E" w14:textId="77777777">
      <w:pPr>
        <w:ind w:right="-663" w:firstLine="3544"/>
        <w:jc w:val="both"/>
        <w:rPr>
          <w:b/>
        </w:rPr>
      </w:pPr>
    </w:p>
    <w:p w:rsidR="00203F32" w:rsidP="0071128A" w14:paraId="5F752DD0" w14:textId="77777777">
      <w:pPr>
        <w:ind w:right="-522"/>
        <w:jc w:val="both"/>
        <w:rPr>
          <w:b/>
          <w:color w:val="000000"/>
        </w:rPr>
      </w:pPr>
    </w:p>
    <w:p w:rsidR="00B23C23" w:rsidP="0071128A" w14:paraId="1AC6D0BE" w14:textId="4F758869">
      <w:pPr>
        <w:ind w:left="3348" w:right="-522" w:firstLine="252"/>
        <w:jc w:val="both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JUSTIFICATIVA</w:t>
      </w:r>
    </w:p>
    <w:p w:rsidR="00203F32" w:rsidP="0071128A" w14:paraId="6AFEF1B1" w14:textId="77777777">
      <w:pPr>
        <w:ind w:left="3348" w:right="-522" w:firstLine="252"/>
        <w:jc w:val="both"/>
        <w:rPr>
          <w:b/>
          <w:color w:val="000000"/>
          <w:u w:val="single"/>
        </w:rPr>
      </w:pPr>
    </w:p>
    <w:p w:rsidR="00B23C23" w:rsidP="0071128A" w14:paraId="5842DB25" w14:textId="77777777">
      <w:pPr>
        <w:ind w:right="-522"/>
        <w:jc w:val="both"/>
        <w:rPr>
          <w:b/>
          <w:color w:val="000000"/>
          <w:u w:val="single"/>
        </w:rPr>
      </w:pPr>
    </w:p>
    <w:p w:rsidR="009F3756" w:rsidP="0071128A" w14:paraId="45BA9D67" w14:textId="157C9622">
      <w:pPr>
        <w:jc w:val="both"/>
      </w:pPr>
      <w:r>
        <w:t xml:space="preserve">                                                          Considerando a promulgação da Lei Municipal nº 2.523, que dispõe sobre a obrigatoriedade do alinhamento e identificação de cabos e fiação aérea, bem como a remoção dos excedentes e sem uso, instalados por empresas que operem no município de Campo Novo do Parecis;</w:t>
      </w:r>
    </w:p>
    <w:p w:rsidR="009F3756" w:rsidP="0071128A" w14:paraId="23355F85" w14:textId="77777777">
      <w:pPr>
        <w:jc w:val="both"/>
      </w:pPr>
    </w:p>
    <w:p w:rsidR="009F3756" w:rsidP="0071128A" w14:paraId="519E48C2" w14:textId="452AD07F">
      <w:pPr>
        <w:jc w:val="both"/>
      </w:pPr>
      <w:r>
        <w:t xml:space="preserve">  </w:t>
      </w:r>
      <w:r w:rsidR="007A6A14">
        <w:t xml:space="preserve">                                                     </w:t>
      </w:r>
      <w:r>
        <w:t>Considerando a importância do cumprimento dessa legislação para garantir a segurança e a estética urbana, evitando acidentes e promovendo uma cidade mais organizada;</w:t>
      </w:r>
    </w:p>
    <w:p w:rsidR="00B23C23" w:rsidP="0071128A" w14:paraId="3B8C21D3" w14:textId="77777777">
      <w:pPr>
        <w:pStyle w:val="v1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C363A"/>
          <w:sz w:val="22"/>
          <w:szCs w:val="22"/>
        </w:rPr>
      </w:pPr>
      <w:r>
        <w:rPr>
          <w:rFonts w:ascii="Calibri" w:hAnsi="Calibri" w:cs="Calibri"/>
          <w:color w:val="2C363A"/>
          <w:sz w:val="22"/>
          <w:szCs w:val="22"/>
        </w:rPr>
        <w:t> </w:t>
      </w:r>
    </w:p>
    <w:p w:rsidR="00B23C23" w:rsidRPr="00D8285C" w:rsidP="0071128A" w14:paraId="09FA780B" w14:textId="77777777">
      <w:pPr>
        <w:ind w:right="-663"/>
        <w:jc w:val="both"/>
        <w:rPr>
          <w:snapToGrid w:val="0"/>
        </w:rPr>
      </w:pPr>
    </w:p>
    <w:p w:rsidR="00B23C23" w:rsidP="0071128A" w14:paraId="68DBF00C" w14:textId="6E029262">
      <w:pPr>
        <w:tabs>
          <w:tab w:val="left" w:pos="3686"/>
        </w:tabs>
        <w:ind w:right="-663"/>
        <w:jc w:val="both"/>
      </w:pPr>
      <w:r>
        <w:rPr>
          <w:snapToGrid w:val="0"/>
        </w:rPr>
        <w:t xml:space="preserve">                                                       </w:t>
      </w:r>
      <w:r w:rsidRPr="00382D6F">
        <w:rPr>
          <w:snapToGrid w:val="0"/>
        </w:rPr>
        <w:t xml:space="preserve">Sala de Sessões da Câmara Municipal, em </w:t>
      </w:r>
      <w:r w:rsidR="007A6A14">
        <w:rPr>
          <w:snapToGrid w:val="0"/>
        </w:rPr>
        <w:t>26</w:t>
      </w:r>
      <w:r w:rsidRPr="00382D6F">
        <w:rPr>
          <w:snapToGrid w:val="0"/>
        </w:rPr>
        <w:t xml:space="preserve"> de </w:t>
      </w:r>
      <w:r w:rsidR="007A6A14">
        <w:rPr>
          <w:snapToGrid w:val="0"/>
        </w:rPr>
        <w:t>agosto</w:t>
      </w:r>
      <w:r>
        <w:rPr>
          <w:snapToGrid w:val="0"/>
        </w:rPr>
        <w:t xml:space="preserve"> </w:t>
      </w:r>
      <w:r w:rsidRPr="00382D6F">
        <w:rPr>
          <w:snapToGrid w:val="0"/>
        </w:rPr>
        <w:t>de 202</w:t>
      </w:r>
      <w:r w:rsidR="007A6A14">
        <w:rPr>
          <w:snapToGrid w:val="0"/>
        </w:rPr>
        <w:t>4</w:t>
      </w:r>
      <w:r w:rsidRPr="00382D6F">
        <w:rPr>
          <w:snapToGrid w:val="0"/>
        </w:rPr>
        <w:t>.</w:t>
      </w:r>
    </w:p>
    <w:p w:rsidR="00B23C23" w:rsidP="0071128A" w14:paraId="5894E316" w14:textId="77777777">
      <w:pPr>
        <w:tabs>
          <w:tab w:val="left" w:pos="1260"/>
        </w:tabs>
        <w:ind w:right="-663"/>
        <w:jc w:val="both"/>
        <w:rPr>
          <w:b/>
        </w:rPr>
      </w:pPr>
    </w:p>
    <w:p w:rsidR="00B23C23" w:rsidP="0071128A" w14:paraId="62D89DF4" w14:textId="0DB4E8B4">
      <w:pPr>
        <w:tabs>
          <w:tab w:val="left" w:pos="1260"/>
          <w:tab w:val="left" w:pos="3686"/>
        </w:tabs>
        <w:ind w:right="-663"/>
        <w:jc w:val="both"/>
        <w:rPr>
          <w:b/>
        </w:rPr>
      </w:pPr>
    </w:p>
    <w:p w:rsidR="00203F32" w:rsidP="0071128A" w14:paraId="704FEB0C" w14:textId="44F92B43">
      <w:pPr>
        <w:tabs>
          <w:tab w:val="left" w:pos="1260"/>
          <w:tab w:val="left" w:pos="3686"/>
        </w:tabs>
        <w:ind w:right="-663"/>
        <w:jc w:val="both"/>
        <w:rPr>
          <w:b/>
        </w:rPr>
      </w:pPr>
    </w:p>
    <w:p w:rsidR="00203F32" w:rsidP="0071128A" w14:paraId="25FD8594" w14:textId="77777777">
      <w:pPr>
        <w:tabs>
          <w:tab w:val="left" w:pos="1260"/>
          <w:tab w:val="left" w:pos="3686"/>
        </w:tabs>
        <w:ind w:right="-663"/>
        <w:jc w:val="both"/>
        <w:rPr>
          <w:b/>
        </w:rPr>
      </w:pPr>
    </w:p>
    <w:p w:rsidR="00B23C23" w:rsidRPr="00014ACB" w:rsidP="0071128A" w14:paraId="2B30871D" w14:textId="77777777">
      <w:pPr>
        <w:tabs>
          <w:tab w:val="left" w:pos="1260"/>
        </w:tabs>
        <w:ind w:right="-663"/>
        <w:jc w:val="both"/>
        <w:rPr>
          <w:b/>
        </w:rPr>
      </w:pPr>
    </w:p>
    <w:p w:rsidR="00B23C23" w:rsidP="0071128A" w14:paraId="7FBC2578" w14:textId="3B3B1CD5">
      <w:pPr>
        <w:jc w:val="both"/>
        <w:rPr>
          <w:b/>
        </w:rPr>
      </w:pPr>
      <w:r>
        <w:rPr>
          <w:b/>
        </w:rPr>
        <w:t xml:space="preserve">                                                                      </w:t>
      </w:r>
      <w:r w:rsidRPr="00014ACB">
        <w:rPr>
          <w:b/>
        </w:rPr>
        <w:t>VER. MARCIO NASCIMENTO</w:t>
      </w:r>
    </w:p>
    <w:p w:rsidR="00B23C23" w:rsidRPr="00014ACB" w:rsidP="0071128A" w14:paraId="6FF666CD" w14:textId="77777777">
      <w:pPr>
        <w:jc w:val="both"/>
        <w:rPr>
          <w:b/>
        </w:rPr>
      </w:pPr>
    </w:p>
    <w:p w:rsidR="00B23C23" w:rsidP="0071128A" w14:paraId="5AD2AA33" w14:textId="77777777">
      <w:pPr>
        <w:jc w:val="both"/>
      </w:pPr>
    </w:p>
    <w:p w:rsidR="00995063" w:rsidRPr="00B23C23" w:rsidP="0071128A" w14:paraId="06ED6682" w14:textId="77777777">
      <w:pPr>
        <w:jc w:val="both"/>
      </w:pPr>
    </w:p>
    <w:sectPr w:rsidSect="00995063">
      <w:headerReference w:type="default" r:id="rId4"/>
      <w:footerReference w:type="default" r:id="rId5"/>
      <w:pgSz w:w="11906" w:h="16838"/>
      <w:pgMar w:top="1417" w:right="1701" w:bottom="1417" w:left="1701" w:header="680" w:footer="3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3F32" w:rsidP="00203F32" w14:paraId="00D5E87C" w14:textId="5DE0EAEF">
    <w:pPr>
      <w:ind w:right="-380"/>
    </w:pPr>
    <w:r>
      <w:t>Protocolado na Secretaria Geral da Câmara em ____/____/202</w:t>
    </w:r>
    <w:r w:rsidR="007A6A14">
      <w:t>4</w:t>
    </w:r>
    <w:r>
      <w:t xml:space="preserve">       _</w:t>
    </w:r>
    <w:r>
      <w:softHyphen/>
    </w:r>
    <w:r>
      <w:softHyphen/>
    </w:r>
    <w:r>
      <w:softHyphen/>
      <w:t>_________________</w:t>
    </w:r>
  </w:p>
  <w:p w:rsidR="00203F32" w:rsidP="00203F32" w14:paraId="2944946C" w14:textId="77777777">
    <w:pPr>
      <w:ind w:right="-380"/>
    </w:pPr>
    <w:r>
      <w:t xml:space="preserve">                                                                                                                           Protocolo</w:t>
    </w:r>
  </w:p>
  <w:p w:rsidR="00203F32" w:rsidP="00203F32" w14:paraId="46FEAFA1" w14:textId="101BA865">
    <w:pPr>
      <w:ind w:right="-380"/>
    </w:pPr>
    <w:r>
      <w:t xml:space="preserve">Lido e </w:t>
    </w:r>
    <w:r>
      <w:t>aprovado  na</w:t>
    </w:r>
    <w:r>
      <w:t xml:space="preserve"> sessão ordinária do dia ____/____/202</w:t>
    </w:r>
    <w:r w:rsidR="007A6A14">
      <w:t>4</w:t>
    </w:r>
  </w:p>
  <w:p w:rsidR="00203F32" w:rsidP="00203F32" w14:paraId="33A481E7" w14:textId="77777777">
    <w:pPr>
      <w:ind w:right="-380"/>
    </w:pPr>
  </w:p>
  <w:p w:rsidR="00203F32" w:rsidP="00203F32" w14:paraId="491844F2" w14:textId="77777777">
    <w:pPr>
      <w:ind w:right="-380"/>
    </w:pPr>
    <w:r>
      <w:t>Presidente  _</w:t>
    </w:r>
    <w:r>
      <w:t>________________________________</w:t>
    </w:r>
  </w:p>
  <w:p w:rsidR="00203F32" w:rsidP="00203F32" w14:paraId="4319E370" w14:textId="68E6D6D6">
    <w:pPr>
      <w:ind w:right="-380"/>
    </w:pPr>
    <w:r>
      <w:t xml:space="preserve">                          Ver. </w:t>
    </w:r>
    <w:r w:rsidR="007A6A14">
      <w:t xml:space="preserve">Vanderlei </w:t>
    </w:r>
    <w:r w:rsidR="007A6A14">
      <w:t>Bai</w:t>
    </w:r>
    <w:r w:rsidR="00851A67">
      <w:t>o</w:t>
    </w:r>
    <w:r w:rsidR="007A6A14">
      <w:t>to</w:t>
    </w:r>
  </w:p>
  <w:p w:rsidR="00203F32" w:rsidP="00203F32" w14:paraId="53370C43" w14:textId="77777777">
    <w:pPr>
      <w:pStyle w:val="Footer"/>
      <w:ind w:right="-380"/>
    </w:pPr>
  </w:p>
  <w:p w:rsidR="00995063" w:rsidP="00995063" w14:paraId="62543C5E" w14:textId="77777777">
    <w:pPr>
      <w:pStyle w:val="Footer"/>
      <w:ind w:right="-380"/>
    </w:pPr>
  </w:p>
  <w:p w:rsidR="00995063" w:rsidP="00995063" w14:paraId="549CC1FB" w14:textId="77777777">
    <w:pPr>
      <w:pStyle w:val="Footer"/>
    </w:pPr>
  </w:p>
  <w:p w:rsidR="00995063" w14:paraId="1CCAA03D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95063" w14:paraId="5B04C0D0" w14:textId="77777777">
    <w:pPr>
      <w:pStyle w:val="Header"/>
    </w:pPr>
    <w:r w:rsidRPr="00995063">
      <w:rPr>
        <w:noProof/>
      </w:rPr>
      <w:drawing>
        <wp:inline distT="0" distB="0" distL="0" distR="0">
          <wp:extent cx="5400040" cy="669659"/>
          <wp:effectExtent l="1905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696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F37936"/>
    <w:multiLevelType w:val="hybridMultilevel"/>
    <w:tmpl w:val="119286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22571E"/>
    <w:multiLevelType w:val="hybridMultilevel"/>
    <w:tmpl w:val="BF1411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358"/>
    <w:rsid w:val="00014ACB"/>
    <w:rsid w:val="00077B7B"/>
    <w:rsid w:val="001260DB"/>
    <w:rsid w:val="001C075D"/>
    <w:rsid w:val="00203F32"/>
    <w:rsid w:val="002F50AE"/>
    <w:rsid w:val="00382D6F"/>
    <w:rsid w:val="004D41D7"/>
    <w:rsid w:val="0059391B"/>
    <w:rsid w:val="00645C74"/>
    <w:rsid w:val="00675640"/>
    <w:rsid w:val="006F2785"/>
    <w:rsid w:val="0071128A"/>
    <w:rsid w:val="007A6A14"/>
    <w:rsid w:val="0083462C"/>
    <w:rsid w:val="00851A67"/>
    <w:rsid w:val="00995063"/>
    <w:rsid w:val="009D4C6A"/>
    <w:rsid w:val="009F3756"/>
    <w:rsid w:val="00A757B2"/>
    <w:rsid w:val="00AF57A0"/>
    <w:rsid w:val="00AF5AAA"/>
    <w:rsid w:val="00B01DA4"/>
    <w:rsid w:val="00B23C23"/>
    <w:rsid w:val="00BD7F8D"/>
    <w:rsid w:val="00BE4E94"/>
    <w:rsid w:val="00CF3358"/>
    <w:rsid w:val="00D8285C"/>
    <w:rsid w:val="00D9212B"/>
    <w:rsid w:val="00EF4573"/>
    <w:rsid w:val="00F43BF1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C29DFD9-7B07-400E-BB10-2E4CA00C7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3358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F3358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CF3358"/>
    <w:rPr>
      <w:i/>
      <w:iCs/>
    </w:rPr>
  </w:style>
  <w:style w:type="paragraph" w:customStyle="1" w:styleId="xxmsonormal">
    <w:name w:val="x_xmsonormal"/>
    <w:basedOn w:val="Normal"/>
    <w:rsid w:val="00CF3358"/>
    <w:rPr>
      <w:rFonts w:ascii="Calibri" w:hAnsi="Calibri"/>
      <w:sz w:val="22"/>
      <w:szCs w:val="22"/>
    </w:rPr>
  </w:style>
  <w:style w:type="paragraph" w:styleId="PlainText">
    <w:name w:val="Plain Text"/>
    <w:basedOn w:val="Normal"/>
    <w:link w:val="TextosemFormataoChar"/>
    <w:uiPriority w:val="99"/>
    <w:semiHidden/>
    <w:unhideWhenUsed/>
    <w:rsid w:val="00CF3358"/>
    <w:rPr>
      <w:rFonts w:ascii="Consolas" w:hAnsi="Consolas" w:cs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DefaultParagraphFont"/>
    <w:link w:val="PlainText"/>
    <w:uiPriority w:val="99"/>
    <w:semiHidden/>
    <w:rsid w:val="00CF3358"/>
    <w:rPr>
      <w:rFonts w:ascii="Consolas" w:hAnsi="Consolas" w:cs="Consolas"/>
      <w:sz w:val="21"/>
      <w:szCs w:val="21"/>
    </w:rPr>
  </w:style>
  <w:style w:type="paragraph" w:styleId="Header">
    <w:name w:val="header"/>
    <w:basedOn w:val="Normal"/>
    <w:link w:val="CabealhoChar"/>
    <w:uiPriority w:val="99"/>
    <w:unhideWhenUsed/>
    <w:rsid w:val="0099506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995063"/>
    <w:rPr>
      <w:rFonts w:ascii="Times New Roman" w:hAnsi="Times New Roman" w:cs="Times New Roman"/>
      <w:sz w:val="24"/>
      <w:szCs w:val="24"/>
      <w:lang w:eastAsia="pt-BR"/>
    </w:rPr>
  </w:style>
  <w:style w:type="paragraph" w:styleId="Footer">
    <w:name w:val="footer"/>
    <w:basedOn w:val="Normal"/>
    <w:link w:val="RodapChar"/>
    <w:unhideWhenUsed/>
    <w:rsid w:val="0099506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rsid w:val="00995063"/>
    <w:rPr>
      <w:rFonts w:ascii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9950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5063"/>
    <w:rPr>
      <w:rFonts w:ascii="Tahoma" w:hAnsi="Tahoma" w:cs="Tahoma"/>
      <w:sz w:val="16"/>
      <w:szCs w:val="16"/>
      <w:lang w:eastAsia="pt-BR"/>
    </w:rPr>
  </w:style>
  <w:style w:type="paragraph" w:customStyle="1" w:styleId="v1msonormal">
    <w:name w:val="v1msonormal"/>
    <w:basedOn w:val="Normal"/>
    <w:rsid w:val="00B23C23"/>
    <w:pPr>
      <w:spacing w:before="100" w:beforeAutospacing="1" w:after="100" w:afterAutospacing="1"/>
    </w:pPr>
    <w:rPr>
      <w:rFonts w:eastAsia="Times New Roman"/>
    </w:rPr>
  </w:style>
  <w:style w:type="paragraph" w:styleId="ListParagraph">
    <w:name w:val="List Paragraph"/>
    <w:basedOn w:val="Normal"/>
    <w:uiPriority w:val="34"/>
    <w:qFormat/>
    <w:rsid w:val="00203F32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315</Words>
  <Characters>1702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4</cp:revision>
  <cp:lastPrinted>2023-10-23T17:25:00Z</cp:lastPrinted>
  <dcterms:created xsi:type="dcterms:W3CDTF">2024-08-22T17:15:00Z</dcterms:created>
  <dcterms:modified xsi:type="dcterms:W3CDTF">2024-08-22T18:53:00Z</dcterms:modified>
</cp:coreProperties>
</file>