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F2" w:rsidRPr="008A722B" w:rsidRDefault="00AE36F2" w:rsidP="00AE36F2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AE36F2" w:rsidRPr="008A722B" w:rsidTr="0041007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F2" w:rsidRPr="008A722B" w:rsidRDefault="00AE36F2" w:rsidP="00410076">
            <w:pPr>
              <w:ind w:right="-1"/>
              <w:rPr>
                <w:rFonts w:eastAsia="Times New Roman"/>
                <w:b/>
              </w:rPr>
            </w:pPr>
          </w:p>
          <w:p w:rsidR="00AE36F2" w:rsidRPr="008A722B" w:rsidRDefault="00AE36F2" w:rsidP="00410076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>
              <w:rPr>
                <w:b/>
              </w:rPr>
              <w:t>1</w:t>
            </w:r>
            <w:r w:rsidR="00F13617">
              <w:rPr>
                <w:b/>
              </w:rPr>
              <w:t>90</w:t>
            </w:r>
            <w:r w:rsidRPr="0079513B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:rsidR="00AE36F2" w:rsidRPr="008A722B" w:rsidRDefault="00AE36F2" w:rsidP="00410076">
            <w:pPr>
              <w:ind w:right="-1"/>
              <w:rPr>
                <w:b/>
              </w:rPr>
            </w:pPr>
          </w:p>
        </w:tc>
      </w:tr>
    </w:tbl>
    <w:p w:rsidR="00AE36F2" w:rsidRPr="008A722B" w:rsidRDefault="00AE36F2" w:rsidP="00AE36F2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:rsidR="00AE36F2" w:rsidRDefault="00AE36F2" w:rsidP="00AE36F2">
      <w:pPr>
        <w:tabs>
          <w:tab w:val="left" w:pos="3544"/>
        </w:tabs>
        <w:ind w:right="-1"/>
        <w:jc w:val="both"/>
        <w:rPr>
          <w:b/>
        </w:rPr>
      </w:pPr>
    </w:p>
    <w:p w:rsidR="00AE36F2" w:rsidRDefault="00AE36F2" w:rsidP="00AE36F2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>
        <w:rPr>
          <w:b/>
        </w:rPr>
        <w:t>VER. DEILSON (GRINGO)</w:t>
      </w:r>
      <w:r w:rsidR="005812A6">
        <w:rPr>
          <w:b/>
        </w:rPr>
        <w:t xml:space="preserve">, </w:t>
      </w:r>
      <w:r w:rsidR="00A32425">
        <w:rPr>
          <w:b/>
        </w:rPr>
        <w:t xml:space="preserve">VER. VANDERLEI BAIOTO, VER. JOSÉ MARCIANO, VER. BEITO MACHADINHO, VER. WILLIAN FREITAS, VER. MARCIO NASCIMENTO, VER. MARCELO BURGEL, VER. JOAQUIM EQUIPE E VER. FABIO DO AGEM. </w:t>
      </w:r>
    </w:p>
    <w:p w:rsidR="00AE36F2" w:rsidRDefault="00AE36F2" w:rsidP="00AE36F2">
      <w:pPr>
        <w:tabs>
          <w:tab w:val="left" w:pos="3544"/>
        </w:tabs>
        <w:ind w:right="-1"/>
        <w:jc w:val="both"/>
        <w:rPr>
          <w:b/>
        </w:rPr>
      </w:pPr>
    </w:p>
    <w:p w:rsidR="00AE36F2" w:rsidRPr="008A722B" w:rsidRDefault="00AE36F2" w:rsidP="00AE36F2">
      <w:pPr>
        <w:tabs>
          <w:tab w:val="left" w:pos="3544"/>
        </w:tabs>
        <w:ind w:right="-1"/>
        <w:jc w:val="both"/>
        <w:rPr>
          <w:b/>
        </w:rPr>
      </w:pPr>
    </w:p>
    <w:p w:rsidR="00AE36F2" w:rsidRPr="008A722B" w:rsidRDefault="00AE36F2" w:rsidP="00AE36F2">
      <w:pPr>
        <w:ind w:right="-1"/>
        <w:jc w:val="both"/>
        <w:rPr>
          <w:b/>
        </w:rPr>
      </w:pPr>
    </w:p>
    <w:p w:rsidR="00AE36F2" w:rsidRPr="008A722B" w:rsidRDefault="00AE36F2" w:rsidP="00AE36F2">
      <w:pPr>
        <w:ind w:right="-1" w:firstLine="3686"/>
        <w:jc w:val="both"/>
        <w:rPr>
          <w:b/>
        </w:rPr>
      </w:pPr>
      <w:r w:rsidRPr="008A722B">
        <w:t>Senhor Presidente,</w:t>
      </w:r>
    </w:p>
    <w:p w:rsidR="00AE36F2" w:rsidRPr="008A722B" w:rsidRDefault="00AE36F2" w:rsidP="00AE36F2">
      <w:pPr>
        <w:ind w:right="-1" w:firstLine="3686"/>
        <w:jc w:val="both"/>
        <w:rPr>
          <w:b/>
        </w:rPr>
      </w:pPr>
    </w:p>
    <w:p w:rsidR="00AE36F2" w:rsidRPr="00CE3404" w:rsidRDefault="00AE36F2" w:rsidP="00AE36F2">
      <w:pPr>
        <w:ind w:right="-380" w:hanging="38"/>
        <w:jc w:val="both"/>
        <w:rPr>
          <w:b/>
        </w:rPr>
      </w:pPr>
      <w:r>
        <w:t xml:space="preserve">Requeremos, ouvido o soberano Plenário, </w:t>
      </w:r>
      <w:r>
        <w:rPr>
          <w:rFonts w:eastAsia="Times New Roman"/>
        </w:rPr>
        <w:t xml:space="preserve">com fundamento no art.23, XIII, da Lei Orgânica Municipal, </w:t>
      </w:r>
      <w:r>
        <w:rPr>
          <w:b/>
        </w:rPr>
        <w:t xml:space="preserve">ao Sr. Prefeito, por intermédio da Secretaria </w:t>
      </w:r>
      <w:r w:rsidR="00F13617">
        <w:rPr>
          <w:b/>
        </w:rPr>
        <w:t>de Finanças que envie a essa casa de Leis Relatório de Uso das Emendas Impositivas</w:t>
      </w:r>
      <w:r w:rsidR="00CE3404">
        <w:rPr>
          <w:b/>
        </w:rPr>
        <w:t xml:space="preserve"> </w:t>
      </w:r>
      <w:r w:rsidR="00CE3404" w:rsidRPr="00CE3404">
        <w:rPr>
          <w:b/>
        </w:rPr>
        <w:t>referentes ao orçamento do ano de 2023 e 2024</w:t>
      </w:r>
      <w:r w:rsidRPr="00CE3404">
        <w:rPr>
          <w:b/>
          <w:bCs/>
        </w:rPr>
        <w:t xml:space="preserve">. </w:t>
      </w:r>
    </w:p>
    <w:p w:rsidR="00AE36F2" w:rsidRDefault="00AE36F2" w:rsidP="00AE36F2">
      <w:pPr>
        <w:ind w:right="-1" w:firstLine="3686"/>
        <w:jc w:val="both"/>
        <w:rPr>
          <w:rFonts w:eastAsia="Times New Roman"/>
          <w:b/>
        </w:rPr>
      </w:pPr>
    </w:p>
    <w:p w:rsidR="00AE36F2" w:rsidRDefault="00AE36F2" w:rsidP="00CE3404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</w:p>
    <w:p w:rsidR="00AE36F2" w:rsidRPr="008A722B" w:rsidRDefault="00AE36F2" w:rsidP="00AE36F2">
      <w:pPr>
        <w:pStyle w:val="Corpodetexto"/>
        <w:spacing w:after="0"/>
        <w:ind w:right="-96" w:firstLine="1985"/>
        <w:jc w:val="both"/>
        <w:rPr>
          <w:b/>
        </w:rPr>
      </w:pPr>
    </w:p>
    <w:p w:rsidR="00AE36F2" w:rsidRPr="008A722B" w:rsidRDefault="00AE36F2" w:rsidP="00AE36F2">
      <w:pPr>
        <w:ind w:right="-1"/>
        <w:jc w:val="center"/>
        <w:rPr>
          <w:b/>
        </w:rPr>
      </w:pPr>
      <w:r w:rsidRPr="008A722B">
        <w:rPr>
          <w:b/>
          <w:u w:val="single"/>
        </w:rPr>
        <w:t>JUSTIFICATIVA</w:t>
      </w:r>
    </w:p>
    <w:p w:rsidR="00AE36F2" w:rsidRDefault="00AE36F2" w:rsidP="00AE36F2">
      <w:pPr>
        <w:ind w:right="-380" w:firstLine="3600"/>
        <w:jc w:val="both"/>
        <w:rPr>
          <w:color w:val="000000"/>
        </w:rPr>
      </w:pPr>
    </w:p>
    <w:p w:rsidR="00F13617" w:rsidRPr="00F13617" w:rsidRDefault="007D07DD" w:rsidP="00F13617">
      <w:pPr>
        <w:pStyle w:val="NormalWeb"/>
        <w:jc w:val="both"/>
      </w:pPr>
      <w:r>
        <w:t>Considerando que é dever do Legislativo exercer a fiscalização sobre as ações do Poder Executivo, e visando assegurar a correta aplicação dos recursos públicos, torna-se imprescindível que a Câmara Municipal tenha acesso</w:t>
      </w:r>
      <w:r w:rsidR="00F13617">
        <w:t xml:space="preserve"> a</w:t>
      </w:r>
      <w:r w:rsidR="00F13617" w:rsidRPr="00F13617">
        <w:rPr>
          <w:b/>
          <w:bCs/>
        </w:rPr>
        <w:t xml:space="preserve"> relatório detalhado de execução e utilização das emendas impositivas</w:t>
      </w:r>
      <w:r w:rsidR="00F13617" w:rsidRPr="00F13617">
        <w:t xml:space="preserve"> referentes ao orçamento d</w:t>
      </w:r>
      <w:r w:rsidR="00F13617">
        <w:t>o ano de 2023 e 2024</w:t>
      </w:r>
      <w:r w:rsidR="00F13617" w:rsidRPr="00F13617">
        <w:t>, conforme preceitos da legislação vigente e com o objetivo de assegurar a transparência e a fiscalização das destinações realizadas com recursos públicos.</w:t>
      </w:r>
    </w:p>
    <w:p w:rsidR="00F13617" w:rsidRPr="00F13617" w:rsidRDefault="00F13617" w:rsidP="00F13617">
      <w:pPr>
        <w:spacing w:before="100" w:beforeAutospacing="1" w:after="100" w:afterAutospacing="1"/>
        <w:jc w:val="both"/>
        <w:rPr>
          <w:rFonts w:eastAsia="Times New Roman"/>
        </w:rPr>
      </w:pPr>
      <w:r w:rsidRPr="00F13617">
        <w:rPr>
          <w:rFonts w:eastAsia="Times New Roman"/>
          <w:b/>
          <w:bCs/>
        </w:rPr>
        <w:t>Solicito que o relatório contemple as seguintes informações:</w:t>
      </w:r>
    </w:p>
    <w:p w:rsidR="00F13617" w:rsidRPr="00F13617" w:rsidRDefault="00F13617" w:rsidP="00F1361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13617">
        <w:rPr>
          <w:rFonts w:eastAsia="Times New Roman"/>
          <w:b/>
          <w:bCs/>
        </w:rPr>
        <w:t>Listagem das emendas impositivas executadas</w:t>
      </w:r>
      <w:r w:rsidRPr="00F13617">
        <w:rPr>
          <w:rFonts w:eastAsia="Times New Roman"/>
        </w:rPr>
        <w:t xml:space="preserve"> no período solicitado, com detalhamento por projeto ou ação beneficiada.</w:t>
      </w:r>
    </w:p>
    <w:p w:rsidR="00F13617" w:rsidRPr="00F13617" w:rsidRDefault="00F13617" w:rsidP="00F1361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13617">
        <w:rPr>
          <w:rFonts w:eastAsia="Times New Roman"/>
          <w:b/>
          <w:bCs/>
        </w:rPr>
        <w:t>Valores alocados e executados</w:t>
      </w:r>
      <w:r w:rsidRPr="00F13617">
        <w:rPr>
          <w:rFonts w:eastAsia="Times New Roman"/>
        </w:rPr>
        <w:t xml:space="preserve"> para cada emenda, com especificação de eventual saldo remanescente.</w:t>
      </w:r>
    </w:p>
    <w:p w:rsidR="00F13617" w:rsidRPr="00F13617" w:rsidRDefault="00F13617" w:rsidP="00F1361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13617">
        <w:rPr>
          <w:rFonts w:eastAsia="Times New Roman"/>
          <w:b/>
          <w:bCs/>
        </w:rPr>
        <w:t>Destinação específica</w:t>
      </w:r>
      <w:r w:rsidRPr="00F13617">
        <w:rPr>
          <w:rFonts w:eastAsia="Times New Roman"/>
        </w:rPr>
        <w:t xml:space="preserve"> de cada recurso, incluindo nome do beneficiário (instituição, projeto ou departamento), localidade e tipo de despesa.</w:t>
      </w:r>
    </w:p>
    <w:p w:rsidR="00F13617" w:rsidRPr="00F13617" w:rsidRDefault="00F13617" w:rsidP="00F1361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13617">
        <w:rPr>
          <w:rFonts w:eastAsia="Times New Roman"/>
          <w:b/>
          <w:bCs/>
        </w:rPr>
        <w:t>Status de execução</w:t>
      </w:r>
      <w:r w:rsidRPr="00F13617">
        <w:rPr>
          <w:rFonts w:eastAsia="Times New Roman"/>
        </w:rPr>
        <w:t xml:space="preserve"> (em andamento, concluído ou pendente) de cada emenda, com justificativa para casos de não execução, se houver.</w:t>
      </w:r>
    </w:p>
    <w:p w:rsidR="00F13617" w:rsidRDefault="00F13617" w:rsidP="00F1361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13617">
        <w:rPr>
          <w:rFonts w:eastAsia="Times New Roman"/>
          <w:b/>
          <w:bCs/>
        </w:rPr>
        <w:t>Relatório de impacto</w:t>
      </w:r>
      <w:r w:rsidRPr="00F13617">
        <w:rPr>
          <w:rFonts w:eastAsia="Times New Roman"/>
        </w:rPr>
        <w:t xml:space="preserve"> das ações executadas, se disponível, para fins de avaliação do benefício à população.</w:t>
      </w:r>
    </w:p>
    <w:p w:rsidR="00CE3404" w:rsidRPr="00CE3404" w:rsidRDefault="00CE3404" w:rsidP="00CE3404">
      <w:pPr>
        <w:spacing w:before="100" w:beforeAutospacing="1" w:after="100" w:afterAutospacing="1"/>
        <w:jc w:val="both"/>
        <w:rPr>
          <w:rFonts w:eastAsia="Times New Roman"/>
        </w:rPr>
      </w:pPr>
    </w:p>
    <w:p w:rsidR="00F13617" w:rsidRPr="00F13617" w:rsidRDefault="00F13617" w:rsidP="00F13617">
      <w:pPr>
        <w:spacing w:before="100" w:beforeAutospacing="1" w:after="100" w:afterAutospacing="1"/>
        <w:jc w:val="both"/>
        <w:rPr>
          <w:rFonts w:eastAsia="Times New Roman"/>
        </w:rPr>
      </w:pPr>
      <w:r w:rsidRPr="00F13617">
        <w:rPr>
          <w:rFonts w:eastAsia="Times New Roman"/>
        </w:rPr>
        <w:t>Este requerimento é fundamentado na necessidade de garantir a transparência na gestão dos recursos públicos e de possibilitar o controle social sobre as emendas parlamentares, conforme o direito de acesso à informação.</w:t>
      </w:r>
    </w:p>
    <w:p w:rsidR="00AE36F2" w:rsidRPr="008A722B" w:rsidRDefault="00AE36F2" w:rsidP="00F13617">
      <w:pPr>
        <w:ind w:right="-427" w:firstLine="3686"/>
        <w:jc w:val="both"/>
      </w:pPr>
    </w:p>
    <w:p w:rsidR="00AE36F2" w:rsidRDefault="00AE36F2" w:rsidP="00AE36F2">
      <w:pPr>
        <w:ind w:right="-1"/>
        <w:jc w:val="both"/>
      </w:pPr>
    </w:p>
    <w:p w:rsidR="00AE36F2" w:rsidRPr="008A722B" w:rsidRDefault="00AE36F2" w:rsidP="00AE36F2">
      <w:pPr>
        <w:ind w:left="708" w:right="-1" w:firstLine="708"/>
        <w:jc w:val="right"/>
        <w:rPr>
          <w:snapToGrid w:val="0"/>
        </w:rPr>
      </w:pPr>
      <w:r w:rsidRPr="008A722B">
        <w:rPr>
          <w:snapToGrid w:val="0"/>
        </w:rPr>
        <w:t xml:space="preserve">Sala de Sessões da Câmara Municipal, </w:t>
      </w:r>
      <w:r>
        <w:rPr>
          <w:snapToGrid w:val="0"/>
        </w:rPr>
        <w:t>em 0</w:t>
      </w:r>
      <w:r w:rsidR="00F13617">
        <w:rPr>
          <w:snapToGrid w:val="0"/>
        </w:rPr>
        <w:t>7</w:t>
      </w:r>
      <w:r w:rsidRPr="0079513B">
        <w:rPr>
          <w:snapToGrid w:val="0"/>
        </w:rPr>
        <w:t xml:space="preserve"> de </w:t>
      </w:r>
      <w:r w:rsidR="00F13617">
        <w:rPr>
          <w:snapToGrid w:val="0"/>
        </w:rPr>
        <w:t>novembro</w:t>
      </w:r>
      <w:r>
        <w:rPr>
          <w:snapToGrid w:val="0"/>
        </w:rPr>
        <w:t xml:space="preserve"> de </w:t>
      </w:r>
      <w:r w:rsidRPr="0079513B">
        <w:rPr>
          <w:snapToGrid w:val="0"/>
        </w:rPr>
        <w:t>202</w:t>
      </w:r>
      <w:r>
        <w:rPr>
          <w:snapToGrid w:val="0"/>
        </w:rPr>
        <w:t>4</w:t>
      </w:r>
      <w:r w:rsidRPr="0079513B">
        <w:rPr>
          <w:snapToGrid w:val="0"/>
        </w:rPr>
        <w:t>.</w:t>
      </w:r>
    </w:p>
    <w:p w:rsidR="00AE36F2" w:rsidRDefault="00AE36F2" w:rsidP="00AE36F2">
      <w:pPr>
        <w:ind w:right="-1"/>
        <w:jc w:val="both"/>
        <w:rPr>
          <w:snapToGrid w:val="0"/>
        </w:rPr>
      </w:pPr>
    </w:p>
    <w:p w:rsidR="00AE36F2" w:rsidRDefault="00AE36F2" w:rsidP="00AE36F2">
      <w:pPr>
        <w:ind w:right="-1"/>
        <w:jc w:val="both"/>
        <w:rPr>
          <w:snapToGrid w:val="0"/>
        </w:rPr>
      </w:pPr>
    </w:p>
    <w:p w:rsidR="00AE36F2" w:rsidRDefault="00AE36F2" w:rsidP="00AE36F2">
      <w:pPr>
        <w:ind w:right="-1"/>
        <w:jc w:val="both"/>
        <w:rPr>
          <w:snapToGrid w:val="0"/>
        </w:rPr>
      </w:pPr>
      <w:bookmarkStart w:id="0" w:name="_GoBack"/>
      <w:bookmarkEnd w:id="0"/>
    </w:p>
    <w:p w:rsidR="00AE36F2" w:rsidRDefault="00AE36F2" w:rsidP="00AE36F2">
      <w:pPr>
        <w:ind w:right="-1"/>
        <w:jc w:val="both"/>
        <w:rPr>
          <w:snapToGrid w:val="0"/>
        </w:rPr>
      </w:pPr>
    </w:p>
    <w:p w:rsidR="00AE36F2" w:rsidRDefault="00AE36F2" w:rsidP="00AE36F2">
      <w:pPr>
        <w:ind w:right="-1"/>
        <w:jc w:val="both"/>
        <w:rPr>
          <w:snapToGrid w:val="0"/>
        </w:rPr>
      </w:pPr>
    </w:p>
    <w:p w:rsidR="00AE36F2" w:rsidRPr="00AE4501" w:rsidRDefault="00AE36F2" w:rsidP="00A32425">
      <w:pPr>
        <w:spacing w:line="360" w:lineRule="auto"/>
        <w:ind w:right="-1"/>
        <w:jc w:val="both"/>
        <w:rPr>
          <w:b/>
          <w:snapToGrid w:val="0"/>
        </w:rPr>
      </w:pPr>
      <w:r w:rsidRPr="00AE4501">
        <w:rPr>
          <w:b/>
          <w:snapToGrid w:val="0"/>
        </w:rPr>
        <w:t xml:space="preserve">VER. </w:t>
      </w:r>
      <w:r>
        <w:rPr>
          <w:b/>
          <w:snapToGrid w:val="0"/>
        </w:rPr>
        <w:t>DEILSON (</w:t>
      </w:r>
      <w:r w:rsidRPr="00AE4501">
        <w:rPr>
          <w:b/>
          <w:snapToGrid w:val="0"/>
        </w:rPr>
        <w:t>GRINGO</w:t>
      </w:r>
      <w:r>
        <w:rPr>
          <w:b/>
          <w:snapToGrid w:val="0"/>
        </w:rPr>
        <w:t>)</w:t>
      </w:r>
      <w:r w:rsidR="00A32425">
        <w:rPr>
          <w:b/>
          <w:snapToGrid w:val="0"/>
        </w:rPr>
        <w:t xml:space="preserve"> </w:t>
      </w:r>
      <w:r w:rsidR="00A32425">
        <w:rPr>
          <w:b/>
          <w:snapToGrid w:val="0"/>
        </w:rPr>
        <w:tab/>
      </w:r>
      <w:r w:rsidR="00A32425">
        <w:rPr>
          <w:b/>
          <w:snapToGrid w:val="0"/>
        </w:rPr>
        <w:tab/>
      </w:r>
      <w:r w:rsidR="00A32425">
        <w:rPr>
          <w:b/>
          <w:snapToGrid w:val="0"/>
        </w:rPr>
        <w:tab/>
      </w:r>
      <w:r w:rsidR="00A32425">
        <w:rPr>
          <w:b/>
        </w:rPr>
        <w:t>VER. VANDERLEI BAIOTO</w:t>
      </w:r>
    </w:p>
    <w:p w:rsidR="00AE36F2" w:rsidRPr="00AE4501" w:rsidRDefault="00AE36F2" w:rsidP="00A32425">
      <w:pPr>
        <w:spacing w:line="360" w:lineRule="auto"/>
        <w:ind w:right="-1" w:firstLine="3686"/>
        <w:jc w:val="both"/>
        <w:rPr>
          <w:b/>
          <w:snapToGrid w:val="0"/>
        </w:rPr>
      </w:pPr>
    </w:p>
    <w:p w:rsidR="00AE36F2" w:rsidRDefault="00AE36F2" w:rsidP="00A32425">
      <w:pPr>
        <w:spacing w:line="360" w:lineRule="auto"/>
        <w:ind w:right="-1" w:firstLine="3686"/>
        <w:jc w:val="both"/>
        <w:rPr>
          <w:snapToGrid w:val="0"/>
        </w:rPr>
      </w:pPr>
    </w:p>
    <w:p w:rsidR="00AE36F2" w:rsidRDefault="00AE36F2" w:rsidP="00A32425">
      <w:pPr>
        <w:spacing w:line="360" w:lineRule="auto"/>
        <w:ind w:right="-1" w:firstLine="3686"/>
        <w:jc w:val="both"/>
        <w:rPr>
          <w:snapToGrid w:val="0"/>
        </w:rPr>
      </w:pPr>
    </w:p>
    <w:p w:rsidR="00AE36F2" w:rsidRPr="008A722B" w:rsidRDefault="00A32425" w:rsidP="00A32425">
      <w:pPr>
        <w:spacing w:line="360" w:lineRule="auto"/>
        <w:ind w:right="-380"/>
        <w:rPr>
          <w:b/>
        </w:rPr>
      </w:pPr>
      <w:r>
        <w:rPr>
          <w:b/>
        </w:rPr>
        <w:t>VER. JOSÉ MARCIANO</w:t>
      </w:r>
      <w:r w:rsidRPr="00A32425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VER. BEITO MACHADINHO</w:t>
      </w:r>
    </w:p>
    <w:p w:rsidR="00D12502" w:rsidRDefault="00D12502" w:rsidP="00A32425">
      <w:pPr>
        <w:spacing w:line="360" w:lineRule="auto"/>
      </w:pPr>
    </w:p>
    <w:p w:rsidR="00A32425" w:rsidRDefault="00A32425" w:rsidP="00A32425">
      <w:pPr>
        <w:spacing w:line="360" w:lineRule="auto"/>
      </w:pPr>
    </w:p>
    <w:p w:rsidR="00A32425" w:rsidRDefault="00A32425" w:rsidP="00A32425">
      <w:pPr>
        <w:spacing w:line="360" w:lineRule="auto"/>
        <w:rPr>
          <w:b/>
        </w:rPr>
      </w:pPr>
      <w:r>
        <w:rPr>
          <w:b/>
        </w:rPr>
        <w:t>VER. WILLIAN FREITAS</w:t>
      </w:r>
      <w:r w:rsidRPr="00A32425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VER. MARCIO NASCIMENTO</w:t>
      </w:r>
    </w:p>
    <w:p w:rsidR="00A32425" w:rsidRDefault="00A32425" w:rsidP="00A32425">
      <w:pPr>
        <w:spacing w:line="360" w:lineRule="auto"/>
      </w:pPr>
    </w:p>
    <w:p w:rsidR="00A32425" w:rsidRDefault="00A32425" w:rsidP="00A32425">
      <w:pPr>
        <w:spacing w:line="360" w:lineRule="auto"/>
        <w:rPr>
          <w:b/>
        </w:rPr>
      </w:pPr>
    </w:p>
    <w:p w:rsidR="00A32425" w:rsidRDefault="00A32425" w:rsidP="00A32425">
      <w:pPr>
        <w:spacing w:line="360" w:lineRule="auto"/>
        <w:rPr>
          <w:b/>
        </w:rPr>
      </w:pPr>
      <w:r>
        <w:rPr>
          <w:b/>
        </w:rPr>
        <w:t>VER. MARCELO BURGEL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VER. JOAQUIM EQUIPE</w:t>
      </w:r>
    </w:p>
    <w:p w:rsidR="00A32425" w:rsidRDefault="00A32425" w:rsidP="00A32425">
      <w:pPr>
        <w:spacing w:line="360" w:lineRule="auto"/>
      </w:pPr>
    </w:p>
    <w:p w:rsidR="00A32425" w:rsidRDefault="00A32425" w:rsidP="00A32425">
      <w:pPr>
        <w:spacing w:line="360" w:lineRule="auto"/>
      </w:pPr>
    </w:p>
    <w:p w:rsidR="00A32425" w:rsidRDefault="00A32425" w:rsidP="00A32425">
      <w:pPr>
        <w:spacing w:line="360" w:lineRule="auto"/>
        <w:jc w:val="center"/>
      </w:pPr>
      <w:r>
        <w:rPr>
          <w:b/>
        </w:rPr>
        <w:t>VER. FABIO DO AGEM.</w:t>
      </w:r>
    </w:p>
    <w:sectPr w:rsidR="00A32425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B9" w:rsidRDefault="00A658B9">
      <w:r>
        <w:separator/>
      </w:r>
    </w:p>
  </w:endnote>
  <w:endnote w:type="continuationSeparator" w:id="0">
    <w:p w:rsidR="00A658B9" w:rsidRDefault="00A6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6AB" w:rsidRDefault="007D07DD" w:rsidP="001156AB">
    <w:pPr>
      <w:ind w:right="-380"/>
    </w:pPr>
    <w:r>
      <w:t>Protocolado na Secretaria Geral da Câmara em ____/____/2024        _</w:t>
    </w:r>
    <w:r>
      <w:softHyphen/>
    </w:r>
    <w:r>
      <w:softHyphen/>
    </w:r>
    <w:r>
      <w:softHyphen/>
      <w:t>_________________</w:t>
    </w:r>
  </w:p>
  <w:p w:rsidR="001156AB" w:rsidRDefault="007D07DD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:rsidR="001156AB" w:rsidRDefault="007D07DD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____/____/2024</w:t>
    </w:r>
  </w:p>
  <w:p w:rsidR="001156AB" w:rsidRDefault="00A658B9" w:rsidP="001156AB">
    <w:pPr>
      <w:ind w:right="-380"/>
    </w:pPr>
  </w:p>
  <w:p w:rsidR="001156AB" w:rsidRDefault="007D07DD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1156AB" w:rsidRDefault="007D07DD" w:rsidP="001156AB">
    <w:pPr>
      <w:ind w:right="-380"/>
    </w:pPr>
    <w:r>
      <w:t xml:space="preserve">                          Ver. Vanderlei </w:t>
    </w:r>
    <w:proofErr w:type="spellStart"/>
    <w:r>
      <w:t>Baioto</w:t>
    </w:r>
    <w:proofErr w:type="spellEnd"/>
  </w:p>
  <w:p w:rsidR="001156AB" w:rsidRDefault="00A658B9" w:rsidP="001156AB">
    <w:pPr>
      <w:pStyle w:val="Rodap"/>
      <w:ind w:right="-380"/>
    </w:pPr>
  </w:p>
  <w:p w:rsidR="001156AB" w:rsidRDefault="00A658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B9" w:rsidRDefault="00A658B9">
      <w:r>
        <w:separator/>
      </w:r>
    </w:p>
  </w:footnote>
  <w:footnote w:type="continuationSeparator" w:id="0">
    <w:p w:rsidR="00A658B9" w:rsidRDefault="00A65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7D07DD">
    <w:pPr>
      <w:pStyle w:val="Cabealho"/>
    </w:pPr>
    <w:r w:rsidRPr="00995063">
      <w:rPr>
        <w:noProof/>
      </w:rPr>
      <w:drawing>
        <wp:inline distT="0" distB="0" distL="0" distR="0" wp14:anchorId="35397B4C" wp14:editId="793BF18A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91976"/>
    <w:multiLevelType w:val="multilevel"/>
    <w:tmpl w:val="E7E2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F2"/>
    <w:rsid w:val="002F1B64"/>
    <w:rsid w:val="005812A6"/>
    <w:rsid w:val="007D07DD"/>
    <w:rsid w:val="00A32425"/>
    <w:rsid w:val="00A658B9"/>
    <w:rsid w:val="00AE36F2"/>
    <w:rsid w:val="00CE3404"/>
    <w:rsid w:val="00D12502"/>
    <w:rsid w:val="00EE7F9B"/>
    <w:rsid w:val="00F13617"/>
    <w:rsid w:val="00F2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320EE-341E-4F0F-8450-8F89E816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6F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6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36F2"/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E36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E36F2"/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AE36F2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E36F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D07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361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</cp:revision>
  <dcterms:created xsi:type="dcterms:W3CDTF">2024-10-03T13:28:00Z</dcterms:created>
  <dcterms:modified xsi:type="dcterms:W3CDTF">2024-11-07T14:41:00Z</dcterms:modified>
</cp:coreProperties>
</file>