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2D4D" w:rsidRDefault="00932D4D">
      <w:r>
        <w:t xml:space="preserve">Link enviado no dia 08 de agosto de 2025, via </w:t>
      </w:r>
      <w:proofErr w:type="spellStart"/>
      <w:r>
        <w:t>WhattsApp</w:t>
      </w:r>
      <w:proofErr w:type="spellEnd"/>
      <w:r>
        <w:t>, pela servidora Dalva, após solicitação, em virtude do link presente no Ofício nº 49/GAB/2025-LEGIS estar com erro ao abrir.</w:t>
      </w:r>
    </w:p>
    <w:p w:rsidR="00FC4CF2" w:rsidRDefault="00932D4D">
      <w:hyperlink r:id="rId4" w:history="1">
        <w:r w:rsidRPr="001D030F">
          <w:rPr>
            <w:rStyle w:val="Hyperlink"/>
          </w:rPr>
          <w:t>https://drive.googl</w:t>
        </w:r>
        <w:r w:rsidRPr="001D030F">
          <w:rPr>
            <w:rStyle w:val="Hyperlink"/>
          </w:rPr>
          <w:t>e</w:t>
        </w:r>
        <w:r w:rsidRPr="001D030F">
          <w:rPr>
            <w:rStyle w:val="Hyperlink"/>
          </w:rPr>
          <w:t>.com/drive/folders/1B610QRFxX3WJqrUHbRi6Y-1Wl6Knm9Um?usp=drive_link</w:t>
        </w:r>
      </w:hyperlink>
    </w:p>
    <w:p w:rsidR="00932D4D" w:rsidRDefault="00932D4D"/>
    <w:sectPr w:rsidR="00932D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4D"/>
    <w:rsid w:val="00046FEF"/>
    <w:rsid w:val="0040733E"/>
    <w:rsid w:val="00932D4D"/>
    <w:rsid w:val="00F20D71"/>
    <w:rsid w:val="00F35751"/>
    <w:rsid w:val="00FC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DB76"/>
  <w15:chartTrackingRefBased/>
  <w15:docId w15:val="{F33A9364-BBC5-45C0-AA7E-47579DDD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32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2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2D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2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2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2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2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2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2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2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2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2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2D4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32D4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2D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2D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2D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2D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32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2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2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32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32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32D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32D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32D4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32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32D4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32D4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32D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2D4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32D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B610QRFxX3WJqrUHbRi6Y-1Wl6Knm9Um?usp=drive_link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314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2025-08-18T19:57:00Z</dcterms:created>
  <dcterms:modified xsi:type="dcterms:W3CDTF">2025-08-18T20:02:00Z</dcterms:modified>
</cp:coreProperties>
</file>