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A47E1C" w:rsidRPr="00364965" w14:paraId="63EE40EB" w14:textId="77777777" w:rsidTr="00D01648">
        <w:tc>
          <w:tcPr>
            <w:tcW w:w="8959" w:type="dxa"/>
            <w:tcBorders>
              <w:top w:val="single" w:sz="4" w:space="0" w:color="auto"/>
              <w:left w:val="single" w:sz="4" w:space="0" w:color="auto"/>
              <w:bottom w:val="single" w:sz="4" w:space="0" w:color="auto"/>
              <w:right w:val="single" w:sz="4" w:space="0" w:color="auto"/>
            </w:tcBorders>
          </w:tcPr>
          <w:p w14:paraId="0517B3DC" w14:textId="77777777" w:rsidR="00F5473A" w:rsidRPr="00364965" w:rsidRDefault="00F5473A" w:rsidP="00364965">
            <w:pPr>
              <w:spacing w:after="0" w:line="240" w:lineRule="auto"/>
              <w:ind w:right="237"/>
              <w:jc w:val="both"/>
              <w:rPr>
                <w:rFonts w:ascii="Arial" w:hAnsi="Arial" w:cs="Arial"/>
                <w:b/>
                <w:sz w:val="24"/>
                <w:szCs w:val="24"/>
              </w:rPr>
            </w:pPr>
            <w:bookmarkStart w:id="0" w:name="_Hlk225943423"/>
          </w:p>
          <w:p w14:paraId="1531E35F" w14:textId="790C3BFF" w:rsidR="00F5473A" w:rsidRDefault="00364965" w:rsidP="00364965">
            <w:pPr>
              <w:spacing w:after="0" w:line="240" w:lineRule="auto"/>
              <w:ind w:right="237"/>
              <w:jc w:val="center"/>
              <w:rPr>
                <w:rFonts w:ascii="Arial" w:hAnsi="Arial" w:cs="Arial"/>
                <w:b/>
                <w:sz w:val="8"/>
                <w:szCs w:val="8"/>
              </w:rPr>
            </w:pPr>
            <w:r w:rsidRPr="00364965">
              <w:rPr>
                <w:rFonts w:ascii="Arial" w:hAnsi="Arial" w:cs="Arial"/>
                <w:b/>
                <w:sz w:val="24"/>
                <w:szCs w:val="24"/>
              </w:rPr>
              <w:t>PROJETO DE LEI Nº 75, DE 18 DE JUNHO DE 2026</w:t>
            </w:r>
          </w:p>
          <w:p w14:paraId="49D022BA" w14:textId="77777777" w:rsidR="00364965" w:rsidRDefault="00364965" w:rsidP="00364965">
            <w:pPr>
              <w:spacing w:after="0" w:line="240" w:lineRule="auto"/>
              <w:ind w:right="237"/>
              <w:jc w:val="both"/>
              <w:rPr>
                <w:rFonts w:ascii="Arial" w:hAnsi="Arial" w:cs="Arial"/>
                <w:b/>
                <w:sz w:val="8"/>
                <w:szCs w:val="8"/>
              </w:rPr>
            </w:pPr>
          </w:p>
          <w:p w14:paraId="0194814B" w14:textId="77777777" w:rsidR="00364965" w:rsidRDefault="00364965" w:rsidP="00364965">
            <w:pPr>
              <w:spacing w:after="0" w:line="240" w:lineRule="auto"/>
              <w:ind w:right="237"/>
              <w:jc w:val="both"/>
              <w:rPr>
                <w:rFonts w:ascii="Arial" w:hAnsi="Arial" w:cs="Arial"/>
                <w:b/>
                <w:sz w:val="8"/>
                <w:szCs w:val="8"/>
              </w:rPr>
            </w:pPr>
          </w:p>
          <w:p w14:paraId="4CA152B1" w14:textId="0A33650F" w:rsidR="00364965" w:rsidRPr="00364965" w:rsidRDefault="00364965" w:rsidP="00364965">
            <w:pPr>
              <w:spacing w:after="0" w:line="240" w:lineRule="auto"/>
              <w:ind w:right="237"/>
              <w:jc w:val="both"/>
              <w:rPr>
                <w:rFonts w:ascii="Arial" w:hAnsi="Arial" w:cs="Arial"/>
                <w:b/>
                <w:sz w:val="8"/>
                <w:szCs w:val="8"/>
              </w:rPr>
            </w:pPr>
          </w:p>
        </w:tc>
      </w:tr>
    </w:tbl>
    <w:p w14:paraId="463D516F" w14:textId="77777777" w:rsidR="00F5473A" w:rsidRPr="00364965" w:rsidRDefault="00F5473A" w:rsidP="00364965">
      <w:pPr>
        <w:tabs>
          <w:tab w:val="left" w:pos="1701"/>
        </w:tabs>
        <w:spacing w:after="0" w:line="240" w:lineRule="auto"/>
        <w:ind w:right="237"/>
        <w:jc w:val="both"/>
        <w:rPr>
          <w:rFonts w:ascii="Arial" w:hAnsi="Arial" w:cs="Arial"/>
          <w:b/>
          <w:sz w:val="24"/>
          <w:szCs w:val="24"/>
        </w:rPr>
      </w:pPr>
    </w:p>
    <w:p w14:paraId="3969F5E7" w14:textId="58A615E7" w:rsidR="00F5473A" w:rsidRPr="00364965" w:rsidRDefault="00A84A47" w:rsidP="00364965">
      <w:pPr>
        <w:tabs>
          <w:tab w:val="left" w:pos="1701"/>
          <w:tab w:val="left" w:pos="8789"/>
        </w:tabs>
        <w:spacing w:after="0" w:line="240" w:lineRule="auto"/>
        <w:ind w:right="237"/>
        <w:jc w:val="both"/>
        <w:rPr>
          <w:rFonts w:ascii="Arial" w:hAnsi="Arial" w:cs="Arial"/>
          <w:b/>
          <w:sz w:val="24"/>
          <w:szCs w:val="24"/>
        </w:rPr>
      </w:pPr>
      <w:r w:rsidRPr="00364965">
        <w:rPr>
          <w:rFonts w:ascii="Arial" w:hAnsi="Arial" w:cs="Arial"/>
          <w:b/>
          <w:sz w:val="24"/>
          <w:szCs w:val="24"/>
        </w:rPr>
        <w:t xml:space="preserve">AUTORIA: </w:t>
      </w:r>
      <w:r w:rsidR="00FF1379" w:rsidRPr="00364965">
        <w:rPr>
          <w:rFonts w:ascii="Arial" w:hAnsi="Arial" w:cs="Arial"/>
          <w:b/>
          <w:sz w:val="24"/>
          <w:szCs w:val="24"/>
        </w:rPr>
        <w:t>MESA DIRETORA</w:t>
      </w:r>
    </w:p>
    <w:p w14:paraId="59B735E0" w14:textId="77777777" w:rsidR="001958D5" w:rsidRPr="00364965" w:rsidRDefault="001958D5" w:rsidP="00364965">
      <w:pPr>
        <w:tabs>
          <w:tab w:val="left" w:pos="1701"/>
          <w:tab w:val="left" w:pos="8789"/>
        </w:tabs>
        <w:spacing w:after="0" w:line="240" w:lineRule="auto"/>
        <w:ind w:right="237"/>
        <w:jc w:val="both"/>
        <w:rPr>
          <w:rFonts w:ascii="Arial" w:hAnsi="Arial" w:cs="Arial"/>
          <w:b/>
          <w:sz w:val="24"/>
          <w:szCs w:val="24"/>
        </w:rPr>
      </w:pPr>
    </w:p>
    <w:p w14:paraId="207817AB" w14:textId="13F71D80" w:rsidR="00FF1379" w:rsidRDefault="00364965" w:rsidP="00D01648">
      <w:pPr>
        <w:tabs>
          <w:tab w:val="left" w:pos="3969"/>
        </w:tabs>
        <w:spacing w:after="0" w:line="240" w:lineRule="auto"/>
        <w:ind w:left="3969"/>
        <w:jc w:val="both"/>
        <w:rPr>
          <w:rFonts w:ascii="Arial" w:hAnsi="Arial" w:cs="Arial"/>
          <w:b/>
          <w:bCs/>
          <w:sz w:val="24"/>
          <w:szCs w:val="24"/>
        </w:rPr>
      </w:pPr>
      <w:r w:rsidRPr="00364965">
        <w:rPr>
          <w:rFonts w:ascii="Arial" w:hAnsi="Arial" w:cs="Arial"/>
          <w:b/>
          <w:bCs/>
          <w:sz w:val="24"/>
          <w:szCs w:val="24"/>
        </w:rPr>
        <w:t>DISPÕE SOBRE O PLANO DE CARGOS, CARREIRAS E VENCIMENTOS DOS SERVIDORES EFETIVOS DA CÂMARA MUNICIPAL DE CAMPO NOVO DO PARECIS E DÁ OUTRAS PROVIDÊNCIAS.</w:t>
      </w:r>
    </w:p>
    <w:p w14:paraId="6A38E32B" w14:textId="77777777" w:rsidR="002262A1" w:rsidRPr="00364965" w:rsidRDefault="002262A1" w:rsidP="00364965">
      <w:pPr>
        <w:spacing w:after="0" w:line="240" w:lineRule="auto"/>
        <w:ind w:left="4678"/>
        <w:jc w:val="both"/>
        <w:rPr>
          <w:rFonts w:ascii="Arial" w:hAnsi="Arial" w:cs="Arial"/>
          <w:b/>
          <w:bCs/>
          <w:sz w:val="24"/>
          <w:szCs w:val="24"/>
        </w:rPr>
      </w:pPr>
    </w:p>
    <w:p w14:paraId="3E354512" w14:textId="77777777" w:rsidR="00F541A3" w:rsidRPr="00364965" w:rsidRDefault="00F541A3" w:rsidP="00364965">
      <w:pPr>
        <w:spacing w:after="0" w:line="240" w:lineRule="auto"/>
        <w:ind w:left="4678"/>
        <w:jc w:val="both"/>
        <w:rPr>
          <w:rFonts w:ascii="Arial" w:hAnsi="Arial" w:cs="Arial"/>
          <w:b/>
          <w:bCs/>
          <w:sz w:val="24"/>
          <w:szCs w:val="24"/>
        </w:rPr>
      </w:pPr>
    </w:p>
    <w:p w14:paraId="700DC89A" w14:textId="00D77ACC" w:rsidR="00B805B5" w:rsidRPr="00364965" w:rsidRDefault="00B805B5" w:rsidP="00364965">
      <w:pPr>
        <w:spacing w:after="0" w:line="240" w:lineRule="auto"/>
        <w:jc w:val="both"/>
        <w:rPr>
          <w:rFonts w:ascii="Arial" w:hAnsi="Arial" w:cs="Arial"/>
          <w:sz w:val="24"/>
          <w:szCs w:val="24"/>
        </w:rPr>
      </w:pPr>
      <w:r w:rsidRPr="00364965">
        <w:rPr>
          <w:rFonts w:ascii="Arial" w:hAnsi="Arial" w:cs="Arial"/>
          <w:sz w:val="24"/>
          <w:szCs w:val="24"/>
        </w:rPr>
        <w:t xml:space="preserve">A MESA DIRETORA DA CÂMARA MUNICIPAL DE CAMPO NOVO DO PARECIS, Estado de Mato Grosso, no uso das atribuições conferidas </w:t>
      </w:r>
      <w:r w:rsidR="00F01842" w:rsidRPr="00364965">
        <w:rPr>
          <w:rFonts w:ascii="Arial" w:hAnsi="Arial" w:cs="Arial"/>
          <w:sz w:val="24"/>
          <w:szCs w:val="24"/>
        </w:rPr>
        <w:t xml:space="preserve">pelos </w:t>
      </w:r>
      <w:proofErr w:type="spellStart"/>
      <w:r w:rsidR="009A0D20" w:rsidRPr="00364965">
        <w:rPr>
          <w:rFonts w:ascii="Arial" w:hAnsi="Arial" w:cs="Arial"/>
          <w:sz w:val="24"/>
          <w:szCs w:val="24"/>
        </w:rPr>
        <w:t>arts</w:t>
      </w:r>
      <w:proofErr w:type="spellEnd"/>
      <w:r w:rsidR="00F01842" w:rsidRPr="00364965">
        <w:rPr>
          <w:rFonts w:ascii="Arial" w:hAnsi="Arial" w:cs="Arial"/>
          <w:sz w:val="24"/>
          <w:szCs w:val="24"/>
        </w:rPr>
        <w:t>.</w:t>
      </w:r>
      <w:r w:rsidR="009A0D20" w:rsidRPr="00364965">
        <w:rPr>
          <w:rFonts w:ascii="Arial" w:hAnsi="Arial" w:cs="Arial"/>
          <w:sz w:val="24"/>
          <w:szCs w:val="24"/>
        </w:rPr>
        <w:t xml:space="preserve"> 23, II e </w:t>
      </w:r>
      <w:r w:rsidRPr="00364965">
        <w:rPr>
          <w:rFonts w:ascii="Arial" w:hAnsi="Arial" w:cs="Arial"/>
          <w:sz w:val="24"/>
          <w:szCs w:val="24"/>
        </w:rPr>
        <w:t xml:space="preserve">38, I, </w:t>
      </w:r>
      <w:r w:rsidR="00F01842" w:rsidRPr="00364965">
        <w:rPr>
          <w:rFonts w:ascii="Arial" w:hAnsi="Arial" w:cs="Arial"/>
          <w:sz w:val="24"/>
          <w:szCs w:val="24"/>
        </w:rPr>
        <w:t xml:space="preserve">da Lei Orgânica Municipal, </w:t>
      </w:r>
      <w:r w:rsidR="009A0D20" w:rsidRPr="00364965">
        <w:rPr>
          <w:rFonts w:ascii="Arial" w:hAnsi="Arial" w:cs="Arial"/>
          <w:sz w:val="24"/>
          <w:szCs w:val="24"/>
        </w:rPr>
        <w:t xml:space="preserve">submete à </w:t>
      </w:r>
      <w:r w:rsidRPr="00364965">
        <w:rPr>
          <w:rFonts w:ascii="Arial" w:hAnsi="Arial" w:cs="Arial"/>
          <w:sz w:val="24"/>
          <w:szCs w:val="24"/>
        </w:rPr>
        <w:t>apreciação e deliberação do Plenário o seguinte Projeto de Lei:</w:t>
      </w:r>
    </w:p>
    <w:p w14:paraId="37FC43DB" w14:textId="77777777" w:rsidR="00F541A3" w:rsidRDefault="00F541A3" w:rsidP="00364965">
      <w:pPr>
        <w:spacing w:after="0" w:line="240" w:lineRule="auto"/>
        <w:jc w:val="both"/>
        <w:rPr>
          <w:rFonts w:ascii="Arial" w:hAnsi="Arial" w:cs="Arial"/>
          <w:sz w:val="24"/>
          <w:szCs w:val="24"/>
        </w:rPr>
      </w:pPr>
    </w:p>
    <w:p w14:paraId="2A8E01F7" w14:textId="77777777" w:rsidR="00364965" w:rsidRPr="00364965" w:rsidRDefault="00364965" w:rsidP="00364965">
      <w:pPr>
        <w:spacing w:after="0" w:line="240" w:lineRule="auto"/>
        <w:jc w:val="both"/>
        <w:rPr>
          <w:rFonts w:ascii="Arial" w:hAnsi="Arial" w:cs="Arial"/>
          <w:sz w:val="24"/>
          <w:szCs w:val="24"/>
        </w:rPr>
      </w:pPr>
    </w:p>
    <w:p w14:paraId="01746214" w14:textId="07F9E00B" w:rsidR="00B73D39" w:rsidRPr="00364965" w:rsidRDefault="00B73D39" w:rsidP="00364965">
      <w:pPr>
        <w:spacing w:after="0" w:line="240" w:lineRule="auto"/>
        <w:jc w:val="center"/>
        <w:rPr>
          <w:rFonts w:ascii="Arial" w:hAnsi="Arial" w:cs="Arial"/>
          <w:b/>
          <w:bCs/>
          <w:sz w:val="24"/>
          <w:szCs w:val="24"/>
        </w:rPr>
      </w:pPr>
      <w:r w:rsidRPr="00364965">
        <w:rPr>
          <w:rFonts w:ascii="Arial" w:hAnsi="Arial" w:cs="Arial"/>
          <w:b/>
          <w:bCs/>
          <w:sz w:val="24"/>
          <w:szCs w:val="24"/>
        </w:rPr>
        <w:t>TÍTULO I</w:t>
      </w:r>
    </w:p>
    <w:p w14:paraId="6D615108" w14:textId="5C236688" w:rsidR="00B73D39" w:rsidRPr="00364965" w:rsidRDefault="00B73D39" w:rsidP="00364965">
      <w:pPr>
        <w:spacing w:after="0" w:line="240" w:lineRule="auto"/>
        <w:jc w:val="center"/>
        <w:rPr>
          <w:rFonts w:ascii="Arial" w:hAnsi="Arial" w:cs="Arial"/>
          <w:b/>
          <w:bCs/>
          <w:sz w:val="24"/>
          <w:szCs w:val="24"/>
        </w:rPr>
      </w:pPr>
      <w:r w:rsidRPr="00364965">
        <w:rPr>
          <w:rFonts w:ascii="Arial" w:hAnsi="Arial" w:cs="Arial"/>
          <w:b/>
          <w:bCs/>
          <w:sz w:val="24"/>
          <w:szCs w:val="24"/>
        </w:rPr>
        <w:t>DAS DISPOSIÇÕES GERAIS</w:t>
      </w:r>
    </w:p>
    <w:p w14:paraId="07D82D69" w14:textId="77777777" w:rsidR="00B73D39" w:rsidRPr="00364965" w:rsidRDefault="00B73D39" w:rsidP="00364965">
      <w:pPr>
        <w:spacing w:after="0" w:line="240" w:lineRule="auto"/>
        <w:jc w:val="center"/>
        <w:rPr>
          <w:rFonts w:ascii="Arial" w:hAnsi="Arial" w:cs="Arial"/>
          <w:sz w:val="24"/>
          <w:szCs w:val="24"/>
        </w:rPr>
      </w:pPr>
    </w:p>
    <w:p w14:paraId="7A54186D" w14:textId="5AF15C2C" w:rsidR="00B73D39" w:rsidRPr="00364965" w:rsidRDefault="00B73D39" w:rsidP="00364965">
      <w:pPr>
        <w:spacing w:after="0" w:line="240" w:lineRule="auto"/>
        <w:jc w:val="center"/>
        <w:rPr>
          <w:rFonts w:ascii="Arial" w:hAnsi="Arial" w:cs="Arial"/>
          <w:sz w:val="24"/>
          <w:szCs w:val="24"/>
        </w:rPr>
      </w:pPr>
      <w:r w:rsidRPr="00364965">
        <w:rPr>
          <w:rFonts w:ascii="Arial" w:hAnsi="Arial" w:cs="Arial"/>
          <w:sz w:val="24"/>
          <w:szCs w:val="24"/>
        </w:rPr>
        <w:t>CAPÍTULO I</w:t>
      </w:r>
    </w:p>
    <w:p w14:paraId="10EB53C4" w14:textId="469FEC5D" w:rsidR="00B73D39" w:rsidRPr="00364965" w:rsidRDefault="00B73D39" w:rsidP="00364965">
      <w:pPr>
        <w:spacing w:after="0" w:line="240" w:lineRule="auto"/>
        <w:jc w:val="center"/>
        <w:rPr>
          <w:rFonts w:ascii="Arial" w:hAnsi="Arial" w:cs="Arial"/>
          <w:sz w:val="24"/>
          <w:szCs w:val="24"/>
        </w:rPr>
      </w:pPr>
      <w:r w:rsidRPr="00364965">
        <w:rPr>
          <w:rFonts w:ascii="Arial" w:hAnsi="Arial" w:cs="Arial"/>
          <w:sz w:val="24"/>
          <w:szCs w:val="24"/>
        </w:rPr>
        <w:t>DAS DISPOSIÇÕES PRELIMINARES</w:t>
      </w:r>
    </w:p>
    <w:p w14:paraId="74A793D0" w14:textId="77777777" w:rsidR="00B73D39" w:rsidRPr="00364965" w:rsidRDefault="00B73D39" w:rsidP="00364965">
      <w:pPr>
        <w:spacing w:after="0" w:line="240" w:lineRule="auto"/>
        <w:jc w:val="both"/>
        <w:rPr>
          <w:rFonts w:ascii="Arial" w:hAnsi="Arial" w:cs="Arial"/>
          <w:sz w:val="24"/>
          <w:szCs w:val="24"/>
        </w:rPr>
      </w:pPr>
    </w:p>
    <w:p w14:paraId="6E471B22" w14:textId="009CF90A" w:rsidR="00F541A3" w:rsidRPr="00364965" w:rsidRDefault="00324354"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Art. 1º</w:t>
      </w:r>
      <w:r w:rsidRPr="00364965">
        <w:rPr>
          <w:rFonts w:ascii="Arial" w:eastAsiaTheme="minorHAnsi" w:hAnsi="Arial" w:cs="Arial"/>
          <w:lang w:eastAsia="en-US"/>
        </w:rPr>
        <w:t xml:space="preserve"> </w:t>
      </w:r>
      <w:r w:rsidR="00B73D39" w:rsidRPr="00364965">
        <w:rPr>
          <w:rFonts w:ascii="Arial" w:eastAsiaTheme="minorHAnsi" w:hAnsi="Arial" w:cs="Arial"/>
          <w:lang w:eastAsia="en-US"/>
        </w:rPr>
        <w:t xml:space="preserve">Esta </w:t>
      </w:r>
      <w:r w:rsidR="00166AF0" w:rsidRPr="00364965">
        <w:rPr>
          <w:rFonts w:ascii="Arial" w:eastAsiaTheme="minorHAnsi" w:hAnsi="Arial" w:cs="Arial"/>
          <w:lang w:eastAsia="en-US"/>
        </w:rPr>
        <w:t>L</w:t>
      </w:r>
      <w:r w:rsidR="00B73D39" w:rsidRPr="00364965">
        <w:rPr>
          <w:rFonts w:ascii="Arial" w:eastAsiaTheme="minorHAnsi" w:hAnsi="Arial" w:cs="Arial"/>
          <w:lang w:eastAsia="en-US"/>
        </w:rPr>
        <w:t>ei dispõe sobre o Plano de Cargos, Carreiras e Vencimentos dos servidores efetivos da Câmara Municipal de Campo Novo do Parecis.</w:t>
      </w:r>
    </w:p>
    <w:p w14:paraId="0042FEBA" w14:textId="77777777"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070C957" w14:textId="1C54E2BA" w:rsidR="00B73D39" w:rsidRPr="00364965" w:rsidRDefault="00B73D39" w:rsidP="000E7933">
      <w:pPr>
        <w:spacing w:after="0" w:line="240" w:lineRule="auto"/>
        <w:ind w:firstLine="142"/>
        <w:jc w:val="center"/>
        <w:rPr>
          <w:rFonts w:ascii="Arial" w:hAnsi="Arial" w:cs="Arial"/>
          <w:sz w:val="24"/>
          <w:szCs w:val="24"/>
        </w:rPr>
      </w:pPr>
      <w:r w:rsidRPr="00364965">
        <w:rPr>
          <w:rFonts w:ascii="Arial" w:hAnsi="Arial" w:cs="Arial"/>
          <w:sz w:val="24"/>
          <w:szCs w:val="24"/>
        </w:rPr>
        <w:t>CAPÍTULO II</w:t>
      </w:r>
    </w:p>
    <w:p w14:paraId="51E8B7E4" w14:textId="548DD9B3" w:rsidR="00B73D39" w:rsidRPr="00364965" w:rsidRDefault="00B73D39" w:rsidP="000E7933">
      <w:pPr>
        <w:spacing w:after="0" w:line="240" w:lineRule="auto"/>
        <w:ind w:firstLine="142"/>
        <w:jc w:val="center"/>
        <w:rPr>
          <w:rFonts w:ascii="Arial" w:hAnsi="Arial" w:cs="Arial"/>
          <w:sz w:val="24"/>
          <w:szCs w:val="24"/>
        </w:rPr>
      </w:pPr>
      <w:r w:rsidRPr="00364965">
        <w:rPr>
          <w:rFonts w:ascii="Arial" w:hAnsi="Arial" w:cs="Arial"/>
          <w:sz w:val="24"/>
          <w:szCs w:val="24"/>
        </w:rPr>
        <w:t>DOS CONCEITOS</w:t>
      </w:r>
    </w:p>
    <w:p w14:paraId="60CDA6A5" w14:textId="77777777" w:rsidR="00B73D39" w:rsidRPr="00364965" w:rsidRDefault="00B73D39" w:rsidP="00364965">
      <w:pPr>
        <w:spacing w:after="0" w:line="240" w:lineRule="auto"/>
        <w:ind w:firstLine="1418"/>
        <w:jc w:val="center"/>
        <w:rPr>
          <w:rFonts w:ascii="Arial" w:hAnsi="Arial" w:cs="Arial"/>
          <w:sz w:val="24"/>
          <w:szCs w:val="24"/>
        </w:rPr>
      </w:pPr>
    </w:p>
    <w:p w14:paraId="349BC6A7" w14:textId="53764A6E" w:rsidR="007273CD" w:rsidRPr="00364965" w:rsidRDefault="007273CD" w:rsidP="00364965">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b/>
          <w:bCs/>
          <w:lang w:eastAsia="en-US"/>
        </w:rPr>
        <w:t>Art. 2º</w:t>
      </w:r>
      <w:r w:rsidRPr="00364965">
        <w:rPr>
          <w:rFonts w:ascii="Arial" w:eastAsiaTheme="minorHAnsi" w:hAnsi="Arial" w:cs="Arial"/>
          <w:lang w:eastAsia="en-US"/>
        </w:rPr>
        <w:t xml:space="preserve"> </w:t>
      </w:r>
      <w:r w:rsidR="00B73D39" w:rsidRPr="00364965">
        <w:rPr>
          <w:rFonts w:ascii="Arial" w:eastAsiaTheme="minorHAnsi" w:hAnsi="Arial" w:cs="Arial"/>
          <w:lang w:eastAsia="en-US"/>
        </w:rPr>
        <w:t xml:space="preserve">Para os efeitos desta </w:t>
      </w:r>
      <w:r w:rsidR="008E3E89" w:rsidRPr="00364965">
        <w:rPr>
          <w:rFonts w:ascii="Arial" w:eastAsiaTheme="minorHAnsi" w:hAnsi="Arial" w:cs="Arial"/>
          <w:lang w:eastAsia="en-US"/>
        </w:rPr>
        <w:t>L</w:t>
      </w:r>
      <w:r w:rsidR="00B73D39" w:rsidRPr="00364965">
        <w:rPr>
          <w:rFonts w:ascii="Arial" w:eastAsiaTheme="minorHAnsi" w:hAnsi="Arial" w:cs="Arial"/>
          <w:lang w:eastAsia="en-US"/>
        </w:rPr>
        <w:t>ei, considera-se:</w:t>
      </w:r>
    </w:p>
    <w:p w14:paraId="25745CC8" w14:textId="77777777" w:rsidR="004B1F71" w:rsidRPr="00364965" w:rsidRDefault="004B1F71" w:rsidP="00364965">
      <w:pPr>
        <w:pStyle w:val="NormalWeb"/>
        <w:spacing w:before="0" w:beforeAutospacing="0" w:after="0" w:afterAutospacing="0" w:line="240" w:lineRule="auto"/>
        <w:ind w:firstLine="1418"/>
        <w:contextualSpacing/>
        <w:jc w:val="both"/>
        <w:rPr>
          <w:rFonts w:ascii="Arial" w:eastAsiaTheme="minorHAnsi" w:hAnsi="Arial" w:cs="Arial"/>
          <w:lang w:eastAsia="en-US"/>
        </w:rPr>
      </w:pPr>
    </w:p>
    <w:p w14:paraId="2DC32EC4" w14:textId="705170C3" w:rsidR="004B1F71" w:rsidRPr="00364965" w:rsidRDefault="004B1F71"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I - Plano de Carreira: conjunto de diretrizes e normas que</w:t>
      </w:r>
      <w:r w:rsidR="00CB4930" w:rsidRPr="00364965">
        <w:rPr>
          <w:rFonts w:ascii="Arial" w:eastAsiaTheme="minorHAnsi" w:hAnsi="Arial" w:cs="Arial"/>
          <w:lang w:eastAsia="en-US"/>
        </w:rPr>
        <w:t xml:space="preserve"> </w:t>
      </w:r>
      <w:r w:rsidRPr="00364965">
        <w:rPr>
          <w:rFonts w:ascii="Arial" w:eastAsiaTheme="minorHAnsi" w:hAnsi="Arial" w:cs="Arial"/>
          <w:lang w:eastAsia="en-US"/>
        </w:rPr>
        <w:t xml:space="preserve">disciplinam </w:t>
      </w:r>
      <w:r w:rsidR="00CB4930" w:rsidRPr="00364965">
        <w:rPr>
          <w:rFonts w:ascii="Arial" w:eastAsiaTheme="minorHAnsi" w:hAnsi="Arial" w:cs="Arial"/>
          <w:lang w:eastAsia="en-US"/>
        </w:rPr>
        <w:t>a</w:t>
      </w:r>
      <w:r w:rsidRPr="00364965">
        <w:rPr>
          <w:rFonts w:ascii="Arial" w:eastAsiaTheme="minorHAnsi" w:hAnsi="Arial" w:cs="Arial"/>
          <w:lang w:eastAsia="en-US"/>
        </w:rPr>
        <w:t xml:space="preserve"> estrutura do quadro de pessoal</w:t>
      </w:r>
      <w:r w:rsidR="00CB4930" w:rsidRPr="00364965">
        <w:rPr>
          <w:rFonts w:ascii="Arial" w:eastAsiaTheme="minorHAnsi" w:hAnsi="Arial" w:cs="Arial"/>
          <w:lang w:eastAsia="en-US"/>
        </w:rPr>
        <w:t xml:space="preserve">, </w:t>
      </w:r>
      <w:r w:rsidRPr="00364965">
        <w:rPr>
          <w:rFonts w:ascii="Arial" w:eastAsiaTheme="minorHAnsi" w:hAnsi="Arial" w:cs="Arial"/>
          <w:lang w:eastAsia="en-US"/>
        </w:rPr>
        <w:t>a progressão funcional</w:t>
      </w:r>
      <w:r w:rsidR="00F23498" w:rsidRPr="00364965">
        <w:rPr>
          <w:rFonts w:ascii="Arial" w:eastAsiaTheme="minorHAnsi" w:hAnsi="Arial" w:cs="Arial"/>
          <w:lang w:eastAsia="en-US"/>
        </w:rPr>
        <w:t xml:space="preserve"> </w:t>
      </w:r>
      <w:r w:rsidR="00CB4930" w:rsidRPr="00364965">
        <w:rPr>
          <w:rFonts w:ascii="Arial" w:eastAsiaTheme="minorHAnsi" w:hAnsi="Arial" w:cs="Arial"/>
          <w:lang w:eastAsia="en-US"/>
        </w:rPr>
        <w:t>e</w:t>
      </w:r>
      <w:r w:rsidR="00F23498" w:rsidRPr="00364965">
        <w:rPr>
          <w:rFonts w:ascii="Arial" w:eastAsiaTheme="minorHAnsi" w:hAnsi="Arial" w:cs="Arial"/>
          <w:lang w:eastAsia="en-US"/>
        </w:rPr>
        <w:t xml:space="preserve"> </w:t>
      </w:r>
      <w:r w:rsidRPr="00364965">
        <w:rPr>
          <w:rFonts w:ascii="Arial" w:eastAsiaTheme="minorHAnsi" w:hAnsi="Arial" w:cs="Arial"/>
          <w:lang w:eastAsia="en-US"/>
        </w:rPr>
        <w:t>os vencimentos;</w:t>
      </w:r>
    </w:p>
    <w:p w14:paraId="70FB329F" w14:textId="7F5FD781" w:rsidR="00CB4930" w:rsidRPr="00364965" w:rsidRDefault="004B1F71"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 xml:space="preserve">II - </w:t>
      </w:r>
      <w:r w:rsidR="00CB4930" w:rsidRPr="00364965">
        <w:rPr>
          <w:rFonts w:ascii="Arial" w:eastAsiaTheme="minorHAnsi" w:hAnsi="Arial" w:cs="Arial"/>
          <w:lang w:eastAsia="en-US"/>
        </w:rPr>
        <w:t>Carreira: conjunto de classes escalonadas que possibilitam a evolução funcional do servidor;</w:t>
      </w:r>
    </w:p>
    <w:p w14:paraId="65E1C7BA" w14:textId="1ADB7B02" w:rsidR="00CB4930" w:rsidRPr="00364965" w:rsidRDefault="00422292"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III</w:t>
      </w:r>
      <w:r w:rsidR="004B1F71" w:rsidRPr="00364965">
        <w:rPr>
          <w:rFonts w:ascii="Arial" w:eastAsiaTheme="minorHAnsi" w:hAnsi="Arial" w:cs="Arial"/>
          <w:lang w:eastAsia="en-US"/>
        </w:rPr>
        <w:t xml:space="preserve"> - </w:t>
      </w:r>
      <w:r w:rsidR="00CB4930" w:rsidRPr="00364965">
        <w:rPr>
          <w:rFonts w:ascii="Arial" w:eastAsiaTheme="minorHAnsi" w:hAnsi="Arial" w:cs="Arial"/>
          <w:lang w:eastAsia="en-US"/>
        </w:rPr>
        <w:t>Cargo de provimento efetivo: cargo público provido em caráter permanente, mediante aprovação em concurso público</w:t>
      </w:r>
      <w:r w:rsidR="00D90D6A" w:rsidRPr="00364965">
        <w:rPr>
          <w:rFonts w:ascii="Arial" w:eastAsiaTheme="minorHAnsi" w:hAnsi="Arial" w:cs="Arial"/>
          <w:lang w:eastAsia="en-US"/>
        </w:rPr>
        <w:t xml:space="preserve"> de provas ou provas e títulos</w:t>
      </w:r>
      <w:r w:rsidR="00CB4930" w:rsidRPr="00364965">
        <w:rPr>
          <w:rFonts w:ascii="Arial" w:eastAsiaTheme="minorHAnsi" w:hAnsi="Arial" w:cs="Arial"/>
          <w:lang w:eastAsia="en-US"/>
        </w:rPr>
        <w:t>;</w:t>
      </w:r>
    </w:p>
    <w:p w14:paraId="581C002C" w14:textId="710ABB0A" w:rsidR="00CB4930" w:rsidRPr="00364965" w:rsidRDefault="00422292"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I</w:t>
      </w:r>
      <w:r w:rsidR="004B1F71" w:rsidRPr="00364965">
        <w:rPr>
          <w:rFonts w:ascii="Arial" w:eastAsiaTheme="minorHAnsi" w:hAnsi="Arial" w:cs="Arial"/>
          <w:lang w:eastAsia="en-US"/>
        </w:rPr>
        <w:t xml:space="preserve">V - </w:t>
      </w:r>
      <w:r w:rsidR="00CB4930" w:rsidRPr="00364965">
        <w:rPr>
          <w:rFonts w:ascii="Arial" w:eastAsiaTheme="minorHAnsi" w:hAnsi="Arial" w:cs="Arial"/>
          <w:lang w:eastAsia="en-US"/>
        </w:rPr>
        <w:t>Cargo de provimento em comissão: cargo público de livre nomeação e exoneração, destinado às atribuições de direção, chefia e assessoramento;</w:t>
      </w:r>
    </w:p>
    <w:p w14:paraId="508F43D4" w14:textId="43B65B21" w:rsidR="00D742AA" w:rsidRPr="00364965" w:rsidRDefault="004B1F71"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 xml:space="preserve">V - </w:t>
      </w:r>
      <w:r w:rsidR="00D742AA" w:rsidRPr="00364965">
        <w:rPr>
          <w:rFonts w:ascii="Arial" w:eastAsiaTheme="minorHAnsi" w:hAnsi="Arial" w:cs="Arial"/>
          <w:lang w:eastAsia="en-US"/>
        </w:rPr>
        <w:t>Função gratificada: conjunto de atribuições adicionais conferidas temporariamente a servidor efetivo;</w:t>
      </w:r>
    </w:p>
    <w:p w14:paraId="6B466B7F" w14:textId="45D2DB6D" w:rsidR="004B1F71" w:rsidRPr="00364965" w:rsidRDefault="004B1F71"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VI - Quadro de Pessoal: conjunto de cargos de provimento efetivo</w:t>
      </w:r>
      <w:r w:rsidR="008E3E89" w:rsidRPr="00364965">
        <w:rPr>
          <w:rFonts w:ascii="Arial" w:eastAsiaTheme="minorHAnsi" w:hAnsi="Arial" w:cs="Arial"/>
          <w:lang w:eastAsia="en-US"/>
        </w:rPr>
        <w:t xml:space="preserve">, cargos de provimento </w:t>
      </w:r>
      <w:r w:rsidRPr="00364965">
        <w:rPr>
          <w:rFonts w:ascii="Arial" w:eastAsiaTheme="minorHAnsi" w:hAnsi="Arial" w:cs="Arial"/>
          <w:lang w:eastAsia="en-US"/>
        </w:rPr>
        <w:t>em comissão e funções gratificadas;</w:t>
      </w:r>
    </w:p>
    <w:p w14:paraId="51B9517B" w14:textId="4538C7A7" w:rsidR="00D742AA" w:rsidRPr="00364965" w:rsidRDefault="00D742AA"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VII</w:t>
      </w:r>
      <w:r w:rsidR="004B1F71" w:rsidRPr="00364965">
        <w:rPr>
          <w:rFonts w:ascii="Arial" w:eastAsiaTheme="minorHAnsi" w:hAnsi="Arial" w:cs="Arial"/>
          <w:lang w:eastAsia="en-US"/>
        </w:rPr>
        <w:t xml:space="preserve"> </w:t>
      </w:r>
      <w:r w:rsidR="00180938" w:rsidRPr="00364965">
        <w:rPr>
          <w:rFonts w:ascii="Arial" w:eastAsiaTheme="minorHAnsi" w:hAnsi="Arial" w:cs="Arial"/>
          <w:lang w:eastAsia="en-US"/>
        </w:rPr>
        <w:t>–</w:t>
      </w:r>
      <w:r w:rsidR="004B1F71" w:rsidRPr="00364965">
        <w:rPr>
          <w:rFonts w:ascii="Arial" w:eastAsiaTheme="minorHAnsi" w:hAnsi="Arial" w:cs="Arial"/>
          <w:lang w:eastAsia="en-US"/>
        </w:rPr>
        <w:t xml:space="preserve"> </w:t>
      </w:r>
      <w:r w:rsidRPr="00364965">
        <w:rPr>
          <w:rFonts w:ascii="Arial" w:eastAsiaTheme="minorHAnsi" w:hAnsi="Arial" w:cs="Arial"/>
          <w:lang w:eastAsia="en-US"/>
        </w:rPr>
        <w:t>Enquadramento: posição ocupada pelo servidor na carreira;</w:t>
      </w:r>
    </w:p>
    <w:p w14:paraId="58B419A8" w14:textId="673F0B18" w:rsidR="00D742AA" w:rsidRPr="00364965" w:rsidRDefault="00422292" w:rsidP="00364965">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VI</w:t>
      </w:r>
      <w:r w:rsidR="00D742AA" w:rsidRPr="00364965">
        <w:rPr>
          <w:rFonts w:ascii="Arial" w:eastAsiaTheme="minorHAnsi" w:hAnsi="Arial" w:cs="Arial"/>
          <w:lang w:eastAsia="en-US"/>
        </w:rPr>
        <w:t>I</w:t>
      </w:r>
      <w:r w:rsidRPr="00364965">
        <w:rPr>
          <w:rFonts w:ascii="Arial" w:eastAsiaTheme="minorHAnsi" w:hAnsi="Arial" w:cs="Arial"/>
          <w:lang w:eastAsia="en-US"/>
        </w:rPr>
        <w:t>I</w:t>
      </w:r>
      <w:r w:rsidR="004B1F71" w:rsidRPr="00364965">
        <w:rPr>
          <w:rFonts w:ascii="Arial" w:eastAsiaTheme="minorHAnsi" w:hAnsi="Arial" w:cs="Arial"/>
          <w:lang w:eastAsia="en-US"/>
        </w:rPr>
        <w:t xml:space="preserve"> </w:t>
      </w:r>
      <w:r w:rsidR="00180938" w:rsidRPr="00364965">
        <w:rPr>
          <w:rFonts w:ascii="Arial" w:eastAsiaTheme="minorHAnsi" w:hAnsi="Arial" w:cs="Arial"/>
          <w:lang w:eastAsia="en-US"/>
        </w:rPr>
        <w:t>–</w:t>
      </w:r>
      <w:r w:rsidR="004B1F71" w:rsidRPr="00364965">
        <w:rPr>
          <w:rFonts w:ascii="Arial" w:eastAsiaTheme="minorHAnsi" w:hAnsi="Arial" w:cs="Arial"/>
          <w:lang w:eastAsia="en-US"/>
        </w:rPr>
        <w:t xml:space="preserve"> </w:t>
      </w:r>
      <w:r w:rsidR="007C270A" w:rsidRPr="00364965">
        <w:rPr>
          <w:rFonts w:ascii="Arial" w:eastAsiaTheme="minorHAnsi" w:hAnsi="Arial" w:cs="Arial"/>
          <w:lang w:eastAsia="en-US"/>
        </w:rPr>
        <w:t>Reenquadramento: reposicionamento do servidor em cargo, classe ou nível</w:t>
      </w:r>
      <w:r w:rsidR="00A16588" w:rsidRPr="00364965">
        <w:rPr>
          <w:rFonts w:ascii="Arial" w:eastAsiaTheme="minorHAnsi" w:hAnsi="Arial" w:cs="Arial"/>
          <w:lang w:eastAsia="en-US"/>
        </w:rPr>
        <w:t>, em</w:t>
      </w:r>
      <w:r w:rsidR="007C270A" w:rsidRPr="00364965">
        <w:rPr>
          <w:rFonts w:ascii="Arial" w:eastAsiaTheme="minorHAnsi" w:hAnsi="Arial" w:cs="Arial"/>
          <w:lang w:eastAsia="en-US"/>
        </w:rPr>
        <w:t xml:space="preserve"> decorr</w:t>
      </w:r>
      <w:r w:rsidR="00A16588" w:rsidRPr="00364965">
        <w:rPr>
          <w:rFonts w:ascii="Arial" w:eastAsiaTheme="minorHAnsi" w:hAnsi="Arial" w:cs="Arial"/>
          <w:lang w:eastAsia="en-US"/>
        </w:rPr>
        <w:t>ência</w:t>
      </w:r>
      <w:r w:rsidR="007C270A" w:rsidRPr="00364965">
        <w:rPr>
          <w:rFonts w:ascii="Arial" w:eastAsiaTheme="minorHAnsi" w:hAnsi="Arial" w:cs="Arial"/>
          <w:lang w:eastAsia="en-US"/>
        </w:rPr>
        <w:t xml:space="preserve"> de determinação legal</w:t>
      </w:r>
      <w:r w:rsidR="00A16588" w:rsidRPr="00364965">
        <w:rPr>
          <w:rFonts w:ascii="Arial" w:eastAsiaTheme="minorHAnsi" w:hAnsi="Arial" w:cs="Arial"/>
          <w:lang w:eastAsia="en-US"/>
        </w:rPr>
        <w:t xml:space="preserve">, revisão administrativa </w:t>
      </w:r>
      <w:r w:rsidR="007C270A" w:rsidRPr="00364965">
        <w:rPr>
          <w:rFonts w:ascii="Arial" w:eastAsiaTheme="minorHAnsi" w:hAnsi="Arial" w:cs="Arial"/>
          <w:lang w:eastAsia="en-US"/>
        </w:rPr>
        <w:t>ou adequação da situação funcional.</w:t>
      </w:r>
    </w:p>
    <w:p w14:paraId="13048075" w14:textId="77777777" w:rsidR="007C270A" w:rsidRPr="00364965" w:rsidRDefault="007C270A" w:rsidP="00364965">
      <w:pPr>
        <w:pStyle w:val="NormalWeb"/>
        <w:spacing w:before="0" w:beforeAutospacing="0" w:after="0" w:afterAutospacing="0" w:line="240" w:lineRule="auto"/>
        <w:ind w:firstLine="1418"/>
        <w:contextualSpacing/>
        <w:jc w:val="both"/>
        <w:rPr>
          <w:rFonts w:ascii="Arial" w:eastAsiaTheme="minorHAnsi" w:hAnsi="Arial" w:cs="Arial"/>
          <w:lang w:eastAsia="en-US"/>
        </w:rPr>
      </w:pPr>
    </w:p>
    <w:p w14:paraId="7C72E69D" w14:textId="2E503074" w:rsidR="00D742AA" w:rsidRPr="00364965" w:rsidRDefault="00422292"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lastRenderedPageBreak/>
        <w:t>I</w:t>
      </w:r>
      <w:r w:rsidR="004B1F71" w:rsidRPr="00364965">
        <w:rPr>
          <w:rFonts w:ascii="Arial" w:eastAsiaTheme="minorHAnsi" w:hAnsi="Arial" w:cs="Arial"/>
          <w:lang w:eastAsia="en-US"/>
        </w:rPr>
        <w:t xml:space="preserve">X - </w:t>
      </w:r>
      <w:r w:rsidR="00D742AA" w:rsidRPr="00364965">
        <w:rPr>
          <w:rFonts w:ascii="Arial" w:eastAsiaTheme="minorHAnsi" w:hAnsi="Arial" w:cs="Arial"/>
          <w:lang w:eastAsia="en-US"/>
        </w:rPr>
        <w:t>Vencimento: retribuição pecuniária pelo exercício do cargo público, fixada em lei;</w:t>
      </w:r>
    </w:p>
    <w:p w14:paraId="01D99A16" w14:textId="555FA35D" w:rsidR="00D742AA" w:rsidRPr="00364965" w:rsidRDefault="004B1F71"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 xml:space="preserve">X - </w:t>
      </w:r>
      <w:r w:rsidR="00D742AA" w:rsidRPr="00364965">
        <w:rPr>
          <w:rFonts w:ascii="Arial" w:eastAsiaTheme="minorHAnsi" w:hAnsi="Arial" w:cs="Arial"/>
          <w:lang w:eastAsia="en-US"/>
        </w:rPr>
        <w:t>Remuneração: vencimento</w:t>
      </w:r>
      <w:r w:rsidR="00B3507F" w:rsidRPr="00364965">
        <w:rPr>
          <w:rFonts w:ascii="Arial" w:eastAsiaTheme="minorHAnsi" w:hAnsi="Arial" w:cs="Arial"/>
          <w:lang w:eastAsia="en-US"/>
        </w:rPr>
        <w:t xml:space="preserve"> </w:t>
      </w:r>
      <w:r w:rsidR="00D742AA" w:rsidRPr="00364965">
        <w:rPr>
          <w:rFonts w:ascii="Arial" w:eastAsiaTheme="minorHAnsi" w:hAnsi="Arial" w:cs="Arial"/>
          <w:lang w:eastAsia="en-US"/>
        </w:rPr>
        <w:t>acrescido das vantagens pecuniárias previstas em lei;</w:t>
      </w:r>
    </w:p>
    <w:p w14:paraId="69A4B7F5" w14:textId="510AFCBA" w:rsidR="00D742AA" w:rsidRPr="00364965" w:rsidRDefault="004B1F71"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 xml:space="preserve">XI - </w:t>
      </w:r>
      <w:r w:rsidR="00D742AA" w:rsidRPr="00364965">
        <w:rPr>
          <w:rFonts w:ascii="Arial" w:eastAsiaTheme="minorHAnsi" w:hAnsi="Arial" w:cs="Arial"/>
          <w:lang w:eastAsia="en-US"/>
        </w:rPr>
        <w:t>Servidor: pessoa física legalmente investida em cargo público, de provimento efetivo ou em comissão;</w:t>
      </w:r>
    </w:p>
    <w:p w14:paraId="5363022F" w14:textId="2D8E5286" w:rsidR="00444449" w:rsidRPr="00364965" w:rsidRDefault="004B1F71"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XI</w:t>
      </w:r>
      <w:r w:rsidR="00D742AA" w:rsidRPr="00364965">
        <w:rPr>
          <w:rFonts w:ascii="Arial" w:eastAsiaTheme="minorHAnsi" w:hAnsi="Arial" w:cs="Arial"/>
          <w:lang w:eastAsia="en-US"/>
        </w:rPr>
        <w:t>I</w:t>
      </w:r>
      <w:r w:rsidRPr="00364965">
        <w:rPr>
          <w:rFonts w:ascii="Arial" w:eastAsiaTheme="minorHAnsi" w:hAnsi="Arial" w:cs="Arial"/>
          <w:lang w:eastAsia="en-US"/>
        </w:rPr>
        <w:t xml:space="preserve"> - </w:t>
      </w:r>
      <w:r w:rsidR="00444449" w:rsidRPr="00364965">
        <w:rPr>
          <w:rFonts w:ascii="Arial" w:eastAsiaTheme="minorHAnsi" w:hAnsi="Arial" w:cs="Arial"/>
          <w:lang w:eastAsia="en-US"/>
        </w:rPr>
        <w:t>Nível de escolaridade: grau de formação educacional exigido para o exercício do cargo;</w:t>
      </w:r>
    </w:p>
    <w:p w14:paraId="5D4DC71F" w14:textId="4800A82F" w:rsidR="00444449" w:rsidRPr="00364965" w:rsidRDefault="004B1F71" w:rsidP="000E7933">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X</w:t>
      </w:r>
      <w:r w:rsidR="00D742AA" w:rsidRPr="00364965">
        <w:rPr>
          <w:rFonts w:ascii="Arial" w:eastAsiaTheme="minorHAnsi" w:hAnsi="Arial" w:cs="Arial"/>
          <w:lang w:eastAsia="en-US"/>
        </w:rPr>
        <w:t>I</w:t>
      </w:r>
      <w:r w:rsidR="00422292" w:rsidRPr="00364965">
        <w:rPr>
          <w:rFonts w:ascii="Arial" w:eastAsiaTheme="minorHAnsi" w:hAnsi="Arial" w:cs="Arial"/>
          <w:lang w:eastAsia="en-US"/>
        </w:rPr>
        <w:t>II</w:t>
      </w:r>
      <w:r w:rsidRPr="00364965">
        <w:rPr>
          <w:rFonts w:ascii="Arial" w:eastAsiaTheme="minorHAnsi" w:hAnsi="Arial" w:cs="Arial"/>
          <w:lang w:eastAsia="en-US"/>
        </w:rPr>
        <w:t xml:space="preserve"> - </w:t>
      </w:r>
      <w:r w:rsidR="00444449" w:rsidRPr="00364965">
        <w:rPr>
          <w:rFonts w:ascii="Arial" w:eastAsiaTheme="minorHAnsi" w:hAnsi="Arial" w:cs="Arial"/>
          <w:lang w:eastAsia="en-US"/>
        </w:rPr>
        <w:t>Progressão funcional: evolução do servidor na carreira, sem mudança de cargo; e</w:t>
      </w:r>
    </w:p>
    <w:p w14:paraId="47A32B9E" w14:textId="2ECE8B71" w:rsidR="00B73D39" w:rsidRPr="00364965" w:rsidRDefault="004B1F71" w:rsidP="00364965">
      <w:pPr>
        <w:pStyle w:val="NormalWeb"/>
        <w:spacing w:before="0" w:beforeAutospacing="0" w:after="0" w:afterAutospacing="0" w:line="240" w:lineRule="auto"/>
        <w:ind w:firstLine="1418"/>
        <w:contextualSpacing/>
        <w:jc w:val="both"/>
        <w:rPr>
          <w:rFonts w:ascii="Arial" w:eastAsiaTheme="minorHAnsi" w:hAnsi="Arial" w:cs="Arial"/>
          <w:lang w:eastAsia="en-US"/>
        </w:rPr>
      </w:pPr>
      <w:r w:rsidRPr="00364965">
        <w:rPr>
          <w:rFonts w:ascii="Arial" w:eastAsiaTheme="minorHAnsi" w:hAnsi="Arial" w:cs="Arial"/>
          <w:lang w:eastAsia="en-US"/>
        </w:rPr>
        <w:t>X</w:t>
      </w:r>
      <w:r w:rsidR="00422292" w:rsidRPr="00364965">
        <w:rPr>
          <w:rFonts w:ascii="Arial" w:eastAsiaTheme="minorHAnsi" w:hAnsi="Arial" w:cs="Arial"/>
          <w:lang w:eastAsia="en-US"/>
        </w:rPr>
        <w:t>I</w:t>
      </w:r>
      <w:r w:rsidRPr="00364965">
        <w:rPr>
          <w:rFonts w:ascii="Arial" w:eastAsiaTheme="minorHAnsi" w:hAnsi="Arial" w:cs="Arial"/>
          <w:lang w:eastAsia="en-US"/>
        </w:rPr>
        <w:t xml:space="preserve">V - </w:t>
      </w:r>
      <w:r w:rsidR="00444449" w:rsidRPr="00364965">
        <w:rPr>
          <w:rFonts w:ascii="Arial" w:eastAsiaTheme="minorHAnsi" w:hAnsi="Arial" w:cs="Arial"/>
          <w:lang w:eastAsia="en-US"/>
        </w:rPr>
        <w:t>Prontuário funcional: conjunto de registros da vida funcional do servidor.</w:t>
      </w:r>
    </w:p>
    <w:p w14:paraId="2E3B0418" w14:textId="77777777" w:rsidR="00B73D39" w:rsidRPr="00364965" w:rsidRDefault="00B73D39" w:rsidP="00364965">
      <w:pPr>
        <w:pStyle w:val="NormalWeb"/>
        <w:spacing w:before="0" w:beforeAutospacing="0" w:after="0" w:afterAutospacing="0" w:line="240" w:lineRule="auto"/>
        <w:ind w:firstLine="709"/>
        <w:jc w:val="both"/>
        <w:rPr>
          <w:rFonts w:ascii="Arial" w:eastAsiaTheme="minorHAnsi" w:hAnsi="Arial" w:cs="Arial"/>
          <w:lang w:eastAsia="en-US"/>
        </w:rPr>
      </w:pPr>
    </w:p>
    <w:p w14:paraId="5150316F" w14:textId="0C854F9C" w:rsidR="009F17EA" w:rsidRPr="00364965" w:rsidRDefault="006962BB" w:rsidP="00364965">
      <w:pPr>
        <w:spacing w:after="0" w:line="240" w:lineRule="auto"/>
        <w:jc w:val="center"/>
        <w:rPr>
          <w:rFonts w:ascii="Arial" w:hAnsi="Arial" w:cs="Arial"/>
          <w:b/>
          <w:bCs/>
          <w:sz w:val="24"/>
          <w:szCs w:val="24"/>
        </w:rPr>
      </w:pPr>
      <w:r w:rsidRPr="00364965">
        <w:rPr>
          <w:rFonts w:ascii="Arial" w:hAnsi="Arial" w:cs="Arial"/>
          <w:b/>
          <w:bCs/>
          <w:sz w:val="24"/>
          <w:szCs w:val="24"/>
        </w:rPr>
        <w:t>TÍTULO</w:t>
      </w:r>
      <w:r w:rsidR="00B73D39" w:rsidRPr="00364965">
        <w:rPr>
          <w:rFonts w:ascii="Arial" w:hAnsi="Arial" w:cs="Arial"/>
          <w:b/>
          <w:bCs/>
          <w:sz w:val="24"/>
          <w:szCs w:val="24"/>
        </w:rPr>
        <w:t xml:space="preserve"> II</w:t>
      </w:r>
    </w:p>
    <w:p w14:paraId="75A59F82" w14:textId="58507D4E" w:rsidR="00B73D39" w:rsidRPr="00364965" w:rsidRDefault="00B73D39" w:rsidP="00364965">
      <w:pPr>
        <w:spacing w:after="0" w:line="240" w:lineRule="auto"/>
        <w:jc w:val="center"/>
        <w:rPr>
          <w:rFonts w:ascii="Arial" w:hAnsi="Arial" w:cs="Arial"/>
          <w:b/>
          <w:bCs/>
          <w:sz w:val="24"/>
          <w:szCs w:val="24"/>
        </w:rPr>
      </w:pPr>
      <w:r w:rsidRPr="00364965">
        <w:rPr>
          <w:rFonts w:ascii="Arial" w:hAnsi="Arial" w:cs="Arial"/>
          <w:b/>
          <w:bCs/>
          <w:sz w:val="24"/>
          <w:szCs w:val="24"/>
        </w:rPr>
        <w:t>DA ESTRUTURA DO PLANO</w:t>
      </w:r>
    </w:p>
    <w:p w14:paraId="34457639" w14:textId="77777777" w:rsidR="00F541A3" w:rsidRPr="00364965" w:rsidRDefault="00F541A3" w:rsidP="00364965">
      <w:pPr>
        <w:pStyle w:val="NormalWeb"/>
        <w:spacing w:before="0" w:beforeAutospacing="0" w:after="0" w:afterAutospacing="0" w:line="240" w:lineRule="auto"/>
        <w:ind w:firstLine="709"/>
        <w:jc w:val="both"/>
        <w:rPr>
          <w:rFonts w:ascii="Arial" w:eastAsiaTheme="minorHAnsi" w:hAnsi="Arial" w:cs="Arial"/>
          <w:lang w:eastAsia="en-US"/>
        </w:rPr>
      </w:pPr>
    </w:p>
    <w:p w14:paraId="5A2328D0" w14:textId="55B564D3" w:rsidR="00882118" w:rsidRPr="00364965" w:rsidRDefault="00882118"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7273CD" w:rsidRPr="00364965">
        <w:rPr>
          <w:rFonts w:ascii="Arial" w:eastAsiaTheme="minorHAnsi" w:hAnsi="Arial" w:cs="Arial"/>
          <w:b/>
          <w:bCs/>
          <w:lang w:eastAsia="en-US"/>
        </w:rPr>
        <w:t>3</w:t>
      </w:r>
      <w:r w:rsidRPr="00364965">
        <w:rPr>
          <w:rFonts w:ascii="Arial" w:eastAsiaTheme="minorHAnsi" w:hAnsi="Arial" w:cs="Arial"/>
          <w:b/>
          <w:bCs/>
          <w:lang w:eastAsia="en-US"/>
        </w:rPr>
        <w:t>º</w:t>
      </w:r>
      <w:r w:rsidR="00ED3AA1" w:rsidRPr="00364965">
        <w:rPr>
          <w:rFonts w:ascii="Arial" w:eastAsiaTheme="minorHAnsi" w:hAnsi="Arial" w:cs="Arial"/>
          <w:lang w:eastAsia="en-US"/>
        </w:rPr>
        <w:t xml:space="preserve"> </w:t>
      </w:r>
      <w:r w:rsidR="00B73D39" w:rsidRPr="00364965">
        <w:rPr>
          <w:rFonts w:ascii="Arial" w:eastAsiaTheme="minorHAnsi" w:hAnsi="Arial" w:cs="Arial"/>
          <w:lang w:eastAsia="en-US"/>
        </w:rPr>
        <w:t>O Plano de Cargos, Carreiras e Vencimento</w:t>
      </w:r>
      <w:r w:rsidR="00E165DB" w:rsidRPr="00364965">
        <w:rPr>
          <w:rFonts w:ascii="Arial" w:eastAsiaTheme="minorHAnsi" w:hAnsi="Arial" w:cs="Arial"/>
          <w:lang w:eastAsia="en-US"/>
        </w:rPr>
        <w:t>s</w:t>
      </w:r>
      <w:r w:rsidR="00B73D39" w:rsidRPr="00364965">
        <w:rPr>
          <w:rFonts w:ascii="Arial" w:eastAsiaTheme="minorHAnsi" w:hAnsi="Arial" w:cs="Arial"/>
          <w:lang w:eastAsia="en-US"/>
        </w:rPr>
        <w:t xml:space="preserve"> compreende:</w:t>
      </w:r>
    </w:p>
    <w:p w14:paraId="2DC2992D" w14:textId="77777777" w:rsidR="00F23498" w:rsidRPr="00364965" w:rsidRDefault="00F23498"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796FE736" w14:textId="77777777" w:rsidR="009F3974" w:rsidRPr="00364965" w:rsidRDefault="009F3974" w:rsidP="00364965">
      <w:pPr>
        <w:pStyle w:val="NormalWeb"/>
        <w:tabs>
          <w:tab w:val="left" w:pos="709"/>
        </w:tabs>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ab/>
        <w:t xml:space="preserve">I - </w:t>
      </w:r>
      <w:r w:rsidR="00F23498" w:rsidRPr="00364965">
        <w:rPr>
          <w:rFonts w:ascii="Arial" w:eastAsiaTheme="minorHAnsi" w:hAnsi="Arial" w:cs="Arial"/>
          <w:lang w:eastAsia="en-US"/>
        </w:rPr>
        <w:t>quadro de pessoal;</w:t>
      </w:r>
    </w:p>
    <w:p w14:paraId="74A02377" w14:textId="5505F57B" w:rsidR="00F23498" w:rsidRPr="00364965" w:rsidRDefault="009F3974" w:rsidP="00364965">
      <w:pPr>
        <w:pStyle w:val="NormalWeb"/>
        <w:tabs>
          <w:tab w:val="left" w:pos="709"/>
        </w:tabs>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ab/>
        <w:t xml:space="preserve">II - </w:t>
      </w:r>
      <w:r w:rsidR="00F23498" w:rsidRPr="00364965">
        <w:rPr>
          <w:rFonts w:ascii="Arial" w:eastAsiaTheme="minorHAnsi" w:hAnsi="Arial" w:cs="Arial"/>
          <w:lang w:eastAsia="en-US"/>
        </w:rPr>
        <w:t>jornada de trabalho;</w:t>
      </w:r>
    </w:p>
    <w:p w14:paraId="7FCBFF7F" w14:textId="77777777" w:rsidR="009F3974" w:rsidRPr="00364965" w:rsidRDefault="009F3974" w:rsidP="00364965">
      <w:pPr>
        <w:pStyle w:val="NormalWeb"/>
        <w:tabs>
          <w:tab w:val="left" w:pos="567"/>
          <w:tab w:val="left" w:pos="709"/>
        </w:tabs>
        <w:spacing w:before="0" w:beforeAutospacing="0" w:after="0" w:afterAutospacing="0" w:line="240" w:lineRule="auto"/>
        <w:ind w:left="709" w:firstLine="709"/>
        <w:jc w:val="both"/>
        <w:rPr>
          <w:rFonts w:ascii="Arial" w:eastAsiaTheme="minorHAnsi" w:hAnsi="Arial" w:cs="Arial"/>
          <w:lang w:eastAsia="en-US"/>
        </w:rPr>
      </w:pPr>
      <w:r w:rsidRPr="00364965">
        <w:rPr>
          <w:rFonts w:ascii="Arial" w:eastAsiaTheme="minorHAnsi" w:hAnsi="Arial" w:cs="Arial"/>
          <w:lang w:eastAsia="en-US"/>
        </w:rPr>
        <w:t xml:space="preserve">III - </w:t>
      </w:r>
      <w:r w:rsidR="00F23498" w:rsidRPr="00364965">
        <w:rPr>
          <w:rFonts w:ascii="Arial" w:eastAsiaTheme="minorHAnsi" w:hAnsi="Arial" w:cs="Arial"/>
          <w:lang w:eastAsia="en-US"/>
        </w:rPr>
        <w:t>formas de provimento;</w:t>
      </w:r>
    </w:p>
    <w:p w14:paraId="39B47290" w14:textId="43463FCF" w:rsidR="00F23498" w:rsidRPr="00364965" w:rsidRDefault="009F3974" w:rsidP="00364965">
      <w:pPr>
        <w:pStyle w:val="NormalWeb"/>
        <w:tabs>
          <w:tab w:val="left" w:pos="567"/>
          <w:tab w:val="left" w:pos="709"/>
        </w:tabs>
        <w:spacing w:before="0" w:beforeAutospacing="0" w:after="0" w:afterAutospacing="0" w:line="240" w:lineRule="auto"/>
        <w:ind w:left="709" w:firstLine="709"/>
        <w:jc w:val="both"/>
        <w:rPr>
          <w:rFonts w:ascii="Arial" w:eastAsiaTheme="minorHAnsi" w:hAnsi="Arial" w:cs="Arial"/>
          <w:lang w:eastAsia="en-US"/>
        </w:rPr>
      </w:pPr>
      <w:r w:rsidRPr="00364965">
        <w:rPr>
          <w:rFonts w:ascii="Arial" w:eastAsiaTheme="minorHAnsi" w:hAnsi="Arial" w:cs="Arial"/>
          <w:lang w:eastAsia="en-US"/>
        </w:rPr>
        <w:t xml:space="preserve">IV - </w:t>
      </w:r>
      <w:r w:rsidR="00F23498" w:rsidRPr="00364965">
        <w:rPr>
          <w:rFonts w:ascii="Arial" w:eastAsiaTheme="minorHAnsi" w:hAnsi="Arial" w:cs="Arial"/>
          <w:lang w:eastAsia="en-US"/>
        </w:rPr>
        <w:t>plano de carreira;</w:t>
      </w:r>
    </w:p>
    <w:p w14:paraId="1AC9776E" w14:textId="695CF38B" w:rsidR="00CD2A95" w:rsidRPr="00364965" w:rsidRDefault="009F3974" w:rsidP="00364965">
      <w:pPr>
        <w:pStyle w:val="NormalWeb"/>
        <w:tabs>
          <w:tab w:val="left" w:pos="567"/>
          <w:tab w:val="left" w:pos="709"/>
        </w:tabs>
        <w:spacing w:before="0" w:beforeAutospacing="0" w:after="0" w:afterAutospacing="0" w:line="240" w:lineRule="auto"/>
        <w:ind w:left="709" w:firstLine="709"/>
        <w:jc w:val="both"/>
        <w:rPr>
          <w:rFonts w:ascii="Arial" w:eastAsiaTheme="minorHAnsi" w:hAnsi="Arial" w:cs="Arial"/>
          <w:lang w:eastAsia="en-US"/>
        </w:rPr>
      </w:pPr>
      <w:r w:rsidRPr="00364965">
        <w:rPr>
          <w:rFonts w:ascii="Arial" w:eastAsiaTheme="minorHAnsi" w:hAnsi="Arial" w:cs="Arial"/>
          <w:lang w:eastAsia="en-US"/>
        </w:rPr>
        <w:t xml:space="preserve">V - </w:t>
      </w:r>
      <w:r w:rsidR="00CD2A95" w:rsidRPr="00364965">
        <w:rPr>
          <w:rFonts w:ascii="Arial" w:eastAsiaTheme="minorHAnsi" w:hAnsi="Arial" w:cs="Arial"/>
          <w:lang w:eastAsia="en-US"/>
        </w:rPr>
        <w:t>avaliação de desempenho;</w:t>
      </w:r>
    </w:p>
    <w:p w14:paraId="47B9DFAB" w14:textId="58DF971A" w:rsidR="00F23498" w:rsidRPr="00364965" w:rsidRDefault="009F3974" w:rsidP="00364965">
      <w:pPr>
        <w:pStyle w:val="NormalWeb"/>
        <w:tabs>
          <w:tab w:val="left" w:pos="567"/>
          <w:tab w:val="left" w:pos="709"/>
        </w:tabs>
        <w:spacing w:before="0" w:beforeAutospacing="0" w:after="0" w:afterAutospacing="0" w:line="240" w:lineRule="auto"/>
        <w:ind w:left="709" w:firstLine="709"/>
        <w:jc w:val="both"/>
        <w:rPr>
          <w:rFonts w:ascii="Arial" w:eastAsiaTheme="minorHAnsi" w:hAnsi="Arial" w:cs="Arial"/>
          <w:lang w:eastAsia="en-US"/>
        </w:rPr>
      </w:pPr>
      <w:r w:rsidRPr="00364965">
        <w:rPr>
          <w:rFonts w:ascii="Arial" w:eastAsiaTheme="minorHAnsi" w:hAnsi="Arial" w:cs="Arial"/>
          <w:lang w:eastAsia="en-US"/>
        </w:rPr>
        <w:t xml:space="preserve">VI - </w:t>
      </w:r>
      <w:r w:rsidR="00F23498" w:rsidRPr="00364965">
        <w:rPr>
          <w:rFonts w:ascii="Arial" w:eastAsiaTheme="minorHAnsi" w:hAnsi="Arial" w:cs="Arial"/>
          <w:lang w:eastAsia="en-US"/>
        </w:rPr>
        <w:t>efeitos do enquadramento funcional</w:t>
      </w:r>
      <w:r w:rsidR="00CD2A95" w:rsidRPr="00364965">
        <w:rPr>
          <w:rFonts w:ascii="Arial" w:eastAsiaTheme="minorHAnsi" w:hAnsi="Arial" w:cs="Arial"/>
          <w:lang w:eastAsia="en-US"/>
        </w:rPr>
        <w:t>; e</w:t>
      </w:r>
    </w:p>
    <w:p w14:paraId="4E23E710" w14:textId="7C473E5E" w:rsidR="00F23498" w:rsidRPr="00364965" w:rsidRDefault="009F3974" w:rsidP="00364965">
      <w:pPr>
        <w:pStyle w:val="NormalWeb"/>
        <w:tabs>
          <w:tab w:val="left" w:pos="567"/>
          <w:tab w:val="left" w:pos="709"/>
        </w:tabs>
        <w:spacing w:before="0" w:beforeAutospacing="0" w:after="0" w:afterAutospacing="0" w:line="240" w:lineRule="auto"/>
        <w:ind w:left="709" w:firstLine="709"/>
        <w:jc w:val="both"/>
        <w:rPr>
          <w:rFonts w:ascii="Arial" w:eastAsiaTheme="minorHAnsi" w:hAnsi="Arial" w:cs="Arial"/>
          <w:lang w:eastAsia="en-US"/>
        </w:rPr>
      </w:pPr>
      <w:r w:rsidRPr="00364965">
        <w:rPr>
          <w:rFonts w:ascii="Arial" w:eastAsiaTheme="minorHAnsi" w:hAnsi="Arial" w:cs="Arial"/>
          <w:lang w:eastAsia="en-US"/>
        </w:rPr>
        <w:t xml:space="preserve">VII - </w:t>
      </w:r>
      <w:r w:rsidR="00F23498" w:rsidRPr="00364965">
        <w:rPr>
          <w:rFonts w:ascii="Arial" w:eastAsiaTheme="minorHAnsi" w:hAnsi="Arial" w:cs="Arial"/>
          <w:lang w:eastAsia="en-US"/>
        </w:rPr>
        <w:t>valorização do servidor.</w:t>
      </w:r>
    </w:p>
    <w:p w14:paraId="5BE82EBC" w14:textId="77777777" w:rsidR="00B73D39" w:rsidRPr="00364965" w:rsidRDefault="00B73D39" w:rsidP="00364965">
      <w:pPr>
        <w:pStyle w:val="NormalWeb"/>
        <w:spacing w:before="0" w:beforeAutospacing="0" w:after="0" w:afterAutospacing="0" w:line="240" w:lineRule="auto"/>
        <w:ind w:firstLine="709"/>
        <w:jc w:val="both"/>
        <w:rPr>
          <w:rFonts w:ascii="Arial" w:eastAsiaTheme="minorHAnsi" w:hAnsi="Arial" w:cs="Arial"/>
          <w:lang w:eastAsia="en-US"/>
        </w:rPr>
      </w:pPr>
    </w:p>
    <w:p w14:paraId="26F9518C" w14:textId="049261BC" w:rsidR="006962BB" w:rsidRPr="00364965" w:rsidRDefault="006962BB" w:rsidP="00364965">
      <w:pPr>
        <w:spacing w:after="0" w:line="240" w:lineRule="auto"/>
        <w:jc w:val="center"/>
        <w:rPr>
          <w:rFonts w:ascii="Arial" w:hAnsi="Arial" w:cs="Arial"/>
          <w:sz w:val="24"/>
          <w:szCs w:val="24"/>
        </w:rPr>
      </w:pPr>
      <w:r w:rsidRPr="00364965">
        <w:rPr>
          <w:rFonts w:ascii="Arial" w:hAnsi="Arial" w:cs="Arial"/>
          <w:sz w:val="24"/>
          <w:szCs w:val="24"/>
        </w:rPr>
        <w:t>CAPÍTULO I</w:t>
      </w:r>
    </w:p>
    <w:p w14:paraId="45BA40CD" w14:textId="56C07648" w:rsidR="006962BB" w:rsidRPr="00364965" w:rsidRDefault="006962BB" w:rsidP="00364965">
      <w:pPr>
        <w:spacing w:after="0" w:line="240" w:lineRule="auto"/>
        <w:jc w:val="center"/>
        <w:rPr>
          <w:rFonts w:ascii="Arial" w:hAnsi="Arial" w:cs="Arial"/>
          <w:sz w:val="24"/>
          <w:szCs w:val="24"/>
        </w:rPr>
      </w:pPr>
      <w:r w:rsidRPr="00364965">
        <w:rPr>
          <w:rFonts w:ascii="Arial" w:hAnsi="Arial" w:cs="Arial"/>
          <w:sz w:val="24"/>
          <w:szCs w:val="24"/>
        </w:rPr>
        <w:t>DO QUADRO DE PESSOAL</w:t>
      </w:r>
    </w:p>
    <w:p w14:paraId="6FB0ED5B" w14:textId="77777777" w:rsidR="006962BB" w:rsidRPr="00364965" w:rsidRDefault="006962BB" w:rsidP="00364965">
      <w:pPr>
        <w:spacing w:after="0" w:line="240" w:lineRule="auto"/>
        <w:rPr>
          <w:rFonts w:ascii="Arial" w:hAnsi="Arial" w:cs="Arial"/>
          <w:sz w:val="24"/>
          <w:szCs w:val="24"/>
        </w:rPr>
      </w:pPr>
    </w:p>
    <w:p w14:paraId="76F71EBD" w14:textId="62C83B93" w:rsidR="003A4F03" w:rsidRPr="00364965" w:rsidRDefault="00AF5DC6"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4º</w:t>
      </w:r>
      <w:r w:rsidR="009A38CE" w:rsidRPr="00364965">
        <w:rPr>
          <w:rFonts w:ascii="Arial" w:hAnsi="Arial" w:cs="Arial"/>
          <w:sz w:val="24"/>
          <w:szCs w:val="24"/>
        </w:rPr>
        <w:t xml:space="preserve"> </w:t>
      </w:r>
      <w:r w:rsidR="003A4F03" w:rsidRPr="00364965">
        <w:rPr>
          <w:rFonts w:ascii="Arial" w:hAnsi="Arial" w:cs="Arial"/>
          <w:sz w:val="24"/>
          <w:szCs w:val="24"/>
        </w:rPr>
        <w:t xml:space="preserve">O quadro de pessoal efetivo da Câmara Municipal de Campo Novo do Parecis é composto pelos cargos constantes desta </w:t>
      </w:r>
      <w:r w:rsidR="008E3E89" w:rsidRPr="00364965">
        <w:rPr>
          <w:rFonts w:ascii="Arial" w:hAnsi="Arial" w:cs="Arial"/>
          <w:sz w:val="24"/>
          <w:szCs w:val="24"/>
        </w:rPr>
        <w:t>L</w:t>
      </w:r>
      <w:r w:rsidR="003A4F03" w:rsidRPr="00364965">
        <w:rPr>
          <w:rFonts w:ascii="Arial" w:hAnsi="Arial" w:cs="Arial"/>
          <w:sz w:val="24"/>
          <w:szCs w:val="24"/>
        </w:rPr>
        <w:t>ei, com suas respectivas atribuições e requisitos de investidura.</w:t>
      </w:r>
    </w:p>
    <w:p w14:paraId="172E472C" w14:textId="77777777" w:rsidR="006A4693" w:rsidRPr="00364965" w:rsidRDefault="006A4693" w:rsidP="00364965">
      <w:pPr>
        <w:spacing w:after="0" w:line="240" w:lineRule="auto"/>
        <w:ind w:firstLine="1418"/>
        <w:rPr>
          <w:rFonts w:ascii="Arial" w:hAnsi="Arial" w:cs="Arial"/>
          <w:sz w:val="24"/>
          <w:szCs w:val="24"/>
        </w:rPr>
      </w:pPr>
    </w:p>
    <w:p w14:paraId="79BB13F9" w14:textId="2CB3E4DB" w:rsidR="009A38CE" w:rsidRPr="00364965" w:rsidRDefault="00AF5DC6"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Art. </w:t>
      </w:r>
      <w:r w:rsidR="006A4693" w:rsidRPr="00364965">
        <w:rPr>
          <w:rFonts w:ascii="Arial" w:hAnsi="Arial" w:cs="Arial"/>
          <w:b/>
          <w:bCs/>
          <w:sz w:val="24"/>
          <w:szCs w:val="24"/>
        </w:rPr>
        <w:t>5</w:t>
      </w:r>
      <w:r w:rsidRPr="00364965">
        <w:rPr>
          <w:rFonts w:ascii="Arial" w:hAnsi="Arial" w:cs="Arial"/>
          <w:b/>
          <w:bCs/>
          <w:sz w:val="24"/>
          <w:szCs w:val="24"/>
        </w:rPr>
        <w:t>º</w:t>
      </w:r>
      <w:r w:rsidR="009A38CE" w:rsidRPr="00364965">
        <w:rPr>
          <w:rFonts w:ascii="Arial" w:hAnsi="Arial" w:cs="Arial"/>
          <w:sz w:val="24"/>
          <w:szCs w:val="24"/>
        </w:rPr>
        <w:t xml:space="preserve"> </w:t>
      </w:r>
      <w:r w:rsidR="009665F3" w:rsidRPr="00364965">
        <w:rPr>
          <w:rFonts w:ascii="Arial" w:hAnsi="Arial" w:cs="Arial"/>
          <w:sz w:val="24"/>
          <w:szCs w:val="24"/>
        </w:rPr>
        <w:t>Os cargos de provimento efetivo são estruturados em níveis e classes, observada a evolução funcional na carreira.</w:t>
      </w:r>
    </w:p>
    <w:p w14:paraId="1B47D1A1" w14:textId="77777777" w:rsidR="009665F3" w:rsidRPr="00364965" w:rsidRDefault="009665F3" w:rsidP="00364965">
      <w:pPr>
        <w:spacing w:after="0" w:line="240" w:lineRule="auto"/>
        <w:ind w:firstLine="1418"/>
        <w:jc w:val="both"/>
        <w:rPr>
          <w:rFonts w:ascii="Arial" w:hAnsi="Arial" w:cs="Arial"/>
          <w:sz w:val="24"/>
          <w:szCs w:val="24"/>
        </w:rPr>
      </w:pPr>
    </w:p>
    <w:p w14:paraId="4376AD23" w14:textId="6527F97D" w:rsidR="009665F3" w:rsidRPr="00364965" w:rsidRDefault="009A38C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w:t>
      </w:r>
      <w:r w:rsidR="009665F3" w:rsidRPr="00364965">
        <w:rPr>
          <w:rFonts w:ascii="Arial" w:hAnsi="Arial" w:cs="Arial"/>
          <w:sz w:val="24"/>
          <w:szCs w:val="24"/>
        </w:rPr>
        <w:t>O nível corresponde à posição do servidor na carreira em decorrência da progressão vertical</w:t>
      </w:r>
      <w:r w:rsidR="000C1924" w:rsidRPr="00364965">
        <w:rPr>
          <w:rFonts w:ascii="Arial" w:hAnsi="Arial" w:cs="Arial"/>
          <w:sz w:val="24"/>
          <w:szCs w:val="24"/>
        </w:rPr>
        <w:t xml:space="preserve">, baseada no tempo de efetivo exercício no cargo, na forma estabelecida nesta </w:t>
      </w:r>
      <w:r w:rsidR="00325B57" w:rsidRPr="00364965">
        <w:rPr>
          <w:rFonts w:ascii="Arial" w:hAnsi="Arial" w:cs="Arial"/>
          <w:sz w:val="24"/>
          <w:szCs w:val="24"/>
        </w:rPr>
        <w:t>l</w:t>
      </w:r>
      <w:r w:rsidR="000C1924" w:rsidRPr="00364965">
        <w:rPr>
          <w:rFonts w:ascii="Arial" w:hAnsi="Arial" w:cs="Arial"/>
          <w:sz w:val="24"/>
          <w:szCs w:val="24"/>
        </w:rPr>
        <w:t>ei.</w:t>
      </w:r>
    </w:p>
    <w:p w14:paraId="44B10A32" w14:textId="77777777" w:rsidR="009665F3" w:rsidRPr="00364965" w:rsidRDefault="009665F3" w:rsidP="00364965">
      <w:pPr>
        <w:spacing w:after="0" w:line="240" w:lineRule="auto"/>
        <w:ind w:firstLine="1418"/>
        <w:jc w:val="both"/>
        <w:rPr>
          <w:rFonts w:ascii="Arial" w:hAnsi="Arial" w:cs="Arial"/>
          <w:b/>
          <w:bCs/>
          <w:sz w:val="24"/>
          <w:szCs w:val="24"/>
        </w:rPr>
      </w:pPr>
    </w:p>
    <w:p w14:paraId="289B5528" w14:textId="0BC0F6AA" w:rsidR="006A4693" w:rsidRPr="00364965" w:rsidRDefault="009A38C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000131A7" w:rsidRPr="00364965">
        <w:rPr>
          <w:rFonts w:ascii="Arial" w:hAnsi="Arial" w:cs="Arial"/>
          <w:b/>
          <w:bCs/>
          <w:sz w:val="24"/>
          <w:szCs w:val="24"/>
        </w:rPr>
        <w:t xml:space="preserve"> </w:t>
      </w:r>
      <w:r w:rsidR="009665F3" w:rsidRPr="00364965">
        <w:rPr>
          <w:rFonts w:ascii="Arial" w:hAnsi="Arial" w:cs="Arial"/>
          <w:sz w:val="24"/>
          <w:szCs w:val="24"/>
        </w:rPr>
        <w:t>A classe corresponde à posição do servidor na carreira em decorrência da progressão horizontal</w:t>
      </w:r>
      <w:r w:rsidR="000C1924" w:rsidRPr="00364965">
        <w:rPr>
          <w:rFonts w:ascii="Arial" w:hAnsi="Arial" w:cs="Arial"/>
          <w:sz w:val="24"/>
          <w:szCs w:val="24"/>
        </w:rPr>
        <w:t>, condicionada à titulação</w:t>
      </w:r>
      <w:r w:rsidR="00292E1B" w:rsidRPr="00364965">
        <w:rPr>
          <w:rFonts w:ascii="Arial" w:hAnsi="Arial" w:cs="Arial"/>
          <w:sz w:val="24"/>
          <w:szCs w:val="24"/>
        </w:rPr>
        <w:t xml:space="preserve"> </w:t>
      </w:r>
      <w:r w:rsidR="000C1924" w:rsidRPr="00364965">
        <w:rPr>
          <w:rFonts w:ascii="Arial" w:hAnsi="Arial" w:cs="Arial"/>
          <w:sz w:val="24"/>
          <w:szCs w:val="24"/>
        </w:rPr>
        <w:t>ou qualificação profissional</w:t>
      </w:r>
      <w:r w:rsidR="00292E1B" w:rsidRPr="00364965">
        <w:rPr>
          <w:rFonts w:ascii="Arial" w:hAnsi="Arial" w:cs="Arial"/>
          <w:sz w:val="24"/>
          <w:szCs w:val="24"/>
        </w:rPr>
        <w:t>, quando for o caso</w:t>
      </w:r>
      <w:r w:rsidR="000C1924" w:rsidRPr="00364965">
        <w:rPr>
          <w:rFonts w:ascii="Arial" w:hAnsi="Arial" w:cs="Arial"/>
          <w:sz w:val="24"/>
          <w:szCs w:val="24"/>
        </w:rPr>
        <w:t>, nos termos do Anexo</w:t>
      </w:r>
      <w:r w:rsidR="00182ADB" w:rsidRPr="00364965">
        <w:rPr>
          <w:rFonts w:ascii="Arial" w:hAnsi="Arial" w:cs="Arial"/>
          <w:sz w:val="24"/>
          <w:szCs w:val="24"/>
        </w:rPr>
        <w:t xml:space="preserve"> III</w:t>
      </w:r>
      <w:r w:rsidR="00643F35" w:rsidRPr="00364965">
        <w:rPr>
          <w:rFonts w:ascii="Arial" w:hAnsi="Arial" w:cs="Arial"/>
          <w:sz w:val="24"/>
          <w:szCs w:val="24"/>
        </w:rPr>
        <w:t>,</w:t>
      </w:r>
      <w:r w:rsidR="000C1924" w:rsidRPr="00364965">
        <w:rPr>
          <w:rFonts w:ascii="Arial" w:hAnsi="Arial" w:cs="Arial"/>
          <w:sz w:val="24"/>
          <w:szCs w:val="24"/>
        </w:rPr>
        <w:t xml:space="preserve"> que dispõe sobre a estrutura de classes e os requisitos de progressão</w:t>
      </w:r>
      <w:r w:rsidR="00182ADB" w:rsidRPr="00364965">
        <w:rPr>
          <w:rFonts w:ascii="Arial" w:hAnsi="Arial" w:cs="Arial"/>
          <w:sz w:val="24"/>
          <w:szCs w:val="24"/>
        </w:rPr>
        <w:t xml:space="preserve"> funcional</w:t>
      </w:r>
      <w:r w:rsidR="000C1924" w:rsidRPr="00364965">
        <w:rPr>
          <w:rFonts w:ascii="Arial" w:hAnsi="Arial" w:cs="Arial"/>
          <w:sz w:val="24"/>
          <w:szCs w:val="24"/>
        </w:rPr>
        <w:t>.</w:t>
      </w:r>
    </w:p>
    <w:p w14:paraId="47332513" w14:textId="77777777" w:rsidR="00115ADF" w:rsidRPr="00364965" w:rsidRDefault="00115ADF" w:rsidP="00364965">
      <w:pPr>
        <w:spacing w:after="0" w:line="240" w:lineRule="auto"/>
        <w:ind w:firstLine="1418"/>
        <w:jc w:val="both"/>
        <w:rPr>
          <w:rFonts w:ascii="Arial" w:hAnsi="Arial" w:cs="Arial"/>
          <w:sz w:val="24"/>
          <w:szCs w:val="24"/>
        </w:rPr>
      </w:pPr>
    </w:p>
    <w:p w14:paraId="175930D4" w14:textId="3C692359" w:rsidR="00420103" w:rsidRPr="00364965" w:rsidRDefault="0042010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3º</w:t>
      </w:r>
      <w:r w:rsidR="000131A7" w:rsidRPr="00364965">
        <w:rPr>
          <w:rFonts w:ascii="Arial" w:hAnsi="Arial" w:cs="Arial"/>
          <w:sz w:val="24"/>
          <w:szCs w:val="24"/>
        </w:rPr>
        <w:t xml:space="preserve"> </w:t>
      </w:r>
      <w:r w:rsidR="0072143B" w:rsidRPr="00364965">
        <w:rPr>
          <w:rFonts w:ascii="Arial" w:hAnsi="Arial" w:cs="Arial"/>
          <w:sz w:val="24"/>
          <w:szCs w:val="24"/>
        </w:rPr>
        <w:t xml:space="preserve">A tabela de vencimentos dos </w:t>
      </w:r>
      <w:r w:rsidRPr="00364965">
        <w:rPr>
          <w:rFonts w:ascii="Arial" w:hAnsi="Arial" w:cs="Arial"/>
          <w:sz w:val="24"/>
          <w:szCs w:val="24"/>
        </w:rPr>
        <w:t xml:space="preserve">cargos </w:t>
      </w:r>
      <w:r w:rsidR="0072143B" w:rsidRPr="00364965">
        <w:rPr>
          <w:rFonts w:ascii="Arial" w:hAnsi="Arial" w:cs="Arial"/>
          <w:sz w:val="24"/>
          <w:szCs w:val="24"/>
        </w:rPr>
        <w:t xml:space="preserve">de provimento </w:t>
      </w:r>
      <w:r w:rsidRPr="00364965">
        <w:rPr>
          <w:rFonts w:ascii="Arial" w:hAnsi="Arial" w:cs="Arial"/>
          <w:sz w:val="24"/>
          <w:szCs w:val="24"/>
        </w:rPr>
        <w:t xml:space="preserve">efetivo </w:t>
      </w:r>
      <w:r w:rsidR="0072143B" w:rsidRPr="00364965">
        <w:rPr>
          <w:rFonts w:ascii="Arial" w:hAnsi="Arial" w:cs="Arial"/>
          <w:sz w:val="24"/>
          <w:szCs w:val="24"/>
        </w:rPr>
        <w:t>é composta por</w:t>
      </w:r>
      <w:r w:rsidRPr="00364965">
        <w:rPr>
          <w:rFonts w:ascii="Arial" w:hAnsi="Arial" w:cs="Arial"/>
          <w:sz w:val="24"/>
          <w:szCs w:val="24"/>
        </w:rPr>
        <w:t xml:space="preserve"> </w:t>
      </w:r>
      <w:r w:rsidR="00E14C1C" w:rsidRPr="00364965">
        <w:rPr>
          <w:rFonts w:ascii="Arial" w:hAnsi="Arial" w:cs="Arial"/>
          <w:sz w:val="24"/>
          <w:szCs w:val="24"/>
        </w:rPr>
        <w:t>39</w:t>
      </w:r>
      <w:r w:rsidRPr="00364965">
        <w:rPr>
          <w:rFonts w:ascii="Arial" w:hAnsi="Arial" w:cs="Arial"/>
          <w:sz w:val="24"/>
          <w:szCs w:val="24"/>
        </w:rPr>
        <w:t xml:space="preserve"> (</w:t>
      </w:r>
      <w:r w:rsidR="00E14C1C" w:rsidRPr="00364965">
        <w:rPr>
          <w:rFonts w:ascii="Arial" w:hAnsi="Arial" w:cs="Arial"/>
          <w:sz w:val="24"/>
          <w:szCs w:val="24"/>
        </w:rPr>
        <w:t>trinta e nove</w:t>
      </w:r>
      <w:r w:rsidRPr="00364965">
        <w:rPr>
          <w:rFonts w:ascii="Arial" w:hAnsi="Arial" w:cs="Arial"/>
          <w:sz w:val="24"/>
          <w:szCs w:val="24"/>
        </w:rPr>
        <w:t>) níveis e 0</w:t>
      </w:r>
      <w:r w:rsidR="00DB3C1D" w:rsidRPr="00364965">
        <w:rPr>
          <w:rFonts w:ascii="Arial" w:hAnsi="Arial" w:cs="Arial"/>
          <w:sz w:val="24"/>
          <w:szCs w:val="24"/>
        </w:rPr>
        <w:t>9</w:t>
      </w:r>
      <w:r w:rsidRPr="00364965">
        <w:rPr>
          <w:rFonts w:ascii="Arial" w:hAnsi="Arial" w:cs="Arial"/>
          <w:sz w:val="24"/>
          <w:szCs w:val="24"/>
        </w:rPr>
        <w:t xml:space="preserve"> (</w:t>
      </w:r>
      <w:r w:rsidR="00DB3C1D" w:rsidRPr="00364965">
        <w:rPr>
          <w:rFonts w:ascii="Arial" w:hAnsi="Arial" w:cs="Arial"/>
          <w:sz w:val="24"/>
          <w:szCs w:val="24"/>
        </w:rPr>
        <w:t>nove</w:t>
      </w:r>
      <w:r w:rsidRPr="00364965">
        <w:rPr>
          <w:rFonts w:ascii="Arial" w:hAnsi="Arial" w:cs="Arial"/>
          <w:sz w:val="24"/>
          <w:szCs w:val="24"/>
        </w:rPr>
        <w:t>) classes.</w:t>
      </w:r>
    </w:p>
    <w:p w14:paraId="3C97A930" w14:textId="77777777" w:rsidR="009665F3" w:rsidRPr="00364965" w:rsidRDefault="009665F3" w:rsidP="00364965">
      <w:pPr>
        <w:spacing w:after="0" w:line="240" w:lineRule="auto"/>
        <w:ind w:firstLine="1418"/>
        <w:jc w:val="both"/>
        <w:rPr>
          <w:rFonts w:ascii="Arial" w:hAnsi="Arial" w:cs="Arial"/>
          <w:sz w:val="24"/>
          <w:szCs w:val="24"/>
        </w:rPr>
      </w:pPr>
    </w:p>
    <w:p w14:paraId="536B1BBE" w14:textId="083719CE" w:rsidR="00AF5DC6" w:rsidRPr="00364965" w:rsidRDefault="00AF5DC6"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Art. </w:t>
      </w:r>
      <w:r w:rsidR="006A4693" w:rsidRPr="00364965">
        <w:rPr>
          <w:rFonts w:ascii="Arial" w:hAnsi="Arial" w:cs="Arial"/>
          <w:b/>
          <w:bCs/>
          <w:sz w:val="24"/>
          <w:szCs w:val="24"/>
        </w:rPr>
        <w:t>6</w:t>
      </w:r>
      <w:r w:rsidRPr="00364965">
        <w:rPr>
          <w:rFonts w:ascii="Arial" w:hAnsi="Arial" w:cs="Arial"/>
          <w:b/>
          <w:bCs/>
          <w:sz w:val="24"/>
          <w:szCs w:val="24"/>
        </w:rPr>
        <w:t>º</w:t>
      </w:r>
      <w:r w:rsidR="000131A7" w:rsidRPr="00364965">
        <w:rPr>
          <w:rFonts w:ascii="Arial" w:hAnsi="Arial" w:cs="Arial"/>
          <w:sz w:val="24"/>
          <w:szCs w:val="24"/>
        </w:rPr>
        <w:t xml:space="preserve"> </w:t>
      </w:r>
      <w:r w:rsidR="009665F3" w:rsidRPr="00364965">
        <w:rPr>
          <w:rFonts w:ascii="Arial" w:hAnsi="Arial" w:cs="Arial"/>
          <w:sz w:val="24"/>
          <w:szCs w:val="24"/>
        </w:rPr>
        <w:t>Os cargos de provimento em comissão e as respectivas regras de designação, substituição e remuneração são disciplinados em legislação específica.</w:t>
      </w:r>
    </w:p>
    <w:p w14:paraId="3BD165BF" w14:textId="77777777" w:rsidR="00AF5DC6" w:rsidRPr="00364965" w:rsidRDefault="00AF5DC6" w:rsidP="00364965">
      <w:pPr>
        <w:spacing w:after="0" w:line="240" w:lineRule="auto"/>
        <w:ind w:firstLine="1418"/>
        <w:jc w:val="both"/>
        <w:rPr>
          <w:rFonts w:ascii="Arial" w:hAnsi="Arial" w:cs="Arial"/>
          <w:sz w:val="24"/>
          <w:szCs w:val="24"/>
        </w:rPr>
      </w:pPr>
    </w:p>
    <w:p w14:paraId="0AF0666D" w14:textId="04915B27" w:rsidR="00AF5DC6" w:rsidRPr="00364965" w:rsidRDefault="006A469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7º</w:t>
      </w:r>
      <w:r w:rsidR="009A38CE" w:rsidRPr="00364965">
        <w:rPr>
          <w:rFonts w:ascii="Arial" w:hAnsi="Arial" w:cs="Arial"/>
          <w:sz w:val="24"/>
          <w:szCs w:val="24"/>
        </w:rPr>
        <w:t xml:space="preserve"> As funções gratificadas</w:t>
      </w:r>
      <w:r w:rsidR="00E165DB" w:rsidRPr="00364965">
        <w:rPr>
          <w:rFonts w:ascii="Arial" w:hAnsi="Arial" w:cs="Arial"/>
          <w:sz w:val="24"/>
          <w:szCs w:val="24"/>
        </w:rPr>
        <w:t xml:space="preserve"> </w:t>
      </w:r>
      <w:r w:rsidR="009A38CE" w:rsidRPr="00364965">
        <w:rPr>
          <w:rFonts w:ascii="Arial" w:hAnsi="Arial" w:cs="Arial"/>
          <w:sz w:val="24"/>
          <w:szCs w:val="24"/>
        </w:rPr>
        <w:t xml:space="preserve">terão os valores fixados em lei </w:t>
      </w:r>
      <w:r w:rsidR="00E165DB" w:rsidRPr="00364965">
        <w:rPr>
          <w:rFonts w:ascii="Arial" w:hAnsi="Arial" w:cs="Arial"/>
          <w:sz w:val="24"/>
          <w:szCs w:val="24"/>
        </w:rPr>
        <w:t>específica</w:t>
      </w:r>
      <w:r w:rsidR="009A38CE" w:rsidRPr="00364965">
        <w:rPr>
          <w:rFonts w:ascii="Arial" w:hAnsi="Arial" w:cs="Arial"/>
          <w:sz w:val="24"/>
          <w:szCs w:val="24"/>
        </w:rPr>
        <w:t xml:space="preserve">, </w:t>
      </w:r>
      <w:r w:rsidR="00E165DB" w:rsidRPr="00364965">
        <w:rPr>
          <w:rFonts w:ascii="Arial" w:hAnsi="Arial" w:cs="Arial"/>
          <w:sz w:val="24"/>
          <w:szCs w:val="24"/>
        </w:rPr>
        <w:t>sendo devidas a</w:t>
      </w:r>
      <w:r w:rsidR="009A38CE" w:rsidRPr="00364965">
        <w:rPr>
          <w:rFonts w:ascii="Arial" w:hAnsi="Arial" w:cs="Arial"/>
          <w:sz w:val="24"/>
          <w:szCs w:val="24"/>
        </w:rPr>
        <w:t xml:space="preserve">os servidores </w:t>
      </w:r>
      <w:r w:rsidR="0072143B" w:rsidRPr="00364965">
        <w:rPr>
          <w:rFonts w:ascii="Arial" w:hAnsi="Arial" w:cs="Arial"/>
          <w:sz w:val="24"/>
          <w:szCs w:val="24"/>
        </w:rPr>
        <w:t xml:space="preserve">ocupantes de cargos de provimento </w:t>
      </w:r>
      <w:r w:rsidR="00E165DB" w:rsidRPr="00364965">
        <w:rPr>
          <w:rFonts w:ascii="Arial" w:hAnsi="Arial" w:cs="Arial"/>
          <w:sz w:val="24"/>
          <w:szCs w:val="24"/>
        </w:rPr>
        <w:t>efetivo pelo exercício de atribuições ou responsabilidade</w:t>
      </w:r>
      <w:r w:rsidR="0072143B" w:rsidRPr="00364965">
        <w:rPr>
          <w:rFonts w:ascii="Arial" w:hAnsi="Arial" w:cs="Arial"/>
          <w:sz w:val="24"/>
          <w:szCs w:val="24"/>
        </w:rPr>
        <w:t>s</w:t>
      </w:r>
      <w:r w:rsidR="00E165DB" w:rsidRPr="00364965">
        <w:rPr>
          <w:rFonts w:ascii="Arial" w:hAnsi="Arial" w:cs="Arial"/>
          <w:sz w:val="24"/>
          <w:szCs w:val="24"/>
        </w:rPr>
        <w:t xml:space="preserve"> diferenciada</w:t>
      </w:r>
      <w:r w:rsidR="0072143B" w:rsidRPr="00364965">
        <w:rPr>
          <w:rFonts w:ascii="Arial" w:hAnsi="Arial" w:cs="Arial"/>
          <w:sz w:val="24"/>
          <w:szCs w:val="24"/>
        </w:rPr>
        <w:t>s</w:t>
      </w:r>
      <w:r w:rsidR="00E165DB" w:rsidRPr="00364965">
        <w:rPr>
          <w:rFonts w:ascii="Arial" w:hAnsi="Arial" w:cs="Arial"/>
          <w:sz w:val="24"/>
          <w:szCs w:val="24"/>
        </w:rPr>
        <w:t>, sem prejuízo das atribuições do cargo de origem</w:t>
      </w:r>
      <w:r w:rsidR="009A38CE" w:rsidRPr="00364965">
        <w:rPr>
          <w:rFonts w:ascii="Arial" w:hAnsi="Arial" w:cs="Arial"/>
          <w:sz w:val="24"/>
          <w:szCs w:val="24"/>
        </w:rPr>
        <w:t>.</w:t>
      </w:r>
    </w:p>
    <w:p w14:paraId="11EEF375" w14:textId="77777777" w:rsidR="00DB68CA" w:rsidRPr="00364965" w:rsidRDefault="00DB68CA" w:rsidP="00364965">
      <w:pPr>
        <w:spacing w:after="0" w:line="240" w:lineRule="auto"/>
        <w:ind w:firstLine="1418"/>
        <w:jc w:val="both"/>
        <w:rPr>
          <w:rFonts w:ascii="Arial" w:hAnsi="Arial" w:cs="Arial"/>
          <w:sz w:val="24"/>
          <w:szCs w:val="24"/>
        </w:rPr>
      </w:pPr>
    </w:p>
    <w:p w14:paraId="6C1C8C30" w14:textId="3DD42488" w:rsidR="003A4F03" w:rsidRPr="00364965" w:rsidRDefault="003A4F03" w:rsidP="00364965">
      <w:pPr>
        <w:spacing w:after="0" w:line="240" w:lineRule="auto"/>
        <w:jc w:val="center"/>
        <w:rPr>
          <w:rFonts w:ascii="Arial" w:hAnsi="Arial" w:cs="Arial"/>
          <w:sz w:val="24"/>
          <w:szCs w:val="24"/>
        </w:rPr>
      </w:pPr>
      <w:r w:rsidRPr="00364965">
        <w:rPr>
          <w:rFonts w:ascii="Arial" w:hAnsi="Arial" w:cs="Arial"/>
          <w:sz w:val="24"/>
          <w:szCs w:val="24"/>
        </w:rPr>
        <w:t>CAPÍTULO II</w:t>
      </w:r>
    </w:p>
    <w:p w14:paraId="1E3AFF2E" w14:textId="77777777" w:rsidR="003A4F03" w:rsidRPr="00364965" w:rsidRDefault="003A4F03" w:rsidP="00364965">
      <w:pPr>
        <w:spacing w:after="0" w:line="240" w:lineRule="auto"/>
        <w:jc w:val="center"/>
        <w:rPr>
          <w:rFonts w:ascii="Arial" w:hAnsi="Arial" w:cs="Arial"/>
          <w:sz w:val="24"/>
          <w:szCs w:val="24"/>
        </w:rPr>
      </w:pPr>
      <w:r w:rsidRPr="00364965">
        <w:rPr>
          <w:rFonts w:ascii="Arial" w:hAnsi="Arial" w:cs="Arial"/>
          <w:sz w:val="24"/>
          <w:szCs w:val="24"/>
        </w:rPr>
        <w:t>DOS REQUISITOS DE INVESTIDURA</w:t>
      </w:r>
    </w:p>
    <w:p w14:paraId="6990417B" w14:textId="77777777" w:rsidR="003A4F03" w:rsidRPr="00364965" w:rsidRDefault="003A4F03" w:rsidP="00364965">
      <w:pPr>
        <w:spacing w:after="0" w:line="240" w:lineRule="auto"/>
        <w:jc w:val="both"/>
        <w:rPr>
          <w:rFonts w:ascii="Arial" w:hAnsi="Arial" w:cs="Arial"/>
          <w:sz w:val="24"/>
          <w:szCs w:val="24"/>
        </w:rPr>
      </w:pPr>
    </w:p>
    <w:p w14:paraId="1144B363" w14:textId="00A673DC" w:rsidR="00B06F18" w:rsidRPr="00364965" w:rsidRDefault="00B06F18"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8º</w:t>
      </w:r>
      <w:r w:rsidRPr="00364965">
        <w:rPr>
          <w:rFonts w:ascii="Arial" w:hAnsi="Arial" w:cs="Arial"/>
          <w:sz w:val="24"/>
          <w:szCs w:val="24"/>
        </w:rPr>
        <w:t xml:space="preserve"> A investidura em cargo de provimento efetivo dar-se-á mediante aprovação prévia em concurso público de provas ou de provas e títulos, observados os seguintes requisitos:</w:t>
      </w:r>
    </w:p>
    <w:p w14:paraId="13A286C7" w14:textId="77777777" w:rsidR="00B06F18" w:rsidRPr="00364965" w:rsidRDefault="00B06F18" w:rsidP="00364965">
      <w:pPr>
        <w:spacing w:after="0" w:line="240" w:lineRule="auto"/>
        <w:ind w:firstLine="1418"/>
        <w:jc w:val="both"/>
        <w:rPr>
          <w:rFonts w:ascii="Arial" w:hAnsi="Arial" w:cs="Arial"/>
          <w:sz w:val="24"/>
          <w:szCs w:val="24"/>
        </w:rPr>
      </w:pPr>
    </w:p>
    <w:p w14:paraId="2CEF06B4" w14:textId="5C40F42E" w:rsidR="00B06F18" w:rsidRPr="00364965" w:rsidRDefault="00B06F18" w:rsidP="000E7933">
      <w:pPr>
        <w:spacing w:after="0" w:line="240" w:lineRule="auto"/>
        <w:ind w:firstLine="1418"/>
        <w:jc w:val="both"/>
        <w:rPr>
          <w:rFonts w:ascii="Arial" w:hAnsi="Arial" w:cs="Arial"/>
          <w:sz w:val="24"/>
          <w:szCs w:val="24"/>
        </w:rPr>
      </w:pPr>
      <w:r w:rsidRPr="00364965">
        <w:rPr>
          <w:rFonts w:ascii="Arial" w:hAnsi="Arial" w:cs="Arial"/>
          <w:sz w:val="24"/>
          <w:szCs w:val="24"/>
        </w:rPr>
        <w:t>I - ser brasileiro nato ou naturalizado ou, no caso de nacionalidade portuguesa, estar amparado pelo estatuto de igualdade entre brasileiros e portugueses, com reconhecimento do gozo dos direitos políticos, nos termos do § 1º do art. 12 da Constituição Federal;</w:t>
      </w:r>
    </w:p>
    <w:p w14:paraId="17BD2B5B" w14:textId="42E47223" w:rsidR="00B06F18" w:rsidRPr="00364965" w:rsidRDefault="00B06F18" w:rsidP="000E7933">
      <w:pPr>
        <w:spacing w:after="0" w:line="240" w:lineRule="auto"/>
        <w:ind w:firstLine="1418"/>
        <w:jc w:val="both"/>
        <w:rPr>
          <w:rFonts w:ascii="Arial" w:hAnsi="Arial" w:cs="Arial"/>
          <w:sz w:val="24"/>
          <w:szCs w:val="24"/>
        </w:rPr>
      </w:pPr>
      <w:r w:rsidRPr="00364965">
        <w:rPr>
          <w:rFonts w:ascii="Arial" w:hAnsi="Arial" w:cs="Arial"/>
          <w:sz w:val="24"/>
          <w:szCs w:val="24"/>
        </w:rPr>
        <w:t>II - estar em gozo dos direitos civis e políticos;</w:t>
      </w:r>
    </w:p>
    <w:p w14:paraId="3D4F1F5B" w14:textId="54505824" w:rsidR="00B06F18" w:rsidRPr="00364965" w:rsidRDefault="00B06F18" w:rsidP="000E7933">
      <w:pPr>
        <w:spacing w:after="0" w:line="240" w:lineRule="auto"/>
        <w:ind w:firstLine="1418"/>
        <w:jc w:val="both"/>
        <w:rPr>
          <w:rFonts w:ascii="Arial" w:hAnsi="Arial" w:cs="Arial"/>
          <w:sz w:val="24"/>
          <w:szCs w:val="24"/>
        </w:rPr>
      </w:pPr>
      <w:r w:rsidRPr="00364965">
        <w:rPr>
          <w:rFonts w:ascii="Arial" w:hAnsi="Arial" w:cs="Arial"/>
          <w:sz w:val="24"/>
          <w:szCs w:val="24"/>
        </w:rPr>
        <w:t>III - estar quite com as obrigações militares, quando do sexo masculino;</w:t>
      </w:r>
    </w:p>
    <w:p w14:paraId="10A02793" w14:textId="295245FB" w:rsidR="00B06F18" w:rsidRPr="00364965" w:rsidRDefault="00B06F18" w:rsidP="000E7933">
      <w:pPr>
        <w:spacing w:after="0" w:line="240" w:lineRule="auto"/>
        <w:ind w:firstLine="1418"/>
        <w:jc w:val="both"/>
        <w:rPr>
          <w:rFonts w:ascii="Arial" w:hAnsi="Arial" w:cs="Arial"/>
          <w:sz w:val="24"/>
          <w:szCs w:val="24"/>
        </w:rPr>
      </w:pPr>
      <w:r w:rsidRPr="00364965">
        <w:rPr>
          <w:rFonts w:ascii="Arial" w:hAnsi="Arial" w:cs="Arial"/>
          <w:sz w:val="24"/>
          <w:szCs w:val="24"/>
        </w:rPr>
        <w:t>IV - estar quite com as obrigações eleitorais;</w:t>
      </w:r>
    </w:p>
    <w:p w14:paraId="02A3F265" w14:textId="54536D0C" w:rsidR="00B06F18" w:rsidRPr="00364965" w:rsidRDefault="00B06F18" w:rsidP="000E7933">
      <w:pPr>
        <w:spacing w:after="0" w:line="240" w:lineRule="auto"/>
        <w:ind w:firstLine="1418"/>
        <w:jc w:val="both"/>
        <w:rPr>
          <w:rFonts w:ascii="Arial" w:hAnsi="Arial" w:cs="Arial"/>
          <w:sz w:val="24"/>
          <w:szCs w:val="24"/>
        </w:rPr>
      </w:pPr>
      <w:r w:rsidRPr="00364965">
        <w:rPr>
          <w:rFonts w:ascii="Arial" w:hAnsi="Arial" w:cs="Arial"/>
          <w:sz w:val="24"/>
          <w:szCs w:val="24"/>
        </w:rPr>
        <w:t>V - possuir os requisitos exigidos para o exercício do cargo;</w:t>
      </w:r>
    </w:p>
    <w:p w14:paraId="4239ED92" w14:textId="1F8B4E69" w:rsidR="00B06F18" w:rsidRPr="00364965" w:rsidRDefault="00B06F18" w:rsidP="000E7933">
      <w:pPr>
        <w:spacing w:after="0" w:line="240" w:lineRule="auto"/>
        <w:ind w:firstLine="1418"/>
        <w:jc w:val="both"/>
        <w:rPr>
          <w:rFonts w:ascii="Arial" w:hAnsi="Arial" w:cs="Arial"/>
          <w:sz w:val="24"/>
          <w:szCs w:val="24"/>
        </w:rPr>
      </w:pPr>
      <w:r w:rsidRPr="00364965">
        <w:rPr>
          <w:rFonts w:ascii="Arial" w:hAnsi="Arial" w:cs="Arial"/>
          <w:sz w:val="24"/>
          <w:szCs w:val="24"/>
        </w:rPr>
        <w:t>VI - ter idade mínima de 18 (dezoito) anos completos na data da posse;</w:t>
      </w:r>
    </w:p>
    <w:p w14:paraId="435BC245" w14:textId="426C19A4" w:rsidR="00B06F18" w:rsidRPr="00364965" w:rsidRDefault="00B06F18" w:rsidP="00364965">
      <w:pPr>
        <w:spacing w:after="0" w:line="240" w:lineRule="auto"/>
        <w:ind w:firstLine="1418"/>
        <w:jc w:val="both"/>
        <w:rPr>
          <w:rFonts w:ascii="Arial" w:hAnsi="Arial" w:cs="Arial"/>
          <w:sz w:val="24"/>
          <w:szCs w:val="24"/>
        </w:rPr>
      </w:pPr>
      <w:r w:rsidRPr="00364965">
        <w:rPr>
          <w:rFonts w:ascii="Arial" w:hAnsi="Arial" w:cs="Arial"/>
          <w:sz w:val="24"/>
          <w:szCs w:val="24"/>
        </w:rPr>
        <w:t>VII - ter aptidão física e mental para o exercício das atribuições do cargo.</w:t>
      </w:r>
    </w:p>
    <w:p w14:paraId="3238AECE" w14:textId="77777777" w:rsidR="00B06F18" w:rsidRPr="00364965" w:rsidRDefault="00B06F18" w:rsidP="00364965">
      <w:pPr>
        <w:spacing w:after="0" w:line="240" w:lineRule="auto"/>
        <w:ind w:firstLine="1418"/>
        <w:jc w:val="both"/>
        <w:rPr>
          <w:rFonts w:ascii="Arial" w:hAnsi="Arial" w:cs="Arial"/>
          <w:sz w:val="24"/>
          <w:szCs w:val="24"/>
        </w:rPr>
      </w:pPr>
    </w:p>
    <w:p w14:paraId="4396D13A" w14:textId="6932A310" w:rsidR="00B06F18" w:rsidRPr="00364965" w:rsidRDefault="00B06F18"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00DF7AF2" w:rsidRPr="00364965">
        <w:rPr>
          <w:rFonts w:ascii="Arial" w:hAnsi="Arial" w:cs="Arial"/>
          <w:sz w:val="24"/>
          <w:szCs w:val="24"/>
        </w:rPr>
        <w:t xml:space="preserve"> </w:t>
      </w:r>
      <w:r w:rsidRPr="00364965">
        <w:rPr>
          <w:rFonts w:ascii="Arial" w:hAnsi="Arial" w:cs="Arial"/>
          <w:sz w:val="24"/>
          <w:szCs w:val="24"/>
        </w:rPr>
        <w:t>Verificada a existência de vagas e inexistindo candidatos aprovados em concurso público válido, deverá ser realizado novo concurso</w:t>
      </w:r>
      <w:r w:rsidR="00E21F82" w:rsidRPr="00364965">
        <w:rPr>
          <w:rFonts w:ascii="Arial" w:hAnsi="Arial" w:cs="Arial"/>
          <w:sz w:val="24"/>
          <w:szCs w:val="24"/>
        </w:rPr>
        <w:t xml:space="preserve">, </w:t>
      </w:r>
      <w:r w:rsidRPr="00364965">
        <w:rPr>
          <w:rFonts w:ascii="Arial" w:hAnsi="Arial" w:cs="Arial"/>
          <w:sz w:val="24"/>
          <w:szCs w:val="24"/>
        </w:rPr>
        <w:t>observada a conveniência da Administração.</w:t>
      </w:r>
    </w:p>
    <w:p w14:paraId="0BE58759" w14:textId="77777777" w:rsidR="00B06F18" w:rsidRPr="00364965" w:rsidRDefault="00B06F18" w:rsidP="00364965">
      <w:pPr>
        <w:spacing w:after="0" w:line="240" w:lineRule="auto"/>
        <w:ind w:firstLine="1418"/>
        <w:jc w:val="both"/>
        <w:rPr>
          <w:rFonts w:ascii="Arial" w:hAnsi="Arial" w:cs="Arial"/>
          <w:sz w:val="24"/>
          <w:szCs w:val="24"/>
        </w:rPr>
      </w:pPr>
    </w:p>
    <w:p w14:paraId="7F861CAC" w14:textId="64EF8081" w:rsidR="00B06F18" w:rsidRPr="00364965" w:rsidRDefault="00B06F18"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O prazo de validade do concurso público será </w:t>
      </w:r>
      <w:r w:rsidR="00E21F82" w:rsidRPr="00364965">
        <w:rPr>
          <w:rFonts w:ascii="Arial" w:hAnsi="Arial" w:cs="Arial"/>
          <w:sz w:val="24"/>
          <w:szCs w:val="24"/>
        </w:rPr>
        <w:t>o</w:t>
      </w:r>
      <w:r w:rsidRPr="00364965">
        <w:rPr>
          <w:rFonts w:ascii="Arial" w:hAnsi="Arial" w:cs="Arial"/>
          <w:sz w:val="24"/>
          <w:szCs w:val="24"/>
        </w:rPr>
        <w:t xml:space="preserve"> fixado no </w:t>
      </w:r>
      <w:r w:rsidR="00E21F82" w:rsidRPr="00364965">
        <w:rPr>
          <w:rFonts w:ascii="Arial" w:hAnsi="Arial" w:cs="Arial"/>
          <w:sz w:val="24"/>
          <w:szCs w:val="24"/>
        </w:rPr>
        <w:t>e</w:t>
      </w:r>
      <w:r w:rsidRPr="00364965">
        <w:rPr>
          <w:rFonts w:ascii="Arial" w:hAnsi="Arial" w:cs="Arial"/>
          <w:sz w:val="24"/>
          <w:szCs w:val="24"/>
        </w:rPr>
        <w:t xml:space="preserve">dital, não </w:t>
      </w:r>
      <w:r w:rsidR="00E21F82" w:rsidRPr="00364965">
        <w:rPr>
          <w:rFonts w:ascii="Arial" w:hAnsi="Arial" w:cs="Arial"/>
          <w:sz w:val="24"/>
          <w:szCs w:val="24"/>
        </w:rPr>
        <w:t xml:space="preserve">podendo </w:t>
      </w:r>
      <w:r w:rsidRPr="00364965">
        <w:rPr>
          <w:rFonts w:ascii="Arial" w:hAnsi="Arial" w:cs="Arial"/>
          <w:sz w:val="24"/>
          <w:szCs w:val="24"/>
        </w:rPr>
        <w:t>exceder a 2 (dois) anos, prorrogável uma</w:t>
      </w:r>
      <w:r w:rsidR="00E21F82" w:rsidRPr="00364965">
        <w:rPr>
          <w:rFonts w:ascii="Arial" w:hAnsi="Arial" w:cs="Arial"/>
          <w:sz w:val="24"/>
          <w:szCs w:val="24"/>
        </w:rPr>
        <w:t xml:space="preserve"> única</w:t>
      </w:r>
      <w:r w:rsidRPr="00364965">
        <w:rPr>
          <w:rFonts w:ascii="Arial" w:hAnsi="Arial" w:cs="Arial"/>
          <w:sz w:val="24"/>
          <w:szCs w:val="24"/>
        </w:rPr>
        <w:t xml:space="preserve"> vez, por igual período.</w:t>
      </w:r>
    </w:p>
    <w:p w14:paraId="5706ED4A" w14:textId="77777777" w:rsidR="00B06F18" w:rsidRPr="00364965" w:rsidRDefault="00B06F18" w:rsidP="00364965">
      <w:pPr>
        <w:spacing w:after="0" w:line="240" w:lineRule="auto"/>
        <w:ind w:firstLine="1418"/>
        <w:jc w:val="both"/>
        <w:rPr>
          <w:rFonts w:ascii="Arial" w:hAnsi="Arial" w:cs="Arial"/>
          <w:sz w:val="24"/>
          <w:szCs w:val="24"/>
        </w:rPr>
      </w:pPr>
    </w:p>
    <w:p w14:paraId="3FCA24FF" w14:textId="071C1496" w:rsidR="00B06F18" w:rsidRPr="00364965" w:rsidRDefault="00B06F18"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9º</w:t>
      </w:r>
      <w:r w:rsidRPr="00364965">
        <w:rPr>
          <w:rFonts w:ascii="Arial" w:hAnsi="Arial" w:cs="Arial"/>
          <w:sz w:val="24"/>
          <w:szCs w:val="24"/>
        </w:rPr>
        <w:t xml:space="preserve"> Os servidores efetivos da Câmara Municipal de Campo Novo do Parecis integra</w:t>
      </w:r>
      <w:r w:rsidR="00E21F82" w:rsidRPr="00364965">
        <w:rPr>
          <w:rFonts w:ascii="Arial" w:hAnsi="Arial" w:cs="Arial"/>
          <w:sz w:val="24"/>
          <w:szCs w:val="24"/>
        </w:rPr>
        <w:t>m</w:t>
      </w:r>
      <w:r w:rsidRPr="00364965">
        <w:rPr>
          <w:rFonts w:ascii="Arial" w:hAnsi="Arial" w:cs="Arial"/>
          <w:sz w:val="24"/>
          <w:szCs w:val="24"/>
        </w:rPr>
        <w:t xml:space="preserve"> quadro único </w:t>
      </w:r>
      <w:r w:rsidR="00E21F82" w:rsidRPr="00364965">
        <w:rPr>
          <w:rFonts w:ascii="Arial" w:hAnsi="Arial" w:cs="Arial"/>
          <w:sz w:val="24"/>
          <w:szCs w:val="24"/>
        </w:rPr>
        <w:t xml:space="preserve">de pessoal </w:t>
      </w:r>
      <w:r w:rsidRPr="00364965">
        <w:rPr>
          <w:rFonts w:ascii="Arial" w:hAnsi="Arial" w:cs="Arial"/>
          <w:sz w:val="24"/>
          <w:szCs w:val="24"/>
        </w:rPr>
        <w:t xml:space="preserve">e terão exercício nos diversos setores da Câmara Municipal, </w:t>
      </w:r>
      <w:r w:rsidR="00E21F82" w:rsidRPr="00364965">
        <w:rPr>
          <w:rFonts w:ascii="Arial" w:hAnsi="Arial" w:cs="Arial"/>
          <w:sz w:val="24"/>
          <w:szCs w:val="24"/>
        </w:rPr>
        <w:t xml:space="preserve">conforme </w:t>
      </w:r>
      <w:r w:rsidRPr="00364965">
        <w:rPr>
          <w:rFonts w:ascii="Arial" w:hAnsi="Arial" w:cs="Arial"/>
          <w:sz w:val="24"/>
          <w:szCs w:val="24"/>
        </w:rPr>
        <w:t>a</w:t>
      </w:r>
      <w:r w:rsidR="00E21F82" w:rsidRPr="00364965">
        <w:rPr>
          <w:rFonts w:ascii="Arial" w:hAnsi="Arial" w:cs="Arial"/>
          <w:sz w:val="24"/>
          <w:szCs w:val="24"/>
        </w:rPr>
        <w:t xml:space="preserve"> necessidade do serviço e</w:t>
      </w:r>
      <w:r w:rsidRPr="00364965">
        <w:rPr>
          <w:rFonts w:ascii="Arial" w:hAnsi="Arial" w:cs="Arial"/>
          <w:sz w:val="24"/>
          <w:szCs w:val="24"/>
        </w:rPr>
        <w:t xml:space="preserve"> respectivas funções.</w:t>
      </w:r>
    </w:p>
    <w:p w14:paraId="48FA20CE" w14:textId="77777777" w:rsidR="00B06F18" w:rsidRPr="00364965" w:rsidRDefault="00B06F18" w:rsidP="00364965">
      <w:pPr>
        <w:spacing w:after="0" w:line="240" w:lineRule="auto"/>
        <w:ind w:firstLine="1418"/>
        <w:jc w:val="both"/>
        <w:rPr>
          <w:rFonts w:ascii="Arial" w:hAnsi="Arial" w:cs="Arial"/>
          <w:sz w:val="24"/>
          <w:szCs w:val="24"/>
        </w:rPr>
      </w:pPr>
    </w:p>
    <w:p w14:paraId="3EC95454" w14:textId="5D8755C4" w:rsidR="00B06F18" w:rsidRPr="00364965" w:rsidRDefault="00B06F18" w:rsidP="00364965">
      <w:pPr>
        <w:spacing w:after="0" w:line="240" w:lineRule="auto"/>
        <w:ind w:firstLine="1418"/>
        <w:jc w:val="both"/>
        <w:rPr>
          <w:rFonts w:ascii="Arial" w:hAnsi="Arial" w:cs="Arial"/>
          <w:sz w:val="24"/>
          <w:szCs w:val="24"/>
        </w:rPr>
      </w:pPr>
      <w:r w:rsidRPr="00364965">
        <w:rPr>
          <w:rFonts w:ascii="Arial" w:hAnsi="Arial" w:cs="Arial"/>
          <w:b/>
          <w:bCs/>
          <w:sz w:val="24"/>
          <w:szCs w:val="24"/>
        </w:rPr>
        <w:t>Parágrafo único</w:t>
      </w:r>
      <w:r w:rsidRPr="00364965">
        <w:rPr>
          <w:rFonts w:ascii="Arial" w:hAnsi="Arial" w:cs="Arial"/>
          <w:sz w:val="24"/>
          <w:szCs w:val="24"/>
        </w:rPr>
        <w:t xml:space="preserve">. A lotação do servidor </w:t>
      </w:r>
      <w:r w:rsidR="00E21F82" w:rsidRPr="00364965">
        <w:rPr>
          <w:rFonts w:ascii="Arial" w:hAnsi="Arial" w:cs="Arial"/>
          <w:sz w:val="24"/>
          <w:szCs w:val="24"/>
        </w:rPr>
        <w:t>observará o interesse</w:t>
      </w:r>
      <w:r w:rsidRPr="00364965">
        <w:rPr>
          <w:rFonts w:ascii="Arial" w:hAnsi="Arial" w:cs="Arial"/>
          <w:sz w:val="24"/>
          <w:szCs w:val="24"/>
        </w:rPr>
        <w:t xml:space="preserve"> da Administração, </w:t>
      </w:r>
      <w:r w:rsidR="00E21F82" w:rsidRPr="00364965">
        <w:rPr>
          <w:rFonts w:ascii="Arial" w:hAnsi="Arial" w:cs="Arial"/>
          <w:sz w:val="24"/>
          <w:szCs w:val="24"/>
        </w:rPr>
        <w:t xml:space="preserve">não gerando </w:t>
      </w:r>
      <w:r w:rsidRPr="00364965">
        <w:rPr>
          <w:rFonts w:ascii="Arial" w:hAnsi="Arial" w:cs="Arial"/>
          <w:sz w:val="24"/>
          <w:szCs w:val="24"/>
        </w:rPr>
        <w:t>direito à permanência</w:t>
      </w:r>
      <w:r w:rsidR="00E21F82" w:rsidRPr="00364965">
        <w:rPr>
          <w:rFonts w:ascii="Arial" w:hAnsi="Arial" w:cs="Arial"/>
          <w:sz w:val="24"/>
          <w:szCs w:val="24"/>
        </w:rPr>
        <w:t xml:space="preserve"> em determinada unidade</w:t>
      </w:r>
      <w:r w:rsidRPr="00364965">
        <w:rPr>
          <w:rFonts w:ascii="Arial" w:hAnsi="Arial" w:cs="Arial"/>
          <w:sz w:val="24"/>
          <w:szCs w:val="24"/>
        </w:rPr>
        <w:t xml:space="preserve">, desde que </w:t>
      </w:r>
      <w:r w:rsidR="00E21F82" w:rsidRPr="00364965">
        <w:rPr>
          <w:rFonts w:ascii="Arial" w:hAnsi="Arial" w:cs="Arial"/>
          <w:sz w:val="24"/>
          <w:szCs w:val="24"/>
        </w:rPr>
        <w:t>devidamente motivada a alteração.</w:t>
      </w:r>
    </w:p>
    <w:p w14:paraId="4CB4FE05" w14:textId="77777777" w:rsidR="00B06F18" w:rsidRPr="00364965" w:rsidRDefault="00B06F18" w:rsidP="00364965">
      <w:pPr>
        <w:spacing w:after="0" w:line="240" w:lineRule="auto"/>
        <w:ind w:firstLine="1418"/>
        <w:jc w:val="both"/>
        <w:rPr>
          <w:rFonts w:ascii="Arial" w:hAnsi="Arial" w:cs="Arial"/>
          <w:sz w:val="24"/>
          <w:szCs w:val="24"/>
        </w:rPr>
      </w:pPr>
    </w:p>
    <w:p w14:paraId="5488CEE5" w14:textId="131DDAFB" w:rsidR="003A4F03" w:rsidRPr="00364965" w:rsidRDefault="00B06F18"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10.</w:t>
      </w:r>
      <w:r w:rsidRPr="00364965">
        <w:rPr>
          <w:rFonts w:ascii="Arial" w:hAnsi="Arial" w:cs="Arial"/>
          <w:sz w:val="24"/>
          <w:szCs w:val="24"/>
        </w:rPr>
        <w:t xml:space="preserve"> </w:t>
      </w:r>
      <w:r w:rsidR="00616268" w:rsidRPr="00364965">
        <w:rPr>
          <w:rFonts w:ascii="Arial" w:hAnsi="Arial" w:cs="Arial"/>
          <w:sz w:val="24"/>
          <w:szCs w:val="24"/>
        </w:rPr>
        <w:t>O estágio probatório terá duração de 36 (trinta e seis) meses de efetivo exercício, contados da entrada em exercício no cargo, período em que o servidor será submetido à avaliação especial de desempenho por comissão instituída para essa finalidade, nos termos do Estatuto dos Servidores Públicos Municipais de Campo Novo do Parecis.</w:t>
      </w:r>
    </w:p>
    <w:p w14:paraId="544386E9" w14:textId="77777777" w:rsidR="00616268" w:rsidRPr="00364965" w:rsidRDefault="00616268" w:rsidP="00364965">
      <w:pPr>
        <w:spacing w:after="0" w:line="240" w:lineRule="auto"/>
        <w:jc w:val="center"/>
        <w:rPr>
          <w:rFonts w:ascii="Arial" w:hAnsi="Arial" w:cs="Arial"/>
          <w:sz w:val="24"/>
          <w:szCs w:val="24"/>
        </w:rPr>
      </w:pPr>
    </w:p>
    <w:p w14:paraId="4668DBBD" w14:textId="03AB0DF8" w:rsidR="003A4F03" w:rsidRPr="00364965" w:rsidRDefault="003A4F03" w:rsidP="00364965">
      <w:pPr>
        <w:spacing w:after="0" w:line="240" w:lineRule="auto"/>
        <w:jc w:val="center"/>
        <w:rPr>
          <w:rFonts w:ascii="Arial" w:hAnsi="Arial" w:cs="Arial"/>
          <w:sz w:val="24"/>
          <w:szCs w:val="24"/>
        </w:rPr>
      </w:pPr>
      <w:r w:rsidRPr="00364965">
        <w:rPr>
          <w:rFonts w:ascii="Arial" w:hAnsi="Arial" w:cs="Arial"/>
          <w:sz w:val="24"/>
          <w:szCs w:val="24"/>
        </w:rPr>
        <w:t>CAPÍTULO II</w:t>
      </w:r>
      <w:r w:rsidR="00E21F82" w:rsidRPr="00364965">
        <w:rPr>
          <w:rFonts w:ascii="Arial" w:hAnsi="Arial" w:cs="Arial"/>
          <w:sz w:val="24"/>
          <w:szCs w:val="24"/>
        </w:rPr>
        <w:t>I</w:t>
      </w:r>
    </w:p>
    <w:p w14:paraId="3FC2CE62" w14:textId="77777777" w:rsidR="003A4F03" w:rsidRPr="00364965" w:rsidRDefault="003A4F03" w:rsidP="00364965">
      <w:pPr>
        <w:spacing w:after="0" w:line="240" w:lineRule="auto"/>
        <w:jc w:val="center"/>
        <w:rPr>
          <w:rFonts w:ascii="Arial" w:hAnsi="Arial" w:cs="Arial"/>
          <w:sz w:val="24"/>
          <w:szCs w:val="24"/>
        </w:rPr>
      </w:pPr>
      <w:r w:rsidRPr="00364965">
        <w:rPr>
          <w:rFonts w:ascii="Arial" w:hAnsi="Arial" w:cs="Arial"/>
          <w:sz w:val="24"/>
          <w:szCs w:val="24"/>
        </w:rPr>
        <w:t>DA JORNADA DE TRABALHO</w:t>
      </w:r>
    </w:p>
    <w:p w14:paraId="44518994" w14:textId="77777777" w:rsidR="00E21F82" w:rsidRPr="00364965" w:rsidRDefault="00E21F82" w:rsidP="00364965">
      <w:pPr>
        <w:spacing w:after="0" w:line="240" w:lineRule="auto"/>
        <w:jc w:val="center"/>
        <w:rPr>
          <w:rFonts w:ascii="Arial" w:hAnsi="Arial" w:cs="Arial"/>
          <w:sz w:val="24"/>
          <w:szCs w:val="24"/>
        </w:rPr>
      </w:pPr>
    </w:p>
    <w:p w14:paraId="60A347E9" w14:textId="3A458E2C" w:rsidR="00E21F82" w:rsidRPr="00364965" w:rsidRDefault="00E21F82"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11</w:t>
      </w:r>
      <w:r w:rsidR="00C07338" w:rsidRPr="00364965">
        <w:rPr>
          <w:rFonts w:ascii="Arial" w:hAnsi="Arial" w:cs="Arial"/>
          <w:b/>
          <w:bCs/>
          <w:sz w:val="24"/>
          <w:szCs w:val="24"/>
        </w:rPr>
        <w:t>.</w:t>
      </w:r>
      <w:r w:rsidRPr="00364965">
        <w:rPr>
          <w:rFonts w:ascii="Arial" w:hAnsi="Arial" w:cs="Arial"/>
          <w:sz w:val="24"/>
          <w:szCs w:val="24"/>
        </w:rPr>
        <w:t xml:space="preserve"> </w:t>
      </w:r>
      <w:r w:rsidR="0065051F" w:rsidRPr="00364965">
        <w:rPr>
          <w:rFonts w:ascii="Arial" w:hAnsi="Arial" w:cs="Arial"/>
          <w:sz w:val="24"/>
          <w:szCs w:val="24"/>
        </w:rPr>
        <w:t>A jornada de trabalho dos servidores da Câmara Municipal de Campo Novo do Parecis observará o disposto nesta lei e no Anexo II, variando conforme o cargo, podendo ser de 20 (vinte) ou 40 (quarenta) horas semanais.</w:t>
      </w:r>
    </w:p>
    <w:p w14:paraId="1253FF0B" w14:textId="77777777" w:rsidR="0065051F" w:rsidRPr="00364965" w:rsidRDefault="0065051F" w:rsidP="00364965">
      <w:pPr>
        <w:spacing w:after="0" w:line="240" w:lineRule="auto"/>
        <w:ind w:firstLine="1418"/>
        <w:jc w:val="both"/>
        <w:rPr>
          <w:rFonts w:ascii="Arial" w:hAnsi="Arial" w:cs="Arial"/>
          <w:sz w:val="24"/>
          <w:szCs w:val="24"/>
        </w:rPr>
      </w:pPr>
    </w:p>
    <w:p w14:paraId="7B204C52" w14:textId="0B0EB06D" w:rsidR="00E21F82" w:rsidRPr="00364965" w:rsidRDefault="00E21F82"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w:t>
      </w:r>
      <w:r w:rsidR="00EC4FDA" w:rsidRPr="00364965">
        <w:rPr>
          <w:rFonts w:ascii="Arial" w:hAnsi="Arial" w:cs="Arial"/>
          <w:sz w:val="24"/>
          <w:szCs w:val="24"/>
        </w:rPr>
        <w:t>Os servidores ocupantes de cargo de provimento efetivo, quando designados para o exercício de função gratificada ou nomeados para cargo em comissão, submeter-se-ão ao regime de dedicação integral ao serviço, independentemente da jornada fixada para o cargo de origem, podendo ser convocados sempre que houver interesse da Administração.</w:t>
      </w:r>
    </w:p>
    <w:p w14:paraId="19AC681D" w14:textId="77777777" w:rsidR="00EC4FDA" w:rsidRPr="00364965" w:rsidRDefault="00EC4FDA" w:rsidP="00364965">
      <w:pPr>
        <w:spacing w:after="0" w:line="240" w:lineRule="auto"/>
        <w:ind w:firstLine="1418"/>
        <w:jc w:val="both"/>
        <w:rPr>
          <w:rFonts w:ascii="Arial" w:hAnsi="Arial" w:cs="Arial"/>
          <w:sz w:val="24"/>
          <w:szCs w:val="24"/>
        </w:rPr>
      </w:pPr>
    </w:p>
    <w:p w14:paraId="6E53C023" w14:textId="757009A9" w:rsidR="00E21F82" w:rsidRPr="00364965" w:rsidRDefault="00E21F82"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w:t>
      </w:r>
      <w:r w:rsidR="00EC4FDA" w:rsidRPr="00364965">
        <w:rPr>
          <w:rFonts w:ascii="Arial" w:hAnsi="Arial" w:cs="Arial"/>
          <w:sz w:val="24"/>
          <w:szCs w:val="24"/>
        </w:rPr>
        <w:t>A jornada de trabalho prevista no caput não se aplica aos servidores ocupantes de cargos sujeitos a regime especial fixado em legislação específica, quando esta estabelecer carga horária inferior.</w:t>
      </w:r>
    </w:p>
    <w:p w14:paraId="4771A032" w14:textId="77777777" w:rsidR="00EC4FDA" w:rsidRPr="00364965" w:rsidRDefault="00EC4FDA" w:rsidP="00364965">
      <w:pPr>
        <w:spacing w:after="0" w:line="240" w:lineRule="auto"/>
        <w:ind w:firstLine="1418"/>
        <w:jc w:val="both"/>
        <w:rPr>
          <w:rFonts w:ascii="Arial" w:hAnsi="Arial" w:cs="Arial"/>
          <w:sz w:val="24"/>
          <w:szCs w:val="24"/>
        </w:rPr>
      </w:pPr>
    </w:p>
    <w:p w14:paraId="1DFEEB37" w14:textId="07F4963F" w:rsidR="00E21F82" w:rsidRPr="00364965" w:rsidRDefault="00E21F82"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 </w:t>
      </w:r>
      <w:r w:rsidR="00C07338" w:rsidRPr="00364965">
        <w:rPr>
          <w:rFonts w:ascii="Arial" w:hAnsi="Arial" w:cs="Arial"/>
          <w:b/>
          <w:bCs/>
          <w:sz w:val="24"/>
          <w:szCs w:val="24"/>
        </w:rPr>
        <w:t>3</w:t>
      </w:r>
      <w:r w:rsidRPr="00364965">
        <w:rPr>
          <w:rFonts w:ascii="Arial" w:hAnsi="Arial" w:cs="Arial"/>
          <w:b/>
          <w:bCs/>
          <w:sz w:val="24"/>
          <w:szCs w:val="24"/>
        </w:rPr>
        <w:t>º</w:t>
      </w:r>
      <w:r w:rsidRPr="00364965">
        <w:rPr>
          <w:rFonts w:ascii="Arial" w:hAnsi="Arial" w:cs="Arial"/>
          <w:sz w:val="24"/>
          <w:szCs w:val="24"/>
        </w:rPr>
        <w:t xml:space="preserve"> </w:t>
      </w:r>
      <w:r w:rsidR="00EC4FDA" w:rsidRPr="00364965">
        <w:rPr>
          <w:rFonts w:ascii="Arial" w:hAnsi="Arial" w:cs="Arial"/>
          <w:sz w:val="24"/>
          <w:szCs w:val="24"/>
        </w:rPr>
        <w:t xml:space="preserve">Os servidores </w:t>
      </w:r>
      <w:r w:rsidR="00330150" w:rsidRPr="00364965">
        <w:rPr>
          <w:rFonts w:ascii="Arial" w:hAnsi="Arial" w:cs="Arial"/>
          <w:sz w:val="24"/>
          <w:szCs w:val="24"/>
        </w:rPr>
        <w:t xml:space="preserve">escalados </w:t>
      </w:r>
      <w:r w:rsidR="00EC4FDA" w:rsidRPr="00364965">
        <w:rPr>
          <w:rFonts w:ascii="Arial" w:hAnsi="Arial" w:cs="Arial"/>
          <w:sz w:val="24"/>
          <w:szCs w:val="24"/>
        </w:rPr>
        <w:t>que atuarem em sessões legislativas poderão, mediante acordo com a Administração, ter as horas correspondentes computadas em banco de horas ou remuneradas como serviço extraordinário, na forma da legislação aplicável.</w:t>
      </w:r>
    </w:p>
    <w:p w14:paraId="33D66F80" w14:textId="77777777" w:rsidR="0029136C" w:rsidRPr="00364965" w:rsidRDefault="0029136C" w:rsidP="00364965">
      <w:pPr>
        <w:spacing w:after="0" w:line="240" w:lineRule="auto"/>
        <w:ind w:firstLine="1418"/>
        <w:jc w:val="both"/>
        <w:rPr>
          <w:rFonts w:ascii="Arial" w:hAnsi="Arial" w:cs="Arial"/>
          <w:sz w:val="24"/>
          <w:szCs w:val="24"/>
        </w:rPr>
      </w:pPr>
    </w:p>
    <w:p w14:paraId="233C6925" w14:textId="6943BFF8" w:rsidR="00E21F82" w:rsidRPr="00364965" w:rsidRDefault="00E21F82"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 </w:t>
      </w:r>
      <w:r w:rsidR="00C07338" w:rsidRPr="00364965">
        <w:rPr>
          <w:rFonts w:ascii="Arial" w:hAnsi="Arial" w:cs="Arial"/>
          <w:b/>
          <w:bCs/>
          <w:sz w:val="24"/>
          <w:szCs w:val="24"/>
        </w:rPr>
        <w:t>4</w:t>
      </w:r>
      <w:r w:rsidRPr="00364965">
        <w:rPr>
          <w:rFonts w:ascii="Arial" w:hAnsi="Arial" w:cs="Arial"/>
          <w:b/>
          <w:bCs/>
          <w:sz w:val="24"/>
          <w:szCs w:val="24"/>
        </w:rPr>
        <w:t>º</w:t>
      </w:r>
      <w:r w:rsidRPr="00364965">
        <w:rPr>
          <w:rFonts w:ascii="Arial" w:hAnsi="Arial" w:cs="Arial"/>
          <w:sz w:val="24"/>
          <w:szCs w:val="24"/>
        </w:rPr>
        <w:t xml:space="preserve"> O banco de horas deverá ser regulamentado mediante </w:t>
      </w:r>
      <w:r w:rsidR="000F01CE" w:rsidRPr="00364965">
        <w:rPr>
          <w:rFonts w:ascii="Arial" w:hAnsi="Arial" w:cs="Arial"/>
          <w:sz w:val="24"/>
          <w:szCs w:val="24"/>
        </w:rPr>
        <w:t>A</w:t>
      </w:r>
      <w:r w:rsidRPr="00364965">
        <w:rPr>
          <w:rFonts w:ascii="Arial" w:hAnsi="Arial" w:cs="Arial"/>
          <w:sz w:val="24"/>
          <w:szCs w:val="24"/>
        </w:rPr>
        <w:t xml:space="preserve">to da </w:t>
      </w:r>
      <w:r w:rsidR="000F01CE" w:rsidRPr="00364965">
        <w:rPr>
          <w:rFonts w:ascii="Arial" w:hAnsi="Arial" w:cs="Arial"/>
          <w:sz w:val="24"/>
          <w:szCs w:val="24"/>
        </w:rPr>
        <w:t>M</w:t>
      </w:r>
      <w:r w:rsidRPr="00364965">
        <w:rPr>
          <w:rFonts w:ascii="Arial" w:hAnsi="Arial" w:cs="Arial"/>
          <w:sz w:val="24"/>
          <w:szCs w:val="24"/>
        </w:rPr>
        <w:t xml:space="preserve">esa </w:t>
      </w:r>
      <w:r w:rsidR="000F01CE" w:rsidRPr="00364965">
        <w:rPr>
          <w:rFonts w:ascii="Arial" w:hAnsi="Arial" w:cs="Arial"/>
          <w:sz w:val="24"/>
          <w:szCs w:val="24"/>
        </w:rPr>
        <w:t>D</w:t>
      </w:r>
      <w:r w:rsidRPr="00364965">
        <w:rPr>
          <w:rFonts w:ascii="Arial" w:hAnsi="Arial" w:cs="Arial"/>
          <w:sz w:val="24"/>
          <w:szCs w:val="24"/>
        </w:rPr>
        <w:t>iretora da Câmara Municipal.</w:t>
      </w:r>
    </w:p>
    <w:p w14:paraId="3F105D15" w14:textId="77777777" w:rsidR="00652204" w:rsidRPr="00364965" w:rsidRDefault="00652204" w:rsidP="00364965">
      <w:pPr>
        <w:spacing w:after="0" w:line="240" w:lineRule="auto"/>
        <w:ind w:firstLine="1418"/>
        <w:jc w:val="both"/>
        <w:rPr>
          <w:rFonts w:ascii="Arial" w:hAnsi="Arial" w:cs="Arial"/>
          <w:b/>
          <w:bCs/>
          <w:sz w:val="24"/>
          <w:szCs w:val="24"/>
        </w:rPr>
      </w:pPr>
    </w:p>
    <w:p w14:paraId="5F9A68DC" w14:textId="32B615B1" w:rsidR="00E21F82" w:rsidRPr="00364965" w:rsidRDefault="00652204" w:rsidP="00364965">
      <w:pPr>
        <w:spacing w:after="0" w:line="240" w:lineRule="auto"/>
        <w:ind w:firstLine="1418"/>
        <w:jc w:val="both"/>
        <w:rPr>
          <w:rFonts w:ascii="Arial" w:hAnsi="Arial" w:cs="Arial"/>
          <w:b/>
          <w:bCs/>
          <w:sz w:val="24"/>
          <w:szCs w:val="24"/>
        </w:rPr>
      </w:pPr>
      <w:r w:rsidRPr="00364965">
        <w:rPr>
          <w:rFonts w:ascii="Arial" w:hAnsi="Arial" w:cs="Arial"/>
          <w:b/>
          <w:bCs/>
          <w:sz w:val="24"/>
          <w:szCs w:val="24"/>
        </w:rPr>
        <w:t xml:space="preserve">§ 5º </w:t>
      </w:r>
      <w:r w:rsidR="00330150" w:rsidRPr="00364965">
        <w:rPr>
          <w:rFonts w:ascii="Arial" w:hAnsi="Arial" w:cs="Arial"/>
          <w:sz w:val="24"/>
          <w:szCs w:val="24"/>
        </w:rPr>
        <w:t>A Presidência poderá instituir, mediante ato próprio e em caráter excepcional e temporário, regime especial de expediente, inclusive em jornada diária contínua, quando justificado pelo interesse público ou pela necessidade do serviço, sem prejuízo da competência do Plenário para definição permanente da jornada ordinária.</w:t>
      </w:r>
    </w:p>
    <w:p w14:paraId="3AD54B37" w14:textId="77777777" w:rsidR="00330150" w:rsidRPr="00364965" w:rsidRDefault="00330150" w:rsidP="00364965">
      <w:pPr>
        <w:spacing w:after="0" w:line="240" w:lineRule="auto"/>
        <w:ind w:firstLine="1418"/>
        <w:jc w:val="both"/>
        <w:rPr>
          <w:rFonts w:ascii="Arial" w:hAnsi="Arial" w:cs="Arial"/>
          <w:sz w:val="24"/>
          <w:szCs w:val="24"/>
        </w:rPr>
      </w:pPr>
    </w:p>
    <w:p w14:paraId="41CCD8E2" w14:textId="4BE8BA67" w:rsidR="006A31DB" w:rsidRPr="00364965" w:rsidRDefault="00E21F82"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1</w:t>
      </w:r>
      <w:r w:rsidR="00C07338" w:rsidRPr="00364965">
        <w:rPr>
          <w:rFonts w:ascii="Arial" w:hAnsi="Arial" w:cs="Arial"/>
          <w:b/>
          <w:bCs/>
          <w:sz w:val="24"/>
          <w:szCs w:val="24"/>
        </w:rPr>
        <w:t>2</w:t>
      </w:r>
      <w:r w:rsidRPr="00364965">
        <w:rPr>
          <w:rFonts w:ascii="Arial" w:hAnsi="Arial" w:cs="Arial"/>
          <w:b/>
          <w:bCs/>
          <w:sz w:val="24"/>
          <w:szCs w:val="24"/>
        </w:rPr>
        <w:t>.</w:t>
      </w:r>
      <w:r w:rsidRPr="00364965">
        <w:rPr>
          <w:rFonts w:ascii="Arial" w:hAnsi="Arial" w:cs="Arial"/>
          <w:sz w:val="24"/>
          <w:szCs w:val="24"/>
        </w:rPr>
        <w:t xml:space="preserve"> </w:t>
      </w:r>
      <w:r w:rsidR="00330150" w:rsidRPr="00364965">
        <w:rPr>
          <w:rFonts w:ascii="Arial" w:hAnsi="Arial" w:cs="Arial"/>
          <w:sz w:val="24"/>
          <w:szCs w:val="24"/>
        </w:rPr>
        <w:t>A realização de serviço extraordinário dependerá de autorização prévia da chefia imediata ou do Presidente da Câmara Municipal, observando-se o disposto no Estatuto dos Servidores Públicos do Município de Campo Novo do Parecis.</w:t>
      </w:r>
    </w:p>
    <w:p w14:paraId="58B23F79" w14:textId="77777777" w:rsidR="00330150" w:rsidRPr="00364965" w:rsidRDefault="00330150" w:rsidP="00364965">
      <w:pPr>
        <w:spacing w:after="0" w:line="240" w:lineRule="auto"/>
        <w:ind w:firstLine="1418"/>
        <w:jc w:val="both"/>
        <w:rPr>
          <w:rFonts w:ascii="Arial" w:hAnsi="Arial" w:cs="Arial"/>
          <w:b/>
          <w:bCs/>
          <w:sz w:val="24"/>
          <w:szCs w:val="24"/>
        </w:rPr>
      </w:pPr>
    </w:p>
    <w:p w14:paraId="7BEAF50E" w14:textId="698CEB46" w:rsidR="00E21F82" w:rsidRPr="00364965" w:rsidRDefault="00E21F82" w:rsidP="00364965">
      <w:pPr>
        <w:spacing w:after="0" w:line="240" w:lineRule="auto"/>
        <w:ind w:firstLine="1418"/>
        <w:jc w:val="both"/>
        <w:rPr>
          <w:rFonts w:ascii="Arial" w:hAnsi="Arial" w:cs="Arial"/>
          <w:sz w:val="24"/>
          <w:szCs w:val="24"/>
        </w:rPr>
      </w:pPr>
      <w:r w:rsidRPr="00364965">
        <w:rPr>
          <w:rFonts w:ascii="Arial" w:hAnsi="Arial" w:cs="Arial"/>
          <w:b/>
          <w:bCs/>
          <w:sz w:val="24"/>
          <w:szCs w:val="24"/>
        </w:rPr>
        <w:t>Parágrafo único.</w:t>
      </w:r>
      <w:r w:rsidRPr="00364965">
        <w:rPr>
          <w:rFonts w:ascii="Arial" w:hAnsi="Arial" w:cs="Arial"/>
          <w:sz w:val="24"/>
          <w:szCs w:val="24"/>
        </w:rPr>
        <w:t xml:space="preserve"> </w:t>
      </w:r>
      <w:r w:rsidR="006A31DB" w:rsidRPr="00364965">
        <w:rPr>
          <w:rFonts w:ascii="Arial" w:hAnsi="Arial" w:cs="Arial"/>
          <w:sz w:val="24"/>
          <w:szCs w:val="24"/>
        </w:rPr>
        <w:t>Os ocupantes de cargo em comissão e os servidores designados para função gratificada não fazem jus à percepção de adicional por serviço extraordinário, nem à compensação por meio de banco de horas.</w:t>
      </w:r>
    </w:p>
    <w:p w14:paraId="2BC6D6E4" w14:textId="77777777" w:rsidR="006A31DB" w:rsidRPr="00364965" w:rsidRDefault="006A31DB" w:rsidP="00364965">
      <w:pPr>
        <w:spacing w:after="0" w:line="240" w:lineRule="auto"/>
        <w:ind w:firstLine="1418"/>
        <w:jc w:val="both"/>
        <w:rPr>
          <w:rFonts w:ascii="Arial" w:hAnsi="Arial" w:cs="Arial"/>
          <w:sz w:val="24"/>
          <w:szCs w:val="24"/>
        </w:rPr>
      </w:pPr>
    </w:p>
    <w:p w14:paraId="0579E082" w14:textId="6EA7EF22" w:rsidR="00E21F82" w:rsidRDefault="00E21F82"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1</w:t>
      </w:r>
      <w:r w:rsidR="00C07338" w:rsidRPr="00364965">
        <w:rPr>
          <w:rFonts w:ascii="Arial" w:hAnsi="Arial" w:cs="Arial"/>
          <w:b/>
          <w:bCs/>
          <w:sz w:val="24"/>
          <w:szCs w:val="24"/>
        </w:rPr>
        <w:t>3</w:t>
      </w:r>
      <w:r w:rsidRPr="00364965">
        <w:rPr>
          <w:rFonts w:ascii="Arial" w:hAnsi="Arial" w:cs="Arial"/>
          <w:b/>
          <w:bCs/>
          <w:sz w:val="24"/>
          <w:szCs w:val="24"/>
        </w:rPr>
        <w:t>.</w:t>
      </w:r>
      <w:r w:rsidRPr="00364965">
        <w:rPr>
          <w:rFonts w:ascii="Arial" w:hAnsi="Arial" w:cs="Arial"/>
          <w:sz w:val="24"/>
          <w:szCs w:val="24"/>
        </w:rPr>
        <w:t xml:space="preserve"> O servidor que realizar horas extras à jornada de trabalho, sem autorização, </w:t>
      </w:r>
      <w:r w:rsidR="003333B2" w:rsidRPr="00364965">
        <w:rPr>
          <w:rFonts w:ascii="Arial" w:hAnsi="Arial" w:cs="Arial"/>
          <w:sz w:val="24"/>
          <w:szCs w:val="24"/>
        </w:rPr>
        <w:t xml:space="preserve">sujeita-se à apuração de responsabilidade </w:t>
      </w:r>
      <w:r w:rsidRPr="00364965">
        <w:rPr>
          <w:rFonts w:ascii="Arial" w:hAnsi="Arial" w:cs="Arial"/>
          <w:sz w:val="24"/>
          <w:szCs w:val="24"/>
        </w:rPr>
        <w:t>disciplinar, sempre garantido</w:t>
      </w:r>
      <w:r w:rsidR="003333B2" w:rsidRPr="00364965">
        <w:rPr>
          <w:rFonts w:ascii="Arial" w:hAnsi="Arial" w:cs="Arial"/>
          <w:sz w:val="24"/>
          <w:szCs w:val="24"/>
        </w:rPr>
        <w:t>s</w:t>
      </w:r>
      <w:r w:rsidRPr="00364965">
        <w:rPr>
          <w:rFonts w:ascii="Arial" w:hAnsi="Arial" w:cs="Arial"/>
          <w:sz w:val="24"/>
          <w:szCs w:val="24"/>
        </w:rPr>
        <w:t xml:space="preserve"> os princípios do contraditório e da ampla defesa.</w:t>
      </w:r>
    </w:p>
    <w:p w14:paraId="7FB4CAB8" w14:textId="77777777" w:rsidR="000E7933" w:rsidRPr="00364965" w:rsidRDefault="000E7933" w:rsidP="00364965">
      <w:pPr>
        <w:spacing w:after="0" w:line="240" w:lineRule="auto"/>
        <w:ind w:firstLine="1418"/>
        <w:jc w:val="both"/>
        <w:rPr>
          <w:rFonts w:ascii="Arial" w:hAnsi="Arial" w:cs="Arial"/>
          <w:sz w:val="24"/>
          <w:szCs w:val="24"/>
        </w:rPr>
      </w:pPr>
    </w:p>
    <w:p w14:paraId="1B2D1DAE" w14:textId="77777777" w:rsidR="00C8328F" w:rsidRPr="00364965" w:rsidRDefault="00C8328F" w:rsidP="00364965">
      <w:pPr>
        <w:spacing w:after="0" w:line="240" w:lineRule="auto"/>
        <w:jc w:val="both"/>
        <w:rPr>
          <w:rFonts w:ascii="Arial" w:hAnsi="Arial" w:cs="Arial"/>
          <w:sz w:val="24"/>
          <w:szCs w:val="24"/>
        </w:rPr>
      </w:pPr>
    </w:p>
    <w:p w14:paraId="148E8AF9" w14:textId="59977EA5" w:rsidR="00C8328F" w:rsidRPr="00364965" w:rsidRDefault="00C8328F" w:rsidP="00364965">
      <w:pPr>
        <w:spacing w:after="0" w:line="240" w:lineRule="auto"/>
        <w:jc w:val="center"/>
        <w:rPr>
          <w:rFonts w:ascii="Arial" w:hAnsi="Arial" w:cs="Arial"/>
          <w:b/>
          <w:bCs/>
          <w:sz w:val="24"/>
          <w:szCs w:val="24"/>
        </w:rPr>
      </w:pPr>
      <w:r w:rsidRPr="00364965">
        <w:rPr>
          <w:rFonts w:ascii="Arial" w:hAnsi="Arial" w:cs="Arial"/>
          <w:b/>
          <w:bCs/>
          <w:sz w:val="24"/>
          <w:szCs w:val="24"/>
        </w:rPr>
        <w:t>TÍTULO III</w:t>
      </w:r>
    </w:p>
    <w:p w14:paraId="3B76396A" w14:textId="0565C055" w:rsidR="00C8328F" w:rsidRPr="00364965" w:rsidRDefault="00C8328F" w:rsidP="00364965">
      <w:pPr>
        <w:spacing w:after="0" w:line="240" w:lineRule="auto"/>
        <w:jc w:val="center"/>
        <w:rPr>
          <w:rFonts w:ascii="Arial" w:hAnsi="Arial" w:cs="Arial"/>
          <w:b/>
          <w:bCs/>
          <w:sz w:val="24"/>
          <w:szCs w:val="24"/>
        </w:rPr>
      </w:pPr>
      <w:r w:rsidRPr="00364965">
        <w:rPr>
          <w:rFonts w:ascii="Arial" w:hAnsi="Arial" w:cs="Arial"/>
          <w:b/>
          <w:bCs/>
          <w:sz w:val="24"/>
          <w:szCs w:val="24"/>
        </w:rPr>
        <w:t>DOS CARGOS EM COMISSÃO E DAS FUNÇÕES GRATIFICADAS</w:t>
      </w:r>
    </w:p>
    <w:p w14:paraId="5403B718" w14:textId="77777777" w:rsidR="00C8328F" w:rsidRPr="00364965" w:rsidRDefault="00C8328F" w:rsidP="00364965">
      <w:pPr>
        <w:spacing w:after="0" w:line="240" w:lineRule="auto"/>
        <w:jc w:val="center"/>
        <w:rPr>
          <w:rFonts w:ascii="Arial" w:hAnsi="Arial" w:cs="Arial"/>
          <w:sz w:val="24"/>
          <w:szCs w:val="24"/>
        </w:rPr>
      </w:pPr>
    </w:p>
    <w:p w14:paraId="66E135AE" w14:textId="7FE18D22" w:rsidR="00C8328F" w:rsidRPr="00364965" w:rsidRDefault="00C8328F"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14.</w:t>
      </w:r>
      <w:r w:rsidRPr="00364965">
        <w:rPr>
          <w:rFonts w:ascii="Arial" w:hAnsi="Arial" w:cs="Arial"/>
          <w:sz w:val="24"/>
          <w:szCs w:val="24"/>
        </w:rPr>
        <w:t xml:space="preserve"> </w:t>
      </w:r>
      <w:r w:rsidR="00AA6914" w:rsidRPr="00364965">
        <w:rPr>
          <w:rFonts w:ascii="Arial" w:hAnsi="Arial" w:cs="Arial"/>
          <w:sz w:val="24"/>
          <w:szCs w:val="24"/>
        </w:rPr>
        <w:t>Os cargos de provimento em comissão são de livre nomeação e exoneração pelo Presidente da Câmara Municipal, observados os limites previstos no Estatuto dos Servidores Públicos Municipais.</w:t>
      </w:r>
    </w:p>
    <w:p w14:paraId="3DDD8422" w14:textId="77777777" w:rsidR="00AA6914" w:rsidRPr="00364965" w:rsidRDefault="00AA6914" w:rsidP="00364965">
      <w:pPr>
        <w:spacing w:after="0" w:line="240" w:lineRule="auto"/>
        <w:ind w:firstLine="1418"/>
        <w:jc w:val="both"/>
        <w:rPr>
          <w:rFonts w:ascii="Arial" w:hAnsi="Arial" w:cs="Arial"/>
          <w:sz w:val="24"/>
          <w:szCs w:val="24"/>
        </w:rPr>
      </w:pPr>
    </w:p>
    <w:p w14:paraId="56CD0974" w14:textId="08D5F4B3" w:rsidR="00C8328F" w:rsidRPr="00364965" w:rsidRDefault="00C8328F"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w:t>
      </w:r>
      <w:r w:rsidR="00F3600F" w:rsidRPr="00364965">
        <w:rPr>
          <w:rFonts w:ascii="Arial" w:hAnsi="Arial" w:cs="Arial"/>
          <w:sz w:val="24"/>
          <w:szCs w:val="24"/>
        </w:rPr>
        <w:t>Ficará suspenso o estágio probatório do servidor ocupante de cargo efetivo que for nomeado para cargo em comissão cujas atribuições sejam incompatíveis com as do cargo efetivo, enquanto perdurar o exercício do cargo comissionado.</w:t>
      </w:r>
    </w:p>
    <w:p w14:paraId="0DDC437D" w14:textId="77777777" w:rsidR="00634959" w:rsidRPr="00364965" w:rsidRDefault="00634959" w:rsidP="00364965">
      <w:pPr>
        <w:spacing w:after="0" w:line="240" w:lineRule="auto"/>
        <w:ind w:firstLine="1418"/>
        <w:jc w:val="both"/>
        <w:rPr>
          <w:rFonts w:ascii="Arial" w:hAnsi="Arial" w:cs="Arial"/>
          <w:sz w:val="24"/>
          <w:szCs w:val="24"/>
        </w:rPr>
      </w:pPr>
    </w:p>
    <w:p w14:paraId="1EB35FC9" w14:textId="1543106D" w:rsidR="00C8328F" w:rsidRPr="00364965" w:rsidRDefault="00C8328F" w:rsidP="00364965">
      <w:pPr>
        <w:spacing w:after="0" w:line="240" w:lineRule="auto"/>
        <w:ind w:firstLine="1418"/>
        <w:jc w:val="both"/>
        <w:rPr>
          <w:rFonts w:ascii="Arial" w:hAnsi="Arial" w:cs="Arial"/>
          <w:sz w:val="24"/>
          <w:szCs w:val="24"/>
        </w:rPr>
      </w:pPr>
      <w:r w:rsidRPr="00364965">
        <w:rPr>
          <w:rFonts w:ascii="Arial" w:hAnsi="Arial" w:cs="Arial"/>
          <w:b/>
          <w:bCs/>
          <w:sz w:val="24"/>
          <w:szCs w:val="24"/>
        </w:rPr>
        <w:lastRenderedPageBreak/>
        <w:t>Art. 15.</w:t>
      </w:r>
      <w:r w:rsidRPr="00364965">
        <w:rPr>
          <w:rFonts w:ascii="Arial" w:hAnsi="Arial" w:cs="Arial"/>
          <w:sz w:val="24"/>
          <w:szCs w:val="24"/>
        </w:rPr>
        <w:t xml:space="preserve"> </w:t>
      </w:r>
      <w:r w:rsidR="006A31DB" w:rsidRPr="00364965">
        <w:rPr>
          <w:rFonts w:ascii="Arial" w:hAnsi="Arial" w:cs="Arial"/>
          <w:sz w:val="24"/>
          <w:szCs w:val="24"/>
        </w:rPr>
        <w:t>Os cargos de provimento em comissão, com as respectivas atribuições, carga horária e vencimentos, são disciplinados em ato normativo próprio, e seus vencimentos fixados em lei.</w:t>
      </w:r>
    </w:p>
    <w:p w14:paraId="605BB666" w14:textId="77777777" w:rsidR="006A31DB" w:rsidRPr="00364965" w:rsidRDefault="006A31DB" w:rsidP="00364965">
      <w:pPr>
        <w:spacing w:after="0" w:line="240" w:lineRule="auto"/>
        <w:ind w:firstLine="1418"/>
        <w:jc w:val="both"/>
        <w:rPr>
          <w:rFonts w:ascii="Arial" w:hAnsi="Arial" w:cs="Arial"/>
          <w:sz w:val="24"/>
          <w:szCs w:val="24"/>
        </w:rPr>
      </w:pPr>
    </w:p>
    <w:p w14:paraId="41287466" w14:textId="457B2C48" w:rsidR="00C8328F" w:rsidRPr="00364965" w:rsidRDefault="00C8328F"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16.</w:t>
      </w:r>
      <w:r w:rsidRPr="00364965">
        <w:rPr>
          <w:rFonts w:ascii="Arial" w:hAnsi="Arial" w:cs="Arial"/>
          <w:sz w:val="24"/>
          <w:szCs w:val="24"/>
        </w:rPr>
        <w:t xml:space="preserve"> </w:t>
      </w:r>
      <w:r w:rsidR="00F3600F" w:rsidRPr="00364965">
        <w:rPr>
          <w:rFonts w:ascii="Arial" w:hAnsi="Arial" w:cs="Arial"/>
          <w:sz w:val="24"/>
          <w:szCs w:val="24"/>
        </w:rPr>
        <w:t>O estágio probatório do servidor ocupante de cargo efetivo não será suspenso em razão de sua designação para o exercício de função gratificada.</w:t>
      </w:r>
    </w:p>
    <w:p w14:paraId="487CF0AB" w14:textId="77777777" w:rsidR="00F3600F" w:rsidRPr="00364965" w:rsidRDefault="00F3600F" w:rsidP="00364965">
      <w:pPr>
        <w:spacing w:after="0" w:line="240" w:lineRule="auto"/>
        <w:ind w:firstLine="1418"/>
        <w:jc w:val="both"/>
        <w:rPr>
          <w:rFonts w:ascii="Arial" w:hAnsi="Arial" w:cs="Arial"/>
          <w:sz w:val="24"/>
          <w:szCs w:val="24"/>
        </w:rPr>
      </w:pPr>
    </w:p>
    <w:p w14:paraId="34562B4E" w14:textId="71A9E935" w:rsidR="00C8328F" w:rsidRPr="00364965" w:rsidRDefault="00C8328F"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17.</w:t>
      </w:r>
      <w:r w:rsidRPr="00364965">
        <w:rPr>
          <w:rFonts w:ascii="Arial" w:hAnsi="Arial" w:cs="Arial"/>
          <w:sz w:val="24"/>
          <w:szCs w:val="24"/>
        </w:rPr>
        <w:t xml:space="preserve"> </w:t>
      </w:r>
      <w:r w:rsidR="00F3600F" w:rsidRPr="00364965">
        <w:rPr>
          <w:rFonts w:ascii="Arial" w:hAnsi="Arial" w:cs="Arial"/>
          <w:sz w:val="24"/>
          <w:szCs w:val="24"/>
        </w:rPr>
        <w:t>As funções gratificadas e os respectivos percentuais de remuneração, incidentes sobre o vencimento do cargo efetivo do servidor, serão fixados em lei específica de iniciativa da Mesa Diretora.</w:t>
      </w:r>
    </w:p>
    <w:p w14:paraId="108B9F42" w14:textId="77777777" w:rsidR="00F3600F" w:rsidRPr="00364965" w:rsidRDefault="00F3600F" w:rsidP="00364965">
      <w:pPr>
        <w:spacing w:after="0" w:line="240" w:lineRule="auto"/>
        <w:ind w:firstLine="1418"/>
        <w:jc w:val="both"/>
        <w:rPr>
          <w:rFonts w:ascii="Arial" w:hAnsi="Arial" w:cs="Arial"/>
          <w:sz w:val="24"/>
          <w:szCs w:val="24"/>
        </w:rPr>
      </w:pPr>
    </w:p>
    <w:p w14:paraId="77DF5999" w14:textId="77777777" w:rsidR="00C3197B" w:rsidRPr="00364965" w:rsidRDefault="00C3197B" w:rsidP="00364965">
      <w:pPr>
        <w:spacing w:after="0" w:line="240" w:lineRule="auto"/>
        <w:ind w:firstLine="1418"/>
        <w:jc w:val="both"/>
        <w:rPr>
          <w:rFonts w:ascii="Arial" w:eastAsia="Calibri" w:hAnsi="Arial" w:cs="Arial"/>
          <w:sz w:val="24"/>
          <w:szCs w:val="24"/>
        </w:rPr>
      </w:pPr>
      <w:r w:rsidRPr="00364965">
        <w:rPr>
          <w:rFonts w:ascii="Arial" w:eastAsia="Calibri" w:hAnsi="Arial" w:cs="Arial"/>
          <w:b/>
          <w:bCs/>
          <w:sz w:val="24"/>
          <w:szCs w:val="24"/>
        </w:rPr>
        <w:t>Art. 18.</w:t>
      </w:r>
      <w:r w:rsidRPr="00364965">
        <w:rPr>
          <w:rFonts w:ascii="Arial" w:eastAsia="Calibri" w:hAnsi="Arial" w:cs="Arial"/>
          <w:sz w:val="24"/>
          <w:szCs w:val="24"/>
        </w:rPr>
        <w:t xml:space="preserve"> Os servidores ocupantes de cargo de provimento efetivo que forem nomeados para o exercício de cargo de provimento em comissão poderão optar:</w:t>
      </w:r>
    </w:p>
    <w:p w14:paraId="4E7D2D0E" w14:textId="77777777" w:rsidR="00C3197B" w:rsidRPr="00364965" w:rsidRDefault="00C3197B" w:rsidP="00364965">
      <w:pPr>
        <w:spacing w:after="0" w:line="240" w:lineRule="auto"/>
        <w:ind w:firstLine="1418"/>
        <w:jc w:val="both"/>
        <w:rPr>
          <w:rFonts w:ascii="Arial" w:eastAsia="Calibri" w:hAnsi="Arial" w:cs="Arial"/>
          <w:sz w:val="24"/>
          <w:szCs w:val="24"/>
        </w:rPr>
      </w:pPr>
    </w:p>
    <w:p w14:paraId="45B24D45" w14:textId="55D1E8C2" w:rsidR="00C3197B" w:rsidRPr="000E7933" w:rsidRDefault="00C3197B" w:rsidP="000E7933">
      <w:pPr>
        <w:spacing w:after="0" w:line="240" w:lineRule="auto"/>
        <w:ind w:firstLine="1418"/>
        <w:jc w:val="both"/>
        <w:rPr>
          <w:rFonts w:ascii="Arial" w:eastAsia="Calibri" w:hAnsi="Arial" w:cs="Arial"/>
          <w:sz w:val="24"/>
          <w:szCs w:val="24"/>
        </w:rPr>
      </w:pPr>
      <w:r w:rsidRPr="00364965">
        <w:rPr>
          <w:rFonts w:ascii="Arial" w:eastAsia="Calibri" w:hAnsi="Arial" w:cs="Arial"/>
          <w:sz w:val="24"/>
          <w:szCs w:val="24"/>
        </w:rPr>
        <w:t xml:space="preserve">I </w:t>
      </w:r>
      <w:r w:rsidR="00B3507F" w:rsidRPr="00364965">
        <w:rPr>
          <w:rFonts w:ascii="Arial" w:eastAsia="Calibri" w:hAnsi="Arial" w:cs="Arial"/>
          <w:sz w:val="24"/>
          <w:szCs w:val="24"/>
        </w:rPr>
        <w:t>–</w:t>
      </w:r>
      <w:r w:rsidRPr="00364965">
        <w:rPr>
          <w:rFonts w:ascii="Arial" w:eastAsia="Calibri" w:hAnsi="Arial" w:cs="Arial"/>
          <w:sz w:val="24"/>
          <w:szCs w:val="24"/>
        </w:rPr>
        <w:t xml:space="preserve"> pel</w:t>
      </w:r>
      <w:r w:rsidR="00B3507F" w:rsidRPr="00364965">
        <w:rPr>
          <w:rFonts w:ascii="Arial" w:eastAsia="Calibri" w:hAnsi="Arial" w:cs="Arial"/>
          <w:sz w:val="24"/>
          <w:szCs w:val="24"/>
        </w:rPr>
        <w:t xml:space="preserve">a remuneração </w:t>
      </w:r>
      <w:r w:rsidRPr="00364965">
        <w:rPr>
          <w:rFonts w:ascii="Arial" w:eastAsia="Calibri" w:hAnsi="Arial" w:cs="Arial"/>
          <w:sz w:val="24"/>
          <w:szCs w:val="24"/>
        </w:rPr>
        <w:t>integral</w:t>
      </w:r>
      <w:r w:rsidR="00B3507F" w:rsidRPr="00364965">
        <w:rPr>
          <w:rFonts w:ascii="Arial" w:eastAsia="Calibri" w:hAnsi="Arial" w:cs="Arial"/>
          <w:sz w:val="24"/>
          <w:szCs w:val="24"/>
        </w:rPr>
        <w:t xml:space="preserve"> do cargo em comissão</w:t>
      </w:r>
      <w:r w:rsidRPr="00364965">
        <w:rPr>
          <w:rFonts w:ascii="Arial" w:eastAsia="Calibri" w:hAnsi="Arial" w:cs="Arial"/>
          <w:sz w:val="24"/>
          <w:szCs w:val="24"/>
        </w:rPr>
        <w:t>, nos termos da legislação específica e da resolução que vier a disciplinar os cargos de provimento em comissão e seus vencimentos; ou</w:t>
      </w:r>
    </w:p>
    <w:p w14:paraId="644B209D" w14:textId="5DFCF7A1" w:rsidR="00C3197B" w:rsidRPr="00364965" w:rsidRDefault="00C3197B" w:rsidP="00364965">
      <w:pPr>
        <w:spacing w:after="0" w:line="240" w:lineRule="auto"/>
        <w:ind w:firstLine="1418"/>
        <w:jc w:val="both"/>
        <w:rPr>
          <w:rFonts w:ascii="Arial" w:eastAsia="Calibri" w:hAnsi="Arial" w:cs="Arial"/>
          <w:sz w:val="24"/>
          <w:szCs w:val="24"/>
        </w:rPr>
      </w:pPr>
      <w:r w:rsidRPr="00364965">
        <w:rPr>
          <w:rFonts w:ascii="Arial" w:eastAsia="Calibri" w:hAnsi="Arial" w:cs="Arial"/>
          <w:sz w:val="24"/>
          <w:szCs w:val="24"/>
        </w:rPr>
        <w:t xml:space="preserve">II </w:t>
      </w:r>
      <w:r w:rsidR="00B3507F" w:rsidRPr="00364965">
        <w:rPr>
          <w:rFonts w:ascii="Arial" w:eastAsia="Calibri" w:hAnsi="Arial" w:cs="Arial"/>
          <w:sz w:val="24"/>
          <w:szCs w:val="24"/>
        </w:rPr>
        <w:t>–</w:t>
      </w:r>
      <w:r w:rsidRPr="00364965">
        <w:rPr>
          <w:rFonts w:ascii="Arial" w:eastAsia="Calibri" w:hAnsi="Arial" w:cs="Arial"/>
          <w:sz w:val="24"/>
          <w:szCs w:val="24"/>
        </w:rPr>
        <w:t xml:space="preserve"> pel</w:t>
      </w:r>
      <w:r w:rsidR="00E204DB" w:rsidRPr="00364965">
        <w:rPr>
          <w:rFonts w:ascii="Arial" w:eastAsia="Calibri" w:hAnsi="Arial" w:cs="Arial"/>
          <w:sz w:val="24"/>
          <w:szCs w:val="24"/>
        </w:rPr>
        <w:t xml:space="preserve">o vencimento </w:t>
      </w:r>
      <w:r w:rsidR="00B3507F" w:rsidRPr="00364965">
        <w:rPr>
          <w:rFonts w:ascii="Arial" w:eastAsia="Calibri" w:hAnsi="Arial" w:cs="Arial"/>
          <w:sz w:val="24"/>
          <w:szCs w:val="24"/>
        </w:rPr>
        <w:t xml:space="preserve">correspondente ao </w:t>
      </w:r>
      <w:r w:rsidRPr="00364965">
        <w:rPr>
          <w:rFonts w:ascii="Arial" w:eastAsia="Calibri" w:hAnsi="Arial" w:cs="Arial"/>
          <w:sz w:val="24"/>
          <w:szCs w:val="24"/>
        </w:rPr>
        <w:t>do cargo efetivo, acrescid</w:t>
      </w:r>
      <w:r w:rsidR="00B3507F" w:rsidRPr="00364965">
        <w:rPr>
          <w:rFonts w:ascii="Arial" w:eastAsia="Calibri" w:hAnsi="Arial" w:cs="Arial"/>
          <w:sz w:val="24"/>
          <w:szCs w:val="24"/>
        </w:rPr>
        <w:t>a</w:t>
      </w:r>
      <w:r w:rsidRPr="00364965">
        <w:rPr>
          <w:rFonts w:ascii="Arial" w:eastAsia="Calibri" w:hAnsi="Arial" w:cs="Arial"/>
          <w:sz w:val="24"/>
          <w:szCs w:val="24"/>
        </w:rPr>
        <w:t xml:space="preserve"> de 50% (cinquenta por cento) do valor fixado para o cargo de provimento em comissão.</w:t>
      </w:r>
    </w:p>
    <w:p w14:paraId="5E3FFECA" w14:textId="77777777" w:rsidR="00C8328F" w:rsidRPr="00364965" w:rsidRDefault="00C8328F" w:rsidP="00364965">
      <w:pPr>
        <w:spacing w:after="0" w:line="240" w:lineRule="auto"/>
        <w:ind w:firstLine="1418"/>
        <w:jc w:val="both"/>
        <w:rPr>
          <w:rFonts w:ascii="Arial" w:hAnsi="Arial" w:cs="Arial"/>
          <w:sz w:val="24"/>
          <w:szCs w:val="24"/>
        </w:rPr>
      </w:pPr>
    </w:p>
    <w:p w14:paraId="581E7F85" w14:textId="0DDE7ABF" w:rsidR="00C8328F" w:rsidRPr="00364965" w:rsidRDefault="00C8328F"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19.</w:t>
      </w:r>
      <w:r w:rsidRPr="00364965">
        <w:rPr>
          <w:rFonts w:ascii="Arial" w:hAnsi="Arial" w:cs="Arial"/>
          <w:sz w:val="24"/>
          <w:szCs w:val="24"/>
        </w:rPr>
        <w:t xml:space="preserve"> </w:t>
      </w:r>
      <w:r w:rsidR="00F3600F" w:rsidRPr="00364965">
        <w:rPr>
          <w:rFonts w:ascii="Arial" w:hAnsi="Arial" w:cs="Arial"/>
          <w:sz w:val="24"/>
          <w:szCs w:val="24"/>
        </w:rPr>
        <w:t>Os valores pagos ao servidor efetivo pelo exercício de função gratificada ou de cargo em comissão não se incorporam, para qualquer efeito, à sua remuneração, sendo devidos apenas durante o período de exercício da respectiva função ou cargo.</w:t>
      </w:r>
    </w:p>
    <w:p w14:paraId="250EFFFD" w14:textId="77777777" w:rsidR="00C8328F" w:rsidRPr="00364965" w:rsidRDefault="00C8328F" w:rsidP="00364965">
      <w:pPr>
        <w:spacing w:after="0" w:line="240" w:lineRule="auto"/>
        <w:ind w:firstLine="1418"/>
        <w:jc w:val="both"/>
        <w:rPr>
          <w:rFonts w:ascii="Arial" w:hAnsi="Arial" w:cs="Arial"/>
          <w:sz w:val="24"/>
          <w:szCs w:val="24"/>
        </w:rPr>
      </w:pPr>
    </w:p>
    <w:p w14:paraId="5159AC1F" w14:textId="48D9CB77" w:rsidR="00C8328F" w:rsidRDefault="00C8328F"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20.</w:t>
      </w:r>
      <w:r w:rsidRPr="00364965">
        <w:rPr>
          <w:rFonts w:ascii="Arial" w:hAnsi="Arial" w:cs="Arial"/>
          <w:sz w:val="24"/>
          <w:szCs w:val="24"/>
        </w:rPr>
        <w:t xml:space="preserve"> </w:t>
      </w:r>
      <w:r w:rsidR="00A5736E" w:rsidRPr="00364965">
        <w:rPr>
          <w:rFonts w:ascii="Arial" w:hAnsi="Arial" w:cs="Arial"/>
          <w:sz w:val="24"/>
          <w:szCs w:val="24"/>
        </w:rPr>
        <w:t>O exercício de função gratificada ou de cargo em comissão não impede a participação do servidor efetivo nos processos de progressão horizontal e vertical, observados os mesmos critérios aplicáveis aos demais servidores.</w:t>
      </w:r>
    </w:p>
    <w:p w14:paraId="2472D91A" w14:textId="77777777" w:rsidR="000E7933" w:rsidRPr="00364965" w:rsidRDefault="000E7933" w:rsidP="00364965">
      <w:pPr>
        <w:spacing w:after="0" w:line="240" w:lineRule="auto"/>
        <w:ind w:firstLine="1418"/>
        <w:jc w:val="both"/>
        <w:rPr>
          <w:rFonts w:ascii="Arial" w:hAnsi="Arial" w:cs="Arial"/>
          <w:sz w:val="24"/>
          <w:szCs w:val="24"/>
        </w:rPr>
      </w:pPr>
    </w:p>
    <w:p w14:paraId="74B86999" w14:textId="77777777" w:rsidR="00A5736E" w:rsidRPr="00364965" w:rsidRDefault="00A5736E" w:rsidP="00364965">
      <w:pPr>
        <w:spacing w:after="0" w:line="240" w:lineRule="auto"/>
        <w:ind w:firstLine="720"/>
        <w:jc w:val="both"/>
        <w:rPr>
          <w:rFonts w:ascii="Arial" w:hAnsi="Arial" w:cs="Arial"/>
          <w:sz w:val="24"/>
          <w:szCs w:val="24"/>
        </w:rPr>
      </w:pPr>
    </w:p>
    <w:p w14:paraId="681A9C58" w14:textId="77777777" w:rsidR="008F4D33" w:rsidRPr="00364965" w:rsidRDefault="008F4D33" w:rsidP="00364965">
      <w:pPr>
        <w:spacing w:after="0" w:line="240" w:lineRule="auto"/>
        <w:jc w:val="center"/>
        <w:rPr>
          <w:rFonts w:ascii="Arial" w:hAnsi="Arial" w:cs="Arial"/>
          <w:b/>
          <w:bCs/>
          <w:sz w:val="24"/>
          <w:szCs w:val="24"/>
        </w:rPr>
      </w:pPr>
      <w:r w:rsidRPr="00364965">
        <w:rPr>
          <w:rFonts w:ascii="Arial" w:hAnsi="Arial" w:cs="Arial"/>
          <w:b/>
          <w:bCs/>
          <w:sz w:val="24"/>
          <w:szCs w:val="24"/>
        </w:rPr>
        <w:t>TÍTULO IV</w:t>
      </w:r>
    </w:p>
    <w:p w14:paraId="5FECC8EA" w14:textId="77777777" w:rsidR="008F4D33" w:rsidRPr="00364965" w:rsidRDefault="008F4D33" w:rsidP="00364965">
      <w:pPr>
        <w:spacing w:after="0" w:line="240" w:lineRule="auto"/>
        <w:jc w:val="center"/>
        <w:rPr>
          <w:rFonts w:ascii="Arial" w:hAnsi="Arial" w:cs="Arial"/>
          <w:b/>
          <w:bCs/>
          <w:sz w:val="24"/>
          <w:szCs w:val="24"/>
        </w:rPr>
      </w:pPr>
      <w:r w:rsidRPr="00364965">
        <w:rPr>
          <w:rFonts w:ascii="Arial" w:hAnsi="Arial" w:cs="Arial"/>
          <w:b/>
          <w:bCs/>
          <w:sz w:val="24"/>
          <w:szCs w:val="24"/>
        </w:rPr>
        <w:t>PLANO DE CARREIRA</w:t>
      </w:r>
    </w:p>
    <w:p w14:paraId="19E496E5" w14:textId="77777777" w:rsidR="008F4D33" w:rsidRPr="00364965" w:rsidRDefault="008F4D33" w:rsidP="00364965">
      <w:pPr>
        <w:spacing w:after="0" w:line="240" w:lineRule="auto"/>
        <w:jc w:val="center"/>
        <w:rPr>
          <w:rFonts w:ascii="Arial" w:hAnsi="Arial" w:cs="Arial"/>
          <w:sz w:val="24"/>
          <w:szCs w:val="24"/>
        </w:rPr>
      </w:pPr>
    </w:p>
    <w:p w14:paraId="717D9985" w14:textId="77777777" w:rsidR="008F4D33" w:rsidRPr="00364965" w:rsidRDefault="008F4D33" w:rsidP="00364965">
      <w:pPr>
        <w:spacing w:after="0" w:line="240" w:lineRule="auto"/>
        <w:jc w:val="center"/>
        <w:rPr>
          <w:rFonts w:ascii="Arial" w:hAnsi="Arial" w:cs="Arial"/>
          <w:sz w:val="24"/>
          <w:szCs w:val="24"/>
        </w:rPr>
      </w:pPr>
      <w:r w:rsidRPr="00364965">
        <w:rPr>
          <w:rFonts w:ascii="Arial" w:hAnsi="Arial" w:cs="Arial"/>
          <w:sz w:val="24"/>
          <w:szCs w:val="24"/>
        </w:rPr>
        <w:t>CAPÍTULO I</w:t>
      </w:r>
    </w:p>
    <w:p w14:paraId="7A776458" w14:textId="77777777" w:rsidR="008F4D33" w:rsidRPr="00364965" w:rsidRDefault="008F4D33" w:rsidP="00364965">
      <w:pPr>
        <w:spacing w:after="0" w:line="240" w:lineRule="auto"/>
        <w:jc w:val="center"/>
        <w:rPr>
          <w:rFonts w:ascii="Arial" w:hAnsi="Arial" w:cs="Arial"/>
          <w:sz w:val="24"/>
          <w:szCs w:val="24"/>
        </w:rPr>
      </w:pPr>
      <w:r w:rsidRPr="00364965">
        <w:rPr>
          <w:rFonts w:ascii="Arial" w:hAnsi="Arial" w:cs="Arial"/>
          <w:sz w:val="24"/>
          <w:szCs w:val="24"/>
        </w:rPr>
        <w:t>DA ESTRUTURA DE CLASSES DA CARREIRA</w:t>
      </w:r>
    </w:p>
    <w:p w14:paraId="51518CDD" w14:textId="77777777" w:rsidR="008F4D33" w:rsidRPr="00364965" w:rsidRDefault="008F4D33" w:rsidP="00364965">
      <w:pPr>
        <w:spacing w:after="0" w:line="240" w:lineRule="auto"/>
        <w:jc w:val="both"/>
        <w:rPr>
          <w:rFonts w:ascii="Arial" w:hAnsi="Arial" w:cs="Arial"/>
          <w:sz w:val="24"/>
          <w:szCs w:val="24"/>
        </w:rPr>
      </w:pPr>
    </w:p>
    <w:p w14:paraId="4095CEBB"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21.</w:t>
      </w:r>
      <w:r w:rsidRPr="00364965">
        <w:rPr>
          <w:rFonts w:ascii="Arial" w:hAnsi="Arial" w:cs="Arial"/>
          <w:sz w:val="24"/>
          <w:szCs w:val="24"/>
        </w:rPr>
        <w:t xml:space="preserve"> A carreira dos cargos de provimento efetivo da Câmara Municipal estrutura-se em classes, dispostas em linha horizontal de evolução funcional, identificadas por letras maiúsculas, observados os critérios de qualificação e habilitação profissional.</w:t>
      </w:r>
    </w:p>
    <w:p w14:paraId="4E28AA9C" w14:textId="77777777" w:rsidR="008F4D33" w:rsidRPr="00364965" w:rsidRDefault="008F4D33" w:rsidP="00364965">
      <w:pPr>
        <w:spacing w:after="0" w:line="240" w:lineRule="auto"/>
        <w:ind w:firstLine="1418"/>
        <w:jc w:val="both"/>
        <w:rPr>
          <w:rFonts w:ascii="Arial" w:hAnsi="Arial" w:cs="Arial"/>
          <w:sz w:val="24"/>
          <w:szCs w:val="24"/>
        </w:rPr>
      </w:pPr>
    </w:p>
    <w:p w14:paraId="30DE94AC" w14:textId="0F27C743" w:rsidR="002E263C"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22</w:t>
      </w:r>
      <w:r w:rsidR="002E263C" w:rsidRPr="00364965">
        <w:rPr>
          <w:rFonts w:ascii="Arial" w:hAnsi="Arial" w:cs="Arial"/>
          <w:b/>
          <w:bCs/>
          <w:sz w:val="24"/>
          <w:szCs w:val="24"/>
        </w:rPr>
        <w:t>.</w:t>
      </w:r>
      <w:r w:rsidR="002E263C" w:rsidRPr="00364965">
        <w:rPr>
          <w:rFonts w:ascii="Arial" w:hAnsi="Arial" w:cs="Arial"/>
          <w:sz w:val="24"/>
          <w:szCs w:val="24"/>
        </w:rPr>
        <w:t xml:space="preserve"> O Anexo III desta Lei define a estrutura das classes e os critérios para progressão funcional.</w:t>
      </w:r>
    </w:p>
    <w:p w14:paraId="10C83E69" w14:textId="77777777" w:rsidR="002E263C" w:rsidRDefault="002E263C" w:rsidP="00364965">
      <w:pPr>
        <w:spacing w:after="0" w:line="240" w:lineRule="auto"/>
        <w:ind w:firstLine="720"/>
        <w:jc w:val="both"/>
        <w:rPr>
          <w:rFonts w:ascii="Arial" w:hAnsi="Arial" w:cs="Arial"/>
          <w:sz w:val="24"/>
          <w:szCs w:val="24"/>
        </w:rPr>
      </w:pPr>
    </w:p>
    <w:p w14:paraId="361D48ED" w14:textId="77777777" w:rsidR="000E7933" w:rsidRPr="00364965" w:rsidRDefault="000E7933" w:rsidP="00364965">
      <w:pPr>
        <w:spacing w:after="0" w:line="240" w:lineRule="auto"/>
        <w:ind w:firstLine="720"/>
        <w:jc w:val="both"/>
        <w:rPr>
          <w:rFonts w:ascii="Arial" w:hAnsi="Arial" w:cs="Arial"/>
          <w:sz w:val="24"/>
          <w:szCs w:val="24"/>
        </w:rPr>
      </w:pPr>
    </w:p>
    <w:p w14:paraId="59C2CA41" w14:textId="77777777" w:rsidR="008F4D33" w:rsidRPr="00364965" w:rsidRDefault="008F4D33" w:rsidP="00364965">
      <w:pPr>
        <w:spacing w:after="0" w:line="240" w:lineRule="auto"/>
        <w:jc w:val="center"/>
        <w:rPr>
          <w:rFonts w:ascii="Arial" w:hAnsi="Arial" w:cs="Arial"/>
          <w:sz w:val="24"/>
          <w:szCs w:val="24"/>
        </w:rPr>
      </w:pPr>
      <w:r w:rsidRPr="00364965">
        <w:rPr>
          <w:rFonts w:ascii="Arial" w:hAnsi="Arial" w:cs="Arial"/>
          <w:sz w:val="24"/>
          <w:szCs w:val="24"/>
        </w:rPr>
        <w:t>CAPÍTULO II</w:t>
      </w:r>
    </w:p>
    <w:p w14:paraId="20D6055E" w14:textId="77777777" w:rsidR="008F4D33" w:rsidRPr="00364965" w:rsidRDefault="008F4D33" w:rsidP="00364965">
      <w:pPr>
        <w:spacing w:after="0" w:line="240" w:lineRule="auto"/>
        <w:jc w:val="center"/>
        <w:rPr>
          <w:rFonts w:ascii="Arial" w:hAnsi="Arial" w:cs="Arial"/>
          <w:sz w:val="24"/>
          <w:szCs w:val="24"/>
        </w:rPr>
      </w:pPr>
      <w:r w:rsidRPr="00364965">
        <w:rPr>
          <w:rFonts w:ascii="Arial" w:hAnsi="Arial" w:cs="Arial"/>
          <w:sz w:val="24"/>
          <w:szCs w:val="24"/>
        </w:rPr>
        <w:t>DA MOVIMENTAÇÃO FUNCIONAL</w:t>
      </w:r>
    </w:p>
    <w:p w14:paraId="4D98B440" w14:textId="77777777" w:rsidR="008F4D33" w:rsidRPr="00364965" w:rsidRDefault="008F4D33" w:rsidP="00364965">
      <w:pPr>
        <w:spacing w:after="0" w:line="240" w:lineRule="auto"/>
        <w:jc w:val="both"/>
        <w:rPr>
          <w:rFonts w:ascii="Arial" w:hAnsi="Arial" w:cs="Arial"/>
          <w:sz w:val="24"/>
          <w:szCs w:val="24"/>
        </w:rPr>
      </w:pPr>
    </w:p>
    <w:p w14:paraId="6D9D2E65" w14:textId="08DE42C8" w:rsidR="00087AC8" w:rsidRPr="00364965" w:rsidRDefault="008F4D33" w:rsidP="00D01648">
      <w:pPr>
        <w:spacing w:after="0" w:line="240" w:lineRule="auto"/>
        <w:ind w:firstLine="1418"/>
        <w:jc w:val="both"/>
        <w:rPr>
          <w:rFonts w:ascii="Arial" w:hAnsi="Arial" w:cs="Arial"/>
          <w:sz w:val="24"/>
          <w:szCs w:val="24"/>
        </w:rPr>
      </w:pPr>
      <w:r w:rsidRPr="00364965">
        <w:rPr>
          <w:rFonts w:ascii="Arial" w:hAnsi="Arial" w:cs="Arial"/>
          <w:b/>
          <w:bCs/>
          <w:sz w:val="24"/>
          <w:szCs w:val="24"/>
        </w:rPr>
        <w:t>Art. 23.</w:t>
      </w:r>
      <w:r w:rsidRPr="00364965">
        <w:rPr>
          <w:rFonts w:ascii="Arial" w:hAnsi="Arial" w:cs="Arial"/>
          <w:sz w:val="24"/>
          <w:szCs w:val="24"/>
        </w:rPr>
        <w:t xml:space="preserve"> </w:t>
      </w:r>
      <w:r w:rsidR="00C03E28" w:rsidRPr="00364965">
        <w:rPr>
          <w:rFonts w:ascii="Arial" w:hAnsi="Arial" w:cs="Arial"/>
          <w:sz w:val="24"/>
          <w:szCs w:val="24"/>
        </w:rPr>
        <w:t>O desenvolvimento na carreira ocorrerá por meio de progressão funcional, observados os requisitos desta Lei e de seus anexos.</w:t>
      </w:r>
    </w:p>
    <w:p w14:paraId="6CC86625"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lastRenderedPageBreak/>
        <w:t>Art. 24.</w:t>
      </w:r>
      <w:r w:rsidRPr="00364965">
        <w:rPr>
          <w:rFonts w:ascii="Arial" w:hAnsi="Arial" w:cs="Arial"/>
          <w:sz w:val="24"/>
          <w:szCs w:val="24"/>
        </w:rPr>
        <w:t xml:space="preserve"> A progressão funcional compreende:</w:t>
      </w:r>
    </w:p>
    <w:p w14:paraId="5F038363"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 – progressão vertical;</w:t>
      </w:r>
    </w:p>
    <w:p w14:paraId="24D4672D"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II – progressão horizontal.</w:t>
      </w:r>
    </w:p>
    <w:p w14:paraId="0386E6A5" w14:textId="77777777" w:rsidR="008F4D33" w:rsidRPr="00364965" w:rsidRDefault="008F4D33" w:rsidP="00364965">
      <w:pPr>
        <w:spacing w:after="0" w:line="240" w:lineRule="auto"/>
        <w:ind w:firstLine="1418"/>
        <w:jc w:val="both"/>
        <w:rPr>
          <w:rFonts w:ascii="Arial" w:hAnsi="Arial" w:cs="Arial"/>
          <w:sz w:val="24"/>
          <w:szCs w:val="24"/>
        </w:rPr>
      </w:pPr>
    </w:p>
    <w:p w14:paraId="694AEB61"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25</w:t>
      </w:r>
      <w:r w:rsidRPr="00364965">
        <w:rPr>
          <w:rFonts w:ascii="Arial" w:hAnsi="Arial" w:cs="Arial"/>
          <w:sz w:val="24"/>
          <w:szCs w:val="24"/>
        </w:rPr>
        <w:t>. A progressão funcional dependerá do cumprimento cumulativo de:</w:t>
      </w:r>
    </w:p>
    <w:p w14:paraId="7A34E537"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 – aprovação no estágio probatório;</w:t>
      </w:r>
    </w:p>
    <w:p w14:paraId="5A4A6E48"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II – tempo mínimo de efetivo exercício; e</w:t>
      </w:r>
    </w:p>
    <w:p w14:paraId="7475B15F"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III – atendimento aos requisitos de desempenho e qualificação previstos nesta Lei.</w:t>
      </w:r>
    </w:p>
    <w:p w14:paraId="622274F5" w14:textId="77777777" w:rsidR="008F4D33" w:rsidRPr="00364965" w:rsidRDefault="008F4D33" w:rsidP="00364965">
      <w:pPr>
        <w:spacing w:after="0" w:line="240" w:lineRule="auto"/>
        <w:ind w:firstLine="1418"/>
        <w:jc w:val="both"/>
        <w:rPr>
          <w:rFonts w:ascii="Arial" w:hAnsi="Arial" w:cs="Arial"/>
          <w:sz w:val="24"/>
          <w:szCs w:val="24"/>
        </w:rPr>
      </w:pPr>
    </w:p>
    <w:p w14:paraId="5EEDC720"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26.</w:t>
      </w:r>
      <w:r w:rsidRPr="00364965">
        <w:rPr>
          <w:rFonts w:ascii="Arial" w:hAnsi="Arial" w:cs="Arial"/>
          <w:sz w:val="24"/>
          <w:szCs w:val="24"/>
        </w:rPr>
        <w:t xml:space="preserve"> Para os fins desta Lei, considera-se tempo de efetivo exercício aquele em que o servidor esteja no desempenho das atribuições do cargo ou em situações legalmente equiparadas.</w:t>
      </w:r>
    </w:p>
    <w:p w14:paraId="62FCF495" w14:textId="77777777" w:rsidR="008F4D33" w:rsidRPr="00364965" w:rsidRDefault="008F4D33" w:rsidP="00364965">
      <w:pPr>
        <w:spacing w:after="0" w:line="240" w:lineRule="auto"/>
        <w:ind w:firstLine="1418"/>
        <w:jc w:val="both"/>
        <w:rPr>
          <w:rFonts w:ascii="Arial" w:hAnsi="Arial" w:cs="Arial"/>
          <w:sz w:val="24"/>
          <w:szCs w:val="24"/>
        </w:rPr>
      </w:pPr>
    </w:p>
    <w:p w14:paraId="1D3FEFCB"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Consideram-se como de efetivo exercício:</w:t>
      </w:r>
    </w:p>
    <w:p w14:paraId="38DEF54B" w14:textId="77777777" w:rsidR="008F4D33" w:rsidRPr="00364965" w:rsidRDefault="008F4D33" w:rsidP="00364965">
      <w:pPr>
        <w:spacing w:after="0" w:line="240" w:lineRule="auto"/>
        <w:ind w:firstLine="1418"/>
        <w:jc w:val="both"/>
        <w:rPr>
          <w:rFonts w:ascii="Arial" w:hAnsi="Arial" w:cs="Arial"/>
          <w:sz w:val="24"/>
          <w:szCs w:val="24"/>
        </w:rPr>
      </w:pPr>
    </w:p>
    <w:p w14:paraId="1482C626" w14:textId="795D8065"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I – o exercício regular das atribuições do cargo;</w:t>
      </w:r>
    </w:p>
    <w:p w14:paraId="0D2F7C5D" w14:textId="1313A2E6"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II – as férias;</w:t>
      </w:r>
    </w:p>
    <w:p w14:paraId="7EA6B43B" w14:textId="735CFCEF" w:rsidR="00E204DB"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 xml:space="preserve">III – </w:t>
      </w:r>
      <w:r w:rsidR="00E204DB" w:rsidRPr="00364965">
        <w:rPr>
          <w:rFonts w:ascii="Arial" w:hAnsi="Arial" w:cs="Arial"/>
          <w:sz w:val="24"/>
          <w:szCs w:val="24"/>
        </w:rPr>
        <w:t>o exercício de cargo de provimento em comissão em órgãos da Administração Pública do Município de Campo Novo do Parecis ou em sua autarquia, inclusive quando o servidor for cedido para exercício em órgãos ou entidades dos Poderes da União e do Estado de Mato Grosso;</w:t>
      </w:r>
    </w:p>
    <w:p w14:paraId="5258BFB9" w14:textId="5160638B"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IV – a participação em programa de treinamento ou capacitação, oferecido pela Câmara Municipal de Campo Novo do Parecis ou por ela autorizada;</w:t>
      </w:r>
    </w:p>
    <w:p w14:paraId="4DFF42D4" w14:textId="79D7BC1C" w:rsidR="002E263C"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V –</w:t>
      </w:r>
      <w:r w:rsidR="005F0358" w:rsidRPr="00364965">
        <w:rPr>
          <w:rFonts w:ascii="Arial" w:hAnsi="Arial" w:cs="Arial"/>
          <w:sz w:val="24"/>
          <w:szCs w:val="24"/>
        </w:rPr>
        <w:t xml:space="preserve"> </w:t>
      </w:r>
      <w:r w:rsidRPr="00364965">
        <w:rPr>
          <w:rFonts w:ascii="Arial" w:hAnsi="Arial" w:cs="Arial"/>
          <w:sz w:val="24"/>
          <w:szCs w:val="24"/>
        </w:rPr>
        <w:t>a candidatura a cargo eletivo, nos termos do Estatuto dos Servidores Públicos Municipais de Campo Novo do Parecis;</w:t>
      </w:r>
    </w:p>
    <w:p w14:paraId="62EA7555" w14:textId="64587E99"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VI – o desempenho de mandato eletivo federal, estadual, municipal, quando houver compatibilidade de horário entre o exercício e o do cargo público;</w:t>
      </w:r>
    </w:p>
    <w:p w14:paraId="517BADFC" w14:textId="31FD9A4F"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VII – o exercício do júri e outros serviços obrigatórios por lei;</w:t>
      </w:r>
    </w:p>
    <w:p w14:paraId="5ABD6FDA" w14:textId="6915A3A9"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VIII – o afastamento para estudo no País ou no exterior, quando autorizado pela Administração, observado o prazo máximo de 24 (vinte e quatro) meses, desde que o objeto do estudo guarde relação com as atividades desempenhadas pelo servidor;</w:t>
      </w:r>
    </w:p>
    <w:p w14:paraId="3078EA3E" w14:textId="3BBC49CE"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IX – as licenças e concessões previstas no Estatuto dos Servidores Públicos Municipais de Campo Novo do Parecis:</w:t>
      </w:r>
    </w:p>
    <w:p w14:paraId="29BF2384"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a) à gestante, à adotante e à paternidade;</w:t>
      </w:r>
    </w:p>
    <w:p w14:paraId="24C25460"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b) por motivo de casamento;</w:t>
      </w:r>
    </w:p>
    <w:p w14:paraId="4E2B9D0C" w14:textId="77777777"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c) por motivo de falecimento de cônjuge, companheiro ou parentes, nos termos e prazos previstos no Estatuto dos Servidores Públicos Municipais de Campo Novo do Parecis;</w:t>
      </w:r>
    </w:p>
    <w:p w14:paraId="7A34BBB5"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d) para tratamento da própria saúde, até o limite de 12 (doze) meses, contínuos ou não, dentro de cada interstício de progressão;</w:t>
      </w:r>
    </w:p>
    <w:p w14:paraId="5412139A"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e) para o desempenho de mandato classista;</w:t>
      </w:r>
    </w:p>
    <w:p w14:paraId="5486D6BB"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f) por motivo de acidente em serviço ou doença profissional;</w:t>
      </w:r>
    </w:p>
    <w:p w14:paraId="53E8B154"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g) por convocação para o serviço militar;</w:t>
      </w:r>
    </w:p>
    <w:p w14:paraId="20E7C4DA"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h) por motivo de doença em pessoa da família;</w:t>
      </w:r>
    </w:p>
    <w:p w14:paraId="63FAC563" w14:textId="0F87FD8C"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i) prêmio por assiduidade;</w:t>
      </w:r>
    </w:p>
    <w:p w14:paraId="26735ABB" w14:textId="50759C84"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X – a doação voluntária de sangue, devidamente comprovada;</w:t>
      </w:r>
    </w:p>
    <w:p w14:paraId="326C83C3" w14:textId="41682819" w:rsidR="008F4D33" w:rsidRPr="00364965" w:rsidRDefault="00800CBA" w:rsidP="00364965">
      <w:pPr>
        <w:spacing w:after="0" w:line="240" w:lineRule="auto"/>
        <w:ind w:firstLine="1418"/>
        <w:jc w:val="both"/>
        <w:rPr>
          <w:rFonts w:ascii="Arial" w:hAnsi="Arial" w:cs="Arial"/>
          <w:sz w:val="24"/>
          <w:szCs w:val="24"/>
        </w:rPr>
      </w:pPr>
      <w:r w:rsidRPr="00364965">
        <w:rPr>
          <w:rFonts w:ascii="Arial" w:hAnsi="Arial" w:cs="Arial"/>
          <w:sz w:val="24"/>
          <w:szCs w:val="24"/>
        </w:rPr>
        <w:tab/>
      </w:r>
    </w:p>
    <w:p w14:paraId="27FCD5C8" w14:textId="6F169D2B"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lastRenderedPageBreak/>
        <w:t>XI – ausências do servidor estudante para a realização de provas e exames;</w:t>
      </w:r>
    </w:p>
    <w:p w14:paraId="4DE0A958" w14:textId="519869DA"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XII – recolhimento à prisão, quando houver absolvição ao final;</w:t>
      </w:r>
    </w:p>
    <w:p w14:paraId="6A93C7B2" w14:textId="5F21AFBA"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XIII – prisão preventiva, quando houver absolvição ao final; e</w:t>
      </w:r>
    </w:p>
    <w:p w14:paraId="4260EC07"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XIV – as licenças, afastamentos e demais hipóteses legalmente equiparadas ao efetivo exercício, previstas na legislação aplicável.</w:t>
      </w:r>
    </w:p>
    <w:p w14:paraId="1B4BA5C2" w14:textId="77777777" w:rsidR="008F4D33" w:rsidRPr="00364965" w:rsidRDefault="008F4D33" w:rsidP="00364965">
      <w:pPr>
        <w:spacing w:after="0" w:line="240" w:lineRule="auto"/>
        <w:ind w:firstLine="1418"/>
        <w:jc w:val="both"/>
        <w:rPr>
          <w:rFonts w:ascii="Arial" w:hAnsi="Arial" w:cs="Arial"/>
          <w:sz w:val="24"/>
          <w:szCs w:val="24"/>
        </w:rPr>
      </w:pPr>
    </w:p>
    <w:p w14:paraId="4022B574"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Não será computado como tempo de efetivo exercício:</w:t>
      </w:r>
    </w:p>
    <w:p w14:paraId="0E9802E7"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 – o período de licença para tratar de interesse particular;</w:t>
      </w:r>
    </w:p>
    <w:p w14:paraId="78B410A3"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II – o afastamento sem remuneração;</w:t>
      </w:r>
    </w:p>
    <w:p w14:paraId="2EEF2A50"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III – outras hipóteses que impliquem suspensão do vínculo funcional.</w:t>
      </w:r>
    </w:p>
    <w:p w14:paraId="28370486" w14:textId="77777777" w:rsidR="008F4D33" w:rsidRPr="00364965" w:rsidRDefault="008F4D33" w:rsidP="00364965">
      <w:pPr>
        <w:spacing w:after="0" w:line="240" w:lineRule="auto"/>
        <w:ind w:firstLine="1418"/>
        <w:jc w:val="both"/>
        <w:rPr>
          <w:rFonts w:ascii="Arial" w:hAnsi="Arial" w:cs="Arial"/>
          <w:sz w:val="24"/>
          <w:szCs w:val="24"/>
        </w:rPr>
      </w:pPr>
    </w:p>
    <w:p w14:paraId="030222FD" w14:textId="40C9FD94"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3º</w:t>
      </w:r>
      <w:r w:rsidRPr="00364965">
        <w:rPr>
          <w:rFonts w:ascii="Arial" w:hAnsi="Arial" w:cs="Arial"/>
          <w:sz w:val="24"/>
          <w:szCs w:val="24"/>
        </w:rPr>
        <w:t xml:space="preserve"> </w:t>
      </w:r>
      <w:r w:rsidR="004E757B" w:rsidRPr="00364965">
        <w:rPr>
          <w:rFonts w:ascii="Arial" w:hAnsi="Arial" w:cs="Arial"/>
          <w:sz w:val="24"/>
          <w:szCs w:val="24"/>
        </w:rPr>
        <w:t>O período de afastamento sem remuneração suspende a contagem do interstício para progressão funcional, que será retomada a partir do retorno do servidor ao exercício, aproveitando-se o tempo anteriormente computado.</w:t>
      </w:r>
    </w:p>
    <w:p w14:paraId="6DAC806E" w14:textId="77777777" w:rsidR="004E757B" w:rsidRPr="00364965" w:rsidRDefault="004E757B" w:rsidP="00364965">
      <w:pPr>
        <w:spacing w:after="0" w:line="240" w:lineRule="auto"/>
        <w:ind w:firstLine="720"/>
        <w:jc w:val="both"/>
        <w:rPr>
          <w:rFonts w:ascii="Arial" w:hAnsi="Arial" w:cs="Arial"/>
          <w:sz w:val="24"/>
          <w:szCs w:val="24"/>
        </w:rPr>
      </w:pPr>
    </w:p>
    <w:p w14:paraId="0404F8F7" w14:textId="77777777" w:rsidR="008F4D33" w:rsidRPr="00364965" w:rsidRDefault="008F4D33" w:rsidP="00364965">
      <w:pPr>
        <w:spacing w:after="0" w:line="240" w:lineRule="auto"/>
        <w:jc w:val="center"/>
        <w:rPr>
          <w:rFonts w:ascii="Arial" w:hAnsi="Arial" w:cs="Arial"/>
          <w:sz w:val="24"/>
          <w:szCs w:val="24"/>
        </w:rPr>
      </w:pPr>
      <w:r w:rsidRPr="00364965">
        <w:rPr>
          <w:rFonts w:ascii="Arial" w:hAnsi="Arial" w:cs="Arial"/>
          <w:sz w:val="24"/>
          <w:szCs w:val="24"/>
        </w:rPr>
        <w:t>CAPÍTULO III</w:t>
      </w:r>
    </w:p>
    <w:p w14:paraId="4DCFBFEC" w14:textId="77777777" w:rsidR="008F4D33" w:rsidRPr="00364965" w:rsidRDefault="008F4D33" w:rsidP="00364965">
      <w:pPr>
        <w:spacing w:after="0" w:line="240" w:lineRule="auto"/>
        <w:jc w:val="center"/>
        <w:rPr>
          <w:rFonts w:ascii="Arial" w:hAnsi="Arial" w:cs="Arial"/>
          <w:sz w:val="24"/>
          <w:szCs w:val="24"/>
        </w:rPr>
      </w:pPr>
      <w:r w:rsidRPr="00364965">
        <w:rPr>
          <w:rFonts w:ascii="Arial" w:hAnsi="Arial" w:cs="Arial"/>
          <w:sz w:val="24"/>
          <w:szCs w:val="24"/>
        </w:rPr>
        <w:t>DA PROGRESSÃO VERTICAL</w:t>
      </w:r>
    </w:p>
    <w:p w14:paraId="3602A74E" w14:textId="77777777" w:rsidR="008F4D33" w:rsidRPr="00364965" w:rsidRDefault="008F4D33" w:rsidP="00364965">
      <w:pPr>
        <w:spacing w:after="0" w:line="240" w:lineRule="auto"/>
        <w:jc w:val="both"/>
        <w:rPr>
          <w:rFonts w:ascii="Arial" w:hAnsi="Arial" w:cs="Arial"/>
          <w:sz w:val="24"/>
          <w:szCs w:val="24"/>
        </w:rPr>
      </w:pPr>
    </w:p>
    <w:p w14:paraId="1ED91914"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27.</w:t>
      </w:r>
      <w:r w:rsidRPr="00364965">
        <w:rPr>
          <w:rFonts w:ascii="Arial" w:hAnsi="Arial" w:cs="Arial"/>
          <w:sz w:val="24"/>
          <w:szCs w:val="24"/>
        </w:rPr>
        <w:t xml:space="preserve"> A progressão vertical dar-se-á mediante o cumprimento de tempo de efetivo exercício, observado o interstício mínimo de 1 (um) ano entre cada evolução, cuja contagem se inicia após a aprovação no estágio probatório.</w:t>
      </w:r>
    </w:p>
    <w:p w14:paraId="09A3E185" w14:textId="77777777" w:rsidR="008F4D33" w:rsidRPr="00364965" w:rsidRDefault="008F4D33" w:rsidP="00364965">
      <w:pPr>
        <w:spacing w:after="0" w:line="240" w:lineRule="auto"/>
        <w:ind w:firstLine="1418"/>
        <w:jc w:val="both"/>
        <w:rPr>
          <w:rFonts w:ascii="Arial" w:hAnsi="Arial" w:cs="Arial"/>
          <w:sz w:val="24"/>
          <w:szCs w:val="24"/>
        </w:rPr>
      </w:pPr>
    </w:p>
    <w:p w14:paraId="4B1A2E83" w14:textId="63542EAC" w:rsidR="003E12BB" w:rsidRPr="00364965" w:rsidRDefault="003E12BB"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w:t>
      </w:r>
      <w:r w:rsidR="00206FBB" w:rsidRPr="00364965">
        <w:rPr>
          <w:rFonts w:ascii="Arial" w:hAnsi="Arial" w:cs="Arial"/>
          <w:b/>
          <w:bCs/>
          <w:sz w:val="24"/>
          <w:szCs w:val="24"/>
        </w:rPr>
        <w:t>º</w:t>
      </w:r>
      <w:r w:rsidRPr="00364965">
        <w:rPr>
          <w:rFonts w:ascii="Arial" w:hAnsi="Arial" w:cs="Arial"/>
          <w:b/>
          <w:bCs/>
          <w:sz w:val="24"/>
          <w:szCs w:val="24"/>
        </w:rPr>
        <w:t xml:space="preserve"> </w:t>
      </w:r>
      <w:r w:rsidR="00477ED5" w:rsidRPr="00364965">
        <w:rPr>
          <w:rFonts w:ascii="Arial" w:hAnsi="Arial" w:cs="Arial"/>
          <w:sz w:val="24"/>
          <w:szCs w:val="24"/>
        </w:rPr>
        <w:t>No ingresso em cargo efetivo da Câmara Municipal, o posicionamento inicial no nível da carreira observará o tempo de efetivo exercício em cargo efetivo no âmbito do Município de Campo Novo do Parecis</w:t>
      </w:r>
      <w:r w:rsidR="003F27A3" w:rsidRPr="00364965">
        <w:rPr>
          <w:rFonts w:ascii="Arial" w:hAnsi="Arial" w:cs="Arial"/>
          <w:sz w:val="24"/>
          <w:szCs w:val="24"/>
        </w:rPr>
        <w:t>, permanecendo as progressões verticais subsequentes sujeitas às regras previstas neste artigo.</w:t>
      </w:r>
    </w:p>
    <w:p w14:paraId="612E00C2" w14:textId="77777777" w:rsidR="00277867" w:rsidRPr="00364965" w:rsidRDefault="00277867" w:rsidP="00364965">
      <w:pPr>
        <w:spacing w:after="0" w:line="240" w:lineRule="auto"/>
        <w:ind w:firstLine="1418"/>
        <w:jc w:val="both"/>
        <w:rPr>
          <w:rFonts w:ascii="Arial" w:hAnsi="Arial" w:cs="Arial"/>
          <w:sz w:val="24"/>
          <w:szCs w:val="24"/>
        </w:rPr>
      </w:pPr>
    </w:p>
    <w:p w14:paraId="72925823" w14:textId="6CC618B2"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28.</w:t>
      </w:r>
      <w:r w:rsidRPr="00364965">
        <w:rPr>
          <w:rFonts w:ascii="Arial" w:hAnsi="Arial" w:cs="Arial"/>
          <w:sz w:val="24"/>
          <w:szCs w:val="24"/>
        </w:rPr>
        <w:t xml:space="preserve"> A cada progressão vertical, representada pela mudança de nível na carreira, o servidor fará jus à aplicação do coeficiente do nível subsequente ao anteriormente ocupado, conforme tabela salarial constante do Anexo IV, excluindo-se para fins de cálculo, quaisquer adicionais ou gratificações percebid</w:t>
      </w:r>
      <w:r w:rsidR="00395ABB" w:rsidRPr="00364965">
        <w:rPr>
          <w:rFonts w:ascii="Arial" w:hAnsi="Arial" w:cs="Arial"/>
          <w:sz w:val="24"/>
          <w:szCs w:val="24"/>
        </w:rPr>
        <w:t>a</w:t>
      </w:r>
      <w:r w:rsidRPr="00364965">
        <w:rPr>
          <w:rFonts w:ascii="Arial" w:hAnsi="Arial" w:cs="Arial"/>
          <w:sz w:val="24"/>
          <w:szCs w:val="24"/>
        </w:rPr>
        <w:t>s pelo servidor.</w:t>
      </w:r>
    </w:p>
    <w:p w14:paraId="734C199E" w14:textId="77777777" w:rsidR="008F4D33" w:rsidRPr="00364965" w:rsidRDefault="008F4D33" w:rsidP="00364965">
      <w:pPr>
        <w:spacing w:after="0" w:line="240" w:lineRule="auto"/>
        <w:ind w:firstLine="1418"/>
        <w:jc w:val="both"/>
        <w:rPr>
          <w:rFonts w:ascii="Arial" w:hAnsi="Arial" w:cs="Arial"/>
          <w:sz w:val="24"/>
          <w:szCs w:val="24"/>
        </w:rPr>
      </w:pPr>
    </w:p>
    <w:p w14:paraId="497FB99C"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29.</w:t>
      </w:r>
      <w:r w:rsidRPr="00364965">
        <w:rPr>
          <w:rFonts w:ascii="Arial" w:hAnsi="Arial" w:cs="Arial"/>
          <w:sz w:val="24"/>
          <w:szCs w:val="24"/>
        </w:rPr>
        <w:t xml:space="preserve"> A progressão vertical será automática e produzirá efeitos a partir do mês subsequente ao do cumprimento do requisito de tempo.</w:t>
      </w:r>
    </w:p>
    <w:p w14:paraId="44006F36" w14:textId="77777777" w:rsidR="008F4D33" w:rsidRPr="00364965" w:rsidRDefault="008F4D33" w:rsidP="00364965">
      <w:pPr>
        <w:spacing w:after="0" w:line="240" w:lineRule="auto"/>
        <w:jc w:val="both"/>
        <w:rPr>
          <w:rFonts w:ascii="Arial" w:hAnsi="Arial" w:cs="Arial"/>
          <w:sz w:val="24"/>
          <w:szCs w:val="24"/>
        </w:rPr>
      </w:pPr>
    </w:p>
    <w:p w14:paraId="5FB746C7" w14:textId="77777777" w:rsidR="008F4D33" w:rsidRPr="00364965" w:rsidRDefault="008F4D33" w:rsidP="00364965">
      <w:pPr>
        <w:spacing w:after="0" w:line="240" w:lineRule="auto"/>
        <w:jc w:val="center"/>
        <w:rPr>
          <w:rFonts w:ascii="Arial" w:hAnsi="Arial" w:cs="Arial"/>
          <w:sz w:val="24"/>
          <w:szCs w:val="24"/>
        </w:rPr>
      </w:pPr>
      <w:r w:rsidRPr="00364965">
        <w:rPr>
          <w:rFonts w:ascii="Arial" w:hAnsi="Arial" w:cs="Arial"/>
          <w:sz w:val="24"/>
          <w:szCs w:val="24"/>
        </w:rPr>
        <w:t>CAPÍTULO IV</w:t>
      </w:r>
    </w:p>
    <w:p w14:paraId="15232A2B" w14:textId="77777777" w:rsidR="008F4D33" w:rsidRPr="00364965" w:rsidRDefault="008F4D33" w:rsidP="00364965">
      <w:pPr>
        <w:spacing w:after="0" w:line="240" w:lineRule="auto"/>
        <w:jc w:val="center"/>
        <w:rPr>
          <w:rFonts w:ascii="Arial" w:hAnsi="Arial" w:cs="Arial"/>
          <w:sz w:val="24"/>
          <w:szCs w:val="24"/>
        </w:rPr>
      </w:pPr>
      <w:r w:rsidRPr="00364965">
        <w:rPr>
          <w:rFonts w:ascii="Arial" w:hAnsi="Arial" w:cs="Arial"/>
          <w:sz w:val="24"/>
          <w:szCs w:val="24"/>
        </w:rPr>
        <w:t>DA PROGRESSÃO HORIZONTAL</w:t>
      </w:r>
    </w:p>
    <w:p w14:paraId="0115805A" w14:textId="77777777" w:rsidR="008F4D33" w:rsidRPr="00364965" w:rsidRDefault="008F4D33" w:rsidP="00364965">
      <w:pPr>
        <w:spacing w:after="0" w:line="240" w:lineRule="auto"/>
        <w:jc w:val="both"/>
        <w:rPr>
          <w:rFonts w:ascii="Arial" w:hAnsi="Arial" w:cs="Arial"/>
          <w:sz w:val="24"/>
          <w:szCs w:val="24"/>
        </w:rPr>
      </w:pPr>
    </w:p>
    <w:p w14:paraId="30E9B02C"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30.</w:t>
      </w:r>
      <w:r w:rsidRPr="00364965">
        <w:rPr>
          <w:rFonts w:ascii="Arial" w:hAnsi="Arial" w:cs="Arial"/>
          <w:sz w:val="24"/>
          <w:szCs w:val="24"/>
        </w:rPr>
        <w:t xml:space="preserve"> A progressão horizontal consiste na passagem do servidor de uma classe para outra no mesmo cargo, mediante o cumprimento cumulativo dos seguintes requisitos:</w:t>
      </w:r>
    </w:p>
    <w:p w14:paraId="101859A9" w14:textId="77777777" w:rsidR="008F4D33" w:rsidRPr="00364965" w:rsidRDefault="008F4D33" w:rsidP="00364965">
      <w:pPr>
        <w:spacing w:after="0" w:line="240" w:lineRule="auto"/>
        <w:ind w:firstLine="1418"/>
        <w:jc w:val="both"/>
        <w:rPr>
          <w:rFonts w:ascii="Arial" w:hAnsi="Arial" w:cs="Arial"/>
          <w:sz w:val="24"/>
          <w:szCs w:val="24"/>
        </w:rPr>
      </w:pPr>
    </w:p>
    <w:p w14:paraId="225D489C" w14:textId="2A5F631D"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I – aprovação no estágio probatório;</w:t>
      </w:r>
    </w:p>
    <w:p w14:paraId="673E74DD" w14:textId="286A22A2"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II – comprovação de qualificação profissional, mediante apresentação de certificados de cursos de graduação, pós-graduação, extensão ou aperfeiçoamento;</w:t>
      </w:r>
    </w:p>
    <w:p w14:paraId="62161FB8"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III – não possuir mais de 2 (duas) faltas injustificadas no período avaliativo, conforme registro da chefia imediata;</w:t>
      </w:r>
    </w:p>
    <w:p w14:paraId="05CBC318" w14:textId="77777777" w:rsidR="008F4D33" w:rsidRPr="00364965" w:rsidRDefault="008F4D33" w:rsidP="00364965">
      <w:pPr>
        <w:spacing w:after="0" w:line="240" w:lineRule="auto"/>
        <w:ind w:firstLine="1418"/>
        <w:jc w:val="both"/>
        <w:rPr>
          <w:rFonts w:ascii="Arial" w:hAnsi="Arial" w:cs="Arial"/>
          <w:sz w:val="24"/>
          <w:szCs w:val="24"/>
        </w:rPr>
      </w:pPr>
    </w:p>
    <w:p w14:paraId="5343D1F5" w14:textId="0ABF6531"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lastRenderedPageBreak/>
        <w:t>IV – não ter sofrido mais de 3 (três) penalidades disciplinares de advertência, devidamente apuradas em Processo Administrativo Disciplinar, nos termos do Estatuto dos Servidores Públicos Municipais de Campo Novo do Parecis, no período de 24 (vinte e quatro) meses;</w:t>
      </w:r>
    </w:p>
    <w:p w14:paraId="6BDA8688"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V – não acumular, nos 12 (doze) meses anteriores, mais de 10 (dez) horas de atrasos ou saídas antecipadas não autorizadas, nem deixar de comprovar a compensação das horas, inclusive quando realizada mediante trabalho remoto previamente autorizado pela Administração.</w:t>
      </w:r>
    </w:p>
    <w:p w14:paraId="39680A24" w14:textId="77777777" w:rsidR="008F4D33" w:rsidRPr="00364965" w:rsidRDefault="008F4D33" w:rsidP="00364965">
      <w:pPr>
        <w:spacing w:after="0" w:line="240" w:lineRule="auto"/>
        <w:ind w:firstLine="1418"/>
        <w:jc w:val="both"/>
        <w:rPr>
          <w:rFonts w:ascii="Arial" w:hAnsi="Arial" w:cs="Arial"/>
          <w:sz w:val="24"/>
          <w:szCs w:val="24"/>
        </w:rPr>
      </w:pPr>
    </w:p>
    <w:p w14:paraId="6759CEEF"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Para fins de progressão horizontal:</w:t>
      </w:r>
    </w:p>
    <w:p w14:paraId="7C119231" w14:textId="77777777" w:rsidR="00800CBA" w:rsidRPr="00364965" w:rsidRDefault="00800CBA" w:rsidP="00364965">
      <w:pPr>
        <w:spacing w:after="0" w:line="240" w:lineRule="auto"/>
        <w:ind w:firstLine="1418"/>
        <w:jc w:val="both"/>
        <w:rPr>
          <w:rFonts w:ascii="Arial" w:hAnsi="Arial" w:cs="Arial"/>
          <w:sz w:val="24"/>
          <w:szCs w:val="24"/>
        </w:rPr>
      </w:pPr>
    </w:p>
    <w:p w14:paraId="5AC55EA0" w14:textId="6B99AF16" w:rsidR="008F4D33" w:rsidRPr="00364965" w:rsidRDefault="008F4D33" w:rsidP="000E7933">
      <w:pPr>
        <w:spacing w:after="0" w:line="240" w:lineRule="auto"/>
        <w:ind w:firstLine="1418"/>
        <w:jc w:val="both"/>
        <w:rPr>
          <w:rFonts w:ascii="Arial" w:hAnsi="Arial" w:cs="Arial"/>
          <w:sz w:val="24"/>
          <w:szCs w:val="24"/>
        </w:rPr>
      </w:pPr>
      <w:r w:rsidRPr="00364965">
        <w:rPr>
          <w:rFonts w:ascii="Arial" w:hAnsi="Arial" w:cs="Arial"/>
          <w:sz w:val="24"/>
          <w:szCs w:val="24"/>
        </w:rPr>
        <w:t>I – os cursos de graduação serão admitidos independentemente da área de formação, exigindo-se, quando não houver correlação com as atribuições do cargo ou com as atividades institucionais, a comprovação de cursos de capacitação que totalizem, no mínimo, 160 (cento e sessenta) horas, realizados nos últimos 5 (cinco) anos, nos termos de regulamento;</w:t>
      </w:r>
    </w:p>
    <w:p w14:paraId="60CC0799"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sz w:val="24"/>
          <w:szCs w:val="24"/>
        </w:rPr>
        <w:t>II – os cursos de pós-graduação, extensão ou aperfeiçoamento deverão possuir relação com as atividades institucionais do Poder Legislativo Municipal, independentemente da unidade de lotação ou das atribuições circunstancialmente exercidas pelo servidor.</w:t>
      </w:r>
    </w:p>
    <w:p w14:paraId="0E4C72DE" w14:textId="77777777" w:rsidR="008F4D33" w:rsidRPr="00364965" w:rsidRDefault="008F4D33" w:rsidP="00364965">
      <w:pPr>
        <w:spacing w:after="0" w:line="240" w:lineRule="auto"/>
        <w:ind w:firstLine="1418"/>
        <w:jc w:val="both"/>
        <w:rPr>
          <w:rFonts w:ascii="Arial" w:hAnsi="Arial" w:cs="Arial"/>
          <w:sz w:val="24"/>
          <w:szCs w:val="24"/>
        </w:rPr>
      </w:pPr>
    </w:p>
    <w:p w14:paraId="25DF72E9" w14:textId="6F2F129E"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Compete ao servidor protocolar, ju</w:t>
      </w:r>
      <w:r w:rsidR="007C1C42" w:rsidRPr="00364965">
        <w:rPr>
          <w:rFonts w:ascii="Arial" w:hAnsi="Arial" w:cs="Arial"/>
          <w:sz w:val="24"/>
          <w:szCs w:val="24"/>
        </w:rPr>
        <w:t xml:space="preserve">nto a unidade administrativa responsável pela </w:t>
      </w:r>
      <w:r w:rsidRPr="00364965">
        <w:rPr>
          <w:rFonts w:ascii="Arial" w:hAnsi="Arial" w:cs="Arial"/>
          <w:sz w:val="24"/>
          <w:szCs w:val="24"/>
        </w:rPr>
        <w:t>gestão de pessoas, os comprovantes de conclusão dos cursos, acompanhados de justificativa quanto à sua pertinência, quando exigida.</w:t>
      </w:r>
    </w:p>
    <w:p w14:paraId="08481A55" w14:textId="77777777" w:rsidR="008F4D33" w:rsidRPr="00364965" w:rsidRDefault="008F4D33" w:rsidP="00364965">
      <w:pPr>
        <w:spacing w:after="0" w:line="240" w:lineRule="auto"/>
        <w:ind w:firstLine="1418"/>
        <w:jc w:val="both"/>
        <w:rPr>
          <w:rFonts w:ascii="Arial" w:hAnsi="Arial" w:cs="Arial"/>
          <w:sz w:val="24"/>
          <w:szCs w:val="24"/>
        </w:rPr>
      </w:pPr>
    </w:p>
    <w:p w14:paraId="3359CA29" w14:textId="2ED8B93E" w:rsidR="00B32019" w:rsidRPr="00364965" w:rsidRDefault="008F4D33" w:rsidP="00364965">
      <w:pPr>
        <w:spacing w:after="0" w:line="240" w:lineRule="auto"/>
        <w:ind w:firstLine="1418"/>
        <w:jc w:val="both"/>
        <w:rPr>
          <w:rFonts w:ascii="Arial" w:hAnsi="Arial" w:cs="Arial"/>
          <w:color w:val="000000" w:themeColor="text1"/>
          <w:sz w:val="24"/>
          <w:szCs w:val="24"/>
        </w:rPr>
      </w:pPr>
      <w:r w:rsidRPr="00364965">
        <w:rPr>
          <w:rFonts w:ascii="Arial" w:hAnsi="Arial" w:cs="Arial"/>
          <w:b/>
          <w:bCs/>
          <w:color w:val="000000" w:themeColor="text1"/>
          <w:sz w:val="24"/>
          <w:szCs w:val="24"/>
        </w:rPr>
        <w:t>§ 3º</w:t>
      </w:r>
      <w:r w:rsidR="004A0C18" w:rsidRPr="00364965">
        <w:rPr>
          <w:rFonts w:ascii="Arial" w:hAnsi="Arial" w:cs="Arial"/>
          <w:color w:val="000000" w:themeColor="text1"/>
          <w:sz w:val="24"/>
          <w:szCs w:val="24"/>
        </w:rPr>
        <w:t xml:space="preserve"> </w:t>
      </w:r>
      <w:r w:rsidR="00B32019" w:rsidRPr="00364965">
        <w:rPr>
          <w:rFonts w:ascii="Arial" w:hAnsi="Arial" w:cs="Arial"/>
          <w:color w:val="000000" w:themeColor="text1"/>
          <w:sz w:val="24"/>
          <w:szCs w:val="24"/>
        </w:rPr>
        <w:t>Os cursos concluídos antes da vigência desta Lei poderão ser considerados para fins de enquadramento inicial, observados os critérios previstos neste artigo, vedado o aproveitamento daqueles já utilizados para enquadramento ou progressão funcional na legislação anterior.</w:t>
      </w:r>
    </w:p>
    <w:p w14:paraId="16AD593E" w14:textId="77777777" w:rsidR="00B32019" w:rsidRPr="00364965" w:rsidRDefault="00B32019" w:rsidP="00364965">
      <w:pPr>
        <w:spacing w:after="0" w:line="240" w:lineRule="auto"/>
        <w:ind w:firstLine="1418"/>
        <w:jc w:val="both"/>
        <w:rPr>
          <w:rFonts w:ascii="Arial" w:hAnsi="Arial" w:cs="Arial"/>
          <w:color w:val="000000" w:themeColor="text1"/>
          <w:sz w:val="24"/>
          <w:szCs w:val="24"/>
        </w:rPr>
      </w:pPr>
    </w:p>
    <w:p w14:paraId="13456AE8" w14:textId="77777777" w:rsidR="00B32019" w:rsidRPr="00364965" w:rsidRDefault="00B32019" w:rsidP="00364965">
      <w:pPr>
        <w:spacing w:after="0" w:line="240" w:lineRule="auto"/>
        <w:ind w:firstLine="1418"/>
        <w:jc w:val="both"/>
        <w:rPr>
          <w:rFonts w:ascii="Arial" w:hAnsi="Arial" w:cs="Arial"/>
          <w:color w:val="000000" w:themeColor="text1"/>
          <w:sz w:val="24"/>
          <w:szCs w:val="24"/>
        </w:rPr>
      </w:pPr>
      <w:r w:rsidRPr="00364965">
        <w:rPr>
          <w:rFonts w:ascii="Arial" w:hAnsi="Arial" w:cs="Arial"/>
          <w:b/>
          <w:bCs/>
          <w:color w:val="000000" w:themeColor="text1"/>
          <w:sz w:val="24"/>
          <w:szCs w:val="24"/>
        </w:rPr>
        <w:t>§ 4º</w:t>
      </w:r>
      <w:r w:rsidRPr="00364965">
        <w:rPr>
          <w:rFonts w:ascii="Arial" w:hAnsi="Arial" w:cs="Arial"/>
          <w:color w:val="000000" w:themeColor="text1"/>
          <w:sz w:val="24"/>
          <w:szCs w:val="24"/>
        </w:rPr>
        <w:t xml:space="preserve"> Os cursos e títulos utilizados para fins de enquadramento inicial ou progressão horizontal somente poderão ser computados uma única vez, vedado seu reaproveitamento para nova progressão ou enquadramento.</w:t>
      </w:r>
    </w:p>
    <w:p w14:paraId="6922EF6A" w14:textId="77777777" w:rsidR="00B32019" w:rsidRPr="00364965" w:rsidRDefault="00B32019" w:rsidP="00364965">
      <w:pPr>
        <w:spacing w:after="0" w:line="240" w:lineRule="auto"/>
        <w:ind w:firstLine="1418"/>
        <w:jc w:val="both"/>
        <w:rPr>
          <w:rFonts w:ascii="Arial" w:hAnsi="Arial" w:cs="Arial"/>
          <w:color w:val="000000" w:themeColor="text1"/>
          <w:sz w:val="24"/>
          <w:szCs w:val="24"/>
        </w:rPr>
      </w:pPr>
    </w:p>
    <w:p w14:paraId="1580C039" w14:textId="7C47AAFE" w:rsidR="00382BE0" w:rsidRPr="00364965" w:rsidRDefault="00B32019" w:rsidP="00364965">
      <w:pPr>
        <w:spacing w:after="0" w:line="240" w:lineRule="auto"/>
        <w:ind w:firstLine="1418"/>
        <w:jc w:val="both"/>
        <w:rPr>
          <w:rFonts w:ascii="Arial" w:hAnsi="Arial" w:cs="Arial"/>
          <w:color w:val="000000" w:themeColor="text1"/>
          <w:sz w:val="24"/>
          <w:szCs w:val="24"/>
        </w:rPr>
      </w:pPr>
      <w:r w:rsidRPr="00364965">
        <w:rPr>
          <w:rFonts w:ascii="Arial" w:hAnsi="Arial" w:cs="Arial"/>
          <w:b/>
          <w:bCs/>
          <w:color w:val="000000" w:themeColor="text1"/>
          <w:sz w:val="24"/>
          <w:szCs w:val="24"/>
        </w:rPr>
        <w:t>§ 5º</w:t>
      </w:r>
      <w:r w:rsidRPr="00364965">
        <w:rPr>
          <w:rFonts w:ascii="Arial" w:hAnsi="Arial" w:cs="Arial"/>
          <w:color w:val="000000" w:themeColor="text1"/>
          <w:sz w:val="24"/>
          <w:szCs w:val="24"/>
        </w:rPr>
        <w:t xml:space="preserve"> Os cursos e títulos não utilizados no enquadramento inicial poderão ser aproveitados para futuras progressões horizontais, desde que atendidos os requisitos previstos nesta Lei.</w:t>
      </w:r>
    </w:p>
    <w:p w14:paraId="62BE707B" w14:textId="77777777" w:rsidR="00B32019" w:rsidRPr="00364965" w:rsidRDefault="00B32019" w:rsidP="00364965">
      <w:pPr>
        <w:spacing w:after="0" w:line="240" w:lineRule="auto"/>
        <w:ind w:firstLine="1418"/>
        <w:jc w:val="both"/>
        <w:rPr>
          <w:rFonts w:ascii="Arial" w:hAnsi="Arial" w:cs="Arial"/>
          <w:sz w:val="24"/>
          <w:szCs w:val="24"/>
        </w:rPr>
      </w:pPr>
    </w:p>
    <w:p w14:paraId="08BB8D44" w14:textId="77777777"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31.</w:t>
      </w:r>
      <w:r w:rsidRPr="00364965">
        <w:rPr>
          <w:rFonts w:ascii="Arial" w:hAnsi="Arial" w:cs="Arial"/>
          <w:sz w:val="24"/>
          <w:szCs w:val="24"/>
        </w:rPr>
        <w:t xml:space="preserve"> Na progressão horizontal observar-se-á, obrigatoriamente, a mesma referência de nível ocupada pelo servidor antes da respectiva progressão de classe.</w:t>
      </w:r>
    </w:p>
    <w:p w14:paraId="1E2728CC" w14:textId="77777777" w:rsidR="008F4D33" w:rsidRPr="00364965" w:rsidRDefault="008F4D33" w:rsidP="00364965">
      <w:pPr>
        <w:spacing w:after="0" w:line="240" w:lineRule="auto"/>
        <w:ind w:firstLine="1418"/>
        <w:jc w:val="both"/>
        <w:rPr>
          <w:rFonts w:ascii="Arial" w:hAnsi="Arial" w:cs="Arial"/>
          <w:sz w:val="24"/>
          <w:szCs w:val="24"/>
        </w:rPr>
      </w:pPr>
    </w:p>
    <w:p w14:paraId="5F54CB56" w14:textId="02E25379" w:rsidR="008F4D33"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32.</w:t>
      </w:r>
      <w:r w:rsidRPr="00364965">
        <w:rPr>
          <w:rFonts w:ascii="Arial" w:hAnsi="Arial" w:cs="Arial"/>
          <w:sz w:val="24"/>
          <w:szCs w:val="24"/>
        </w:rPr>
        <w:t xml:space="preserve"> A cada progressão horizontal, representada pela mudança de classe na carreira, o servidor fará jus à aplicação do coeficiente da classe subsequente à anteriormente ocupada, conforme a tabela salarial constante do Anexo </w:t>
      </w:r>
      <w:r w:rsidR="00395ABB" w:rsidRPr="00364965">
        <w:rPr>
          <w:rFonts w:ascii="Arial" w:hAnsi="Arial" w:cs="Arial"/>
          <w:sz w:val="24"/>
          <w:szCs w:val="24"/>
        </w:rPr>
        <w:t>I</w:t>
      </w:r>
      <w:r w:rsidRPr="00364965">
        <w:rPr>
          <w:rFonts w:ascii="Arial" w:hAnsi="Arial" w:cs="Arial"/>
          <w:sz w:val="24"/>
          <w:szCs w:val="24"/>
        </w:rPr>
        <w:t xml:space="preserve">V desta Lei, excluindo-se, para fins de cálculo, quaisquer adicionais ou </w:t>
      </w:r>
      <w:r w:rsidR="00800CBA" w:rsidRPr="00364965">
        <w:rPr>
          <w:rFonts w:ascii="Arial" w:hAnsi="Arial" w:cs="Arial"/>
          <w:sz w:val="24"/>
          <w:szCs w:val="24"/>
        </w:rPr>
        <w:t>gratificações percebidas</w:t>
      </w:r>
      <w:r w:rsidRPr="00364965">
        <w:rPr>
          <w:rFonts w:ascii="Arial" w:hAnsi="Arial" w:cs="Arial"/>
          <w:sz w:val="24"/>
          <w:szCs w:val="24"/>
        </w:rPr>
        <w:t xml:space="preserve"> pelo servidor.</w:t>
      </w:r>
    </w:p>
    <w:p w14:paraId="5309890B" w14:textId="77777777" w:rsidR="008F4D33" w:rsidRPr="00364965" w:rsidRDefault="008F4D33" w:rsidP="00364965">
      <w:pPr>
        <w:spacing w:after="0" w:line="240" w:lineRule="auto"/>
        <w:ind w:firstLine="1418"/>
        <w:jc w:val="both"/>
        <w:rPr>
          <w:rFonts w:ascii="Arial" w:hAnsi="Arial" w:cs="Arial"/>
          <w:sz w:val="24"/>
          <w:szCs w:val="24"/>
        </w:rPr>
      </w:pPr>
    </w:p>
    <w:p w14:paraId="466CF9AA" w14:textId="08C1D9DF" w:rsidR="00800CBA"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33.</w:t>
      </w:r>
      <w:r w:rsidRPr="00364965">
        <w:rPr>
          <w:rFonts w:ascii="Arial" w:hAnsi="Arial" w:cs="Arial"/>
          <w:sz w:val="24"/>
          <w:szCs w:val="24"/>
        </w:rPr>
        <w:t xml:space="preserve"> </w:t>
      </w:r>
      <w:r w:rsidR="00AF278B" w:rsidRPr="00364965">
        <w:rPr>
          <w:rFonts w:ascii="Arial" w:hAnsi="Arial" w:cs="Arial"/>
          <w:sz w:val="24"/>
          <w:szCs w:val="24"/>
        </w:rPr>
        <w:t xml:space="preserve">A progressão horizontal produzirá efeitos financeiros a partir da data do protocolo da comprovação da qualificação, quando for o caso, observado o </w:t>
      </w:r>
      <w:r w:rsidR="00AF278B" w:rsidRPr="00364965">
        <w:rPr>
          <w:rFonts w:ascii="Arial" w:hAnsi="Arial" w:cs="Arial"/>
          <w:sz w:val="24"/>
          <w:szCs w:val="24"/>
        </w:rPr>
        <w:lastRenderedPageBreak/>
        <w:t>disposto no § 4º do art. 30 desta Lei, vedado o protocolo para essa finalidade antes do primeiro dia útil do exercício de 2027.</w:t>
      </w:r>
    </w:p>
    <w:p w14:paraId="3AB971AF" w14:textId="77777777" w:rsidR="00AF278B" w:rsidRPr="00364965" w:rsidRDefault="00AF278B" w:rsidP="00364965">
      <w:pPr>
        <w:spacing w:after="0" w:line="240" w:lineRule="auto"/>
        <w:ind w:firstLine="1418"/>
        <w:jc w:val="both"/>
        <w:rPr>
          <w:rFonts w:ascii="Arial" w:hAnsi="Arial" w:cs="Arial"/>
          <w:sz w:val="24"/>
          <w:szCs w:val="24"/>
        </w:rPr>
      </w:pPr>
    </w:p>
    <w:p w14:paraId="01723E65" w14:textId="17B08614" w:rsidR="000131A7" w:rsidRPr="00364965" w:rsidRDefault="008F4D33" w:rsidP="00364965">
      <w:pPr>
        <w:spacing w:after="0" w:line="240" w:lineRule="auto"/>
        <w:ind w:firstLine="1418"/>
        <w:jc w:val="both"/>
        <w:rPr>
          <w:rFonts w:ascii="Arial" w:hAnsi="Arial" w:cs="Arial"/>
          <w:sz w:val="24"/>
          <w:szCs w:val="24"/>
        </w:rPr>
      </w:pPr>
      <w:r w:rsidRPr="00364965">
        <w:rPr>
          <w:rFonts w:ascii="Arial" w:hAnsi="Arial" w:cs="Arial"/>
          <w:b/>
          <w:bCs/>
          <w:sz w:val="24"/>
          <w:szCs w:val="24"/>
        </w:rPr>
        <w:t>Parágrafo único.</w:t>
      </w:r>
      <w:r w:rsidRPr="00364965">
        <w:rPr>
          <w:rFonts w:ascii="Arial" w:hAnsi="Arial" w:cs="Arial"/>
          <w:sz w:val="24"/>
          <w:szCs w:val="24"/>
        </w:rPr>
        <w:t xml:space="preserve"> O procedimento administrativo para concessão da progressão horizontal será regulamentado por </w:t>
      </w:r>
      <w:r w:rsidR="000F01CE" w:rsidRPr="00364965">
        <w:rPr>
          <w:rFonts w:ascii="Arial" w:hAnsi="Arial" w:cs="Arial"/>
          <w:sz w:val="24"/>
          <w:szCs w:val="24"/>
        </w:rPr>
        <w:t>A</w:t>
      </w:r>
      <w:r w:rsidRPr="00364965">
        <w:rPr>
          <w:rFonts w:ascii="Arial" w:hAnsi="Arial" w:cs="Arial"/>
          <w:sz w:val="24"/>
          <w:szCs w:val="24"/>
        </w:rPr>
        <w:t>to da Mesa Diretora.</w:t>
      </w:r>
    </w:p>
    <w:p w14:paraId="2372852B" w14:textId="77777777" w:rsidR="007C251C" w:rsidRPr="00364965" w:rsidRDefault="007C251C" w:rsidP="00364965">
      <w:pPr>
        <w:spacing w:after="0" w:line="240" w:lineRule="auto"/>
        <w:ind w:firstLine="720"/>
        <w:jc w:val="both"/>
        <w:rPr>
          <w:rFonts w:ascii="Arial" w:hAnsi="Arial" w:cs="Arial"/>
          <w:sz w:val="24"/>
          <w:szCs w:val="24"/>
        </w:rPr>
      </w:pPr>
    </w:p>
    <w:p w14:paraId="317ED622" w14:textId="35AB5893" w:rsidR="00056B8E" w:rsidRPr="00364965" w:rsidRDefault="00056B8E" w:rsidP="00364965">
      <w:pPr>
        <w:spacing w:after="0" w:line="240" w:lineRule="auto"/>
        <w:jc w:val="center"/>
        <w:rPr>
          <w:rFonts w:ascii="Arial" w:hAnsi="Arial" w:cs="Arial"/>
          <w:b/>
          <w:bCs/>
          <w:sz w:val="24"/>
          <w:szCs w:val="24"/>
        </w:rPr>
      </w:pPr>
      <w:r w:rsidRPr="00364965">
        <w:rPr>
          <w:rFonts w:ascii="Arial" w:hAnsi="Arial" w:cs="Arial"/>
          <w:b/>
          <w:bCs/>
          <w:sz w:val="24"/>
          <w:szCs w:val="24"/>
        </w:rPr>
        <w:t>TÍTULO V</w:t>
      </w:r>
    </w:p>
    <w:p w14:paraId="69E9A6D3" w14:textId="77777777" w:rsidR="00056B8E" w:rsidRPr="00364965" w:rsidRDefault="00056B8E" w:rsidP="00364965">
      <w:pPr>
        <w:spacing w:after="0" w:line="240" w:lineRule="auto"/>
        <w:jc w:val="center"/>
        <w:rPr>
          <w:rFonts w:ascii="Arial" w:hAnsi="Arial" w:cs="Arial"/>
          <w:b/>
          <w:bCs/>
          <w:sz w:val="24"/>
          <w:szCs w:val="24"/>
        </w:rPr>
      </w:pPr>
      <w:r w:rsidRPr="00364965">
        <w:rPr>
          <w:rFonts w:ascii="Arial" w:hAnsi="Arial" w:cs="Arial"/>
          <w:b/>
          <w:bCs/>
          <w:sz w:val="24"/>
          <w:szCs w:val="24"/>
        </w:rPr>
        <w:t>DO ENQUADRAMENTO NO PLANO DE CARREIRA</w:t>
      </w:r>
    </w:p>
    <w:p w14:paraId="43B1C9A3" w14:textId="77777777" w:rsidR="00056B8E" w:rsidRPr="00364965" w:rsidRDefault="00056B8E" w:rsidP="00364965">
      <w:pPr>
        <w:spacing w:after="0" w:line="240" w:lineRule="auto"/>
        <w:jc w:val="both"/>
        <w:rPr>
          <w:rFonts w:ascii="Arial" w:hAnsi="Arial" w:cs="Arial"/>
          <w:sz w:val="24"/>
          <w:szCs w:val="24"/>
        </w:rPr>
      </w:pPr>
    </w:p>
    <w:p w14:paraId="16915C04" w14:textId="77777777" w:rsidR="00056B8E" w:rsidRPr="00364965" w:rsidRDefault="00056B8E" w:rsidP="00364965">
      <w:pPr>
        <w:spacing w:after="0" w:line="240" w:lineRule="auto"/>
        <w:jc w:val="center"/>
        <w:rPr>
          <w:rFonts w:ascii="Arial" w:hAnsi="Arial" w:cs="Arial"/>
          <w:sz w:val="24"/>
          <w:szCs w:val="24"/>
        </w:rPr>
      </w:pPr>
      <w:r w:rsidRPr="00364965">
        <w:rPr>
          <w:rFonts w:ascii="Arial" w:hAnsi="Arial" w:cs="Arial"/>
          <w:sz w:val="24"/>
          <w:szCs w:val="24"/>
        </w:rPr>
        <w:t>Seção I</w:t>
      </w:r>
    </w:p>
    <w:p w14:paraId="6183CB36" w14:textId="77777777" w:rsidR="00056B8E" w:rsidRPr="00364965" w:rsidRDefault="00056B8E" w:rsidP="00364965">
      <w:pPr>
        <w:spacing w:after="0" w:line="240" w:lineRule="auto"/>
        <w:jc w:val="center"/>
        <w:rPr>
          <w:rFonts w:ascii="Arial" w:hAnsi="Arial" w:cs="Arial"/>
          <w:sz w:val="24"/>
          <w:szCs w:val="24"/>
        </w:rPr>
      </w:pPr>
      <w:r w:rsidRPr="00364965">
        <w:rPr>
          <w:rFonts w:ascii="Arial" w:hAnsi="Arial" w:cs="Arial"/>
          <w:sz w:val="24"/>
          <w:szCs w:val="24"/>
        </w:rPr>
        <w:t>Da Comissão de Enquadramento</w:t>
      </w:r>
    </w:p>
    <w:p w14:paraId="1817B494" w14:textId="77777777" w:rsidR="00056B8E" w:rsidRPr="00364965" w:rsidRDefault="00056B8E" w:rsidP="00364965">
      <w:pPr>
        <w:spacing w:after="0" w:line="240" w:lineRule="auto"/>
        <w:jc w:val="both"/>
        <w:rPr>
          <w:rFonts w:ascii="Arial" w:hAnsi="Arial" w:cs="Arial"/>
          <w:sz w:val="24"/>
          <w:szCs w:val="24"/>
        </w:rPr>
      </w:pPr>
    </w:p>
    <w:p w14:paraId="60776310" w14:textId="51D10158"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3</w:t>
      </w:r>
      <w:r w:rsidR="0085291D" w:rsidRPr="00364965">
        <w:rPr>
          <w:rFonts w:ascii="Arial" w:hAnsi="Arial" w:cs="Arial"/>
          <w:b/>
          <w:bCs/>
          <w:sz w:val="24"/>
          <w:szCs w:val="24"/>
        </w:rPr>
        <w:t>4</w:t>
      </w:r>
      <w:r w:rsidRPr="00364965">
        <w:rPr>
          <w:rFonts w:ascii="Arial" w:hAnsi="Arial" w:cs="Arial"/>
          <w:b/>
          <w:bCs/>
          <w:sz w:val="24"/>
          <w:szCs w:val="24"/>
        </w:rPr>
        <w:t>.</w:t>
      </w:r>
      <w:r w:rsidRPr="00364965">
        <w:rPr>
          <w:rFonts w:ascii="Arial" w:hAnsi="Arial" w:cs="Arial"/>
          <w:sz w:val="24"/>
          <w:szCs w:val="24"/>
        </w:rPr>
        <w:t xml:space="preserve"> Fica instituída a Comissão de Enquadramento, responsável pela execução do processo de enquadramento dos servidores no Plano de Carreira de que trata esta Lei.</w:t>
      </w:r>
    </w:p>
    <w:p w14:paraId="5F2039B9" w14:textId="77777777" w:rsidR="00056B8E" w:rsidRPr="00364965" w:rsidRDefault="00056B8E" w:rsidP="00364965">
      <w:pPr>
        <w:spacing w:after="0" w:line="240" w:lineRule="auto"/>
        <w:ind w:firstLine="1418"/>
        <w:jc w:val="both"/>
        <w:rPr>
          <w:rFonts w:ascii="Arial" w:hAnsi="Arial" w:cs="Arial"/>
          <w:sz w:val="24"/>
          <w:szCs w:val="24"/>
        </w:rPr>
      </w:pPr>
    </w:p>
    <w:p w14:paraId="72535109"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A Comissão será composta por, no mínimo, 3 (três) membros, designados por ato do Presidente da Câmara Municipal, assegurada a participação de, ao menos, 1 (um) servidor ocupante de cargo efetivo.</w:t>
      </w:r>
    </w:p>
    <w:p w14:paraId="0158B684" w14:textId="77777777" w:rsidR="00056B8E" w:rsidRPr="00364965" w:rsidRDefault="00056B8E" w:rsidP="00364965">
      <w:pPr>
        <w:spacing w:after="0" w:line="240" w:lineRule="auto"/>
        <w:ind w:firstLine="1418"/>
        <w:jc w:val="both"/>
        <w:rPr>
          <w:rFonts w:ascii="Arial" w:hAnsi="Arial" w:cs="Arial"/>
          <w:sz w:val="24"/>
          <w:szCs w:val="24"/>
        </w:rPr>
      </w:pPr>
    </w:p>
    <w:p w14:paraId="435E9D53"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A Comissão poderá solicitar documentos, realizar diligências e adotar as medidas necessárias ao fiel cumprimento de suas atribuições.</w:t>
      </w:r>
    </w:p>
    <w:p w14:paraId="1FC65BE9" w14:textId="77777777" w:rsidR="00056B8E" w:rsidRPr="00364965" w:rsidRDefault="00056B8E" w:rsidP="00364965">
      <w:pPr>
        <w:spacing w:after="0" w:line="240" w:lineRule="auto"/>
        <w:jc w:val="both"/>
        <w:rPr>
          <w:rFonts w:ascii="Arial" w:hAnsi="Arial" w:cs="Arial"/>
          <w:sz w:val="24"/>
          <w:szCs w:val="24"/>
        </w:rPr>
      </w:pPr>
    </w:p>
    <w:p w14:paraId="17C0C806" w14:textId="77777777" w:rsidR="00056B8E" w:rsidRPr="00364965" w:rsidRDefault="00056B8E" w:rsidP="00364965">
      <w:pPr>
        <w:spacing w:after="0" w:line="240" w:lineRule="auto"/>
        <w:jc w:val="center"/>
        <w:rPr>
          <w:rFonts w:ascii="Arial" w:hAnsi="Arial" w:cs="Arial"/>
          <w:sz w:val="24"/>
          <w:szCs w:val="24"/>
        </w:rPr>
      </w:pPr>
      <w:r w:rsidRPr="00364965">
        <w:rPr>
          <w:rFonts w:ascii="Arial" w:hAnsi="Arial" w:cs="Arial"/>
          <w:sz w:val="24"/>
          <w:szCs w:val="24"/>
        </w:rPr>
        <w:t>Seção II</w:t>
      </w:r>
    </w:p>
    <w:p w14:paraId="59C64181" w14:textId="77777777" w:rsidR="00056B8E" w:rsidRPr="00364965" w:rsidRDefault="00056B8E" w:rsidP="00364965">
      <w:pPr>
        <w:spacing w:after="0" w:line="240" w:lineRule="auto"/>
        <w:jc w:val="center"/>
        <w:rPr>
          <w:rFonts w:ascii="Arial" w:hAnsi="Arial" w:cs="Arial"/>
          <w:sz w:val="24"/>
          <w:szCs w:val="24"/>
        </w:rPr>
      </w:pPr>
      <w:r w:rsidRPr="00364965">
        <w:rPr>
          <w:rFonts w:ascii="Arial" w:hAnsi="Arial" w:cs="Arial"/>
          <w:sz w:val="24"/>
          <w:szCs w:val="24"/>
        </w:rPr>
        <w:t>Do Procedimento de Enquadramento</w:t>
      </w:r>
    </w:p>
    <w:p w14:paraId="25CBDBF7" w14:textId="77777777" w:rsidR="00056B8E" w:rsidRPr="00364965" w:rsidRDefault="00056B8E" w:rsidP="00364965">
      <w:pPr>
        <w:spacing w:after="0" w:line="240" w:lineRule="auto"/>
        <w:jc w:val="both"/>
        <w:rPr>
          <w:rFonts w:ascii="Arial" w:hAnsi="Arial" w:cs="Arial"/>
          <w:sz w:val="24"/>
          <w:szCs w:val="24"/>
        </w:rPr>
      </w:pPr>
    </w:p>
    <w:p w14:paraId="18C24E00" w14:textId="1986339E"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3</w:t>
      </w:r>
      <w:r w:rsidR="0085291D" w:rsidRPr="00364965">
        <w:rPr>
          <w:rFonts w:ascii="Arial" w:hAnsi="Arial" w:cs="Arial"/>
          <w:b/>
          <w:bCs/>
          <w:sz w:val="24"/>
          <w:szCs w:val="24"/>
        </w:rPr>
        <w:t>5</w:t>
      </w:r>
      <w:r w:rsidRPr="00364965">
        <w:rPr>
          <w:rFonts w:ascii="Arial" w:hAnsi="Arial" w:cs="Arial"/>
          <w:b/>
          <w:bCs/>
          <w:sz w:val="24"/>
          <w:szCs w:val="24"/>
        </w:rPr>
        <w:t>.</w:t>
      </w:r>
      <w:r w:rsidRPr="00364965">
        <w:rPr>
          <w:rFonts w:ascii="Arial" w:hAnsi="Arial" w:cs="Arial"/>
          <w:sz w:val="24"/>
          <w:szCs w:val="24"/>
        </w:rPr>
        <w:t xml:space="preserve"> O enquadramento dos servidores será realizado mediante procedimento administrativo, observados os princípios do contraditório e da ampla defesa.</w:t>
      </w:r>
    </w:p>
    <w:p w14:paraId="71372379" w14:textId="77777777" w:rsidR="00056B8E" w:rsidRPr="00364965" w:rsidRDefault="00056B8E" w:rsidP="00364965">
      <w:pPr>
        <w:spacing w:after="0" w:line="240" w:lineRule="auto"/>
        <w:ind w:firstLine="1418"/>
        <w:jc w:val="both"/>
        <w:rPr>
          <w:rFonts w:ascii="Arial" w:hAnsi="Arial" w:cs="Arial"/>
          <w:sz w:val="24"/>
          <w:szCs w:val="24"/>
        </w:rPr>
      </w:pPr>
    </w:p>
    <w:p w14:paraId="6B58D21D"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O resultado preliminar do enquadramento será publicado, abrindo-se prazo para apresentação de recurso pelos interessados.</w:t>
      </w:r>
    </w:p>
    <w:p w14:paraId="498197CC" w14:textId="77777777" w:rsidR="00056B8E" w:rsidRPr="00364965" w:rsidRDefault="00056B8E" w:rsidP="00364965">
      <w:pPr>
        <w:spacing w:after="0" w:line="240" w:lineRule="auto"/>
        <w:ind w:firstLine="1418"/>
        <w:jc w:val="both"/>
        <w:rPr>
          <w:rFonts w:ascii="Arial" w:hAnsi="Arial" w:cs="Arial"/>
          <w:sz w:val="24"/>
          <w:szCs w:val="24"/>
        </w:rPr>
      </w:pPr>
    </w:p>
    <w:p w14:paraId="0BA9514B"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Após a análise dos recursos, será publicado o enquadramento definitivo por ato do Presidente da Câmara Municipal.</w:t>
      </w:r>
    </w:p>
    <w:p w14:paraId="79A05819" w14:textId="77777777" w:rsidR="00056B8E" w:rsidRPr="00364965" w:rsidRDefault="00056B8E" w:rsidP="00364965">
      <w:pPr>
        <w:spacing w:after="0" w:line="240" w:lineRule="auto"/>
        <w:ind w:firstLine="1418"/>
        <w:jc w:val="both"/>
        <w:rPr>
          <w:rFonts w:ascii="Arial" w:hAnsi="Arial" w:cs="Arial"/>
          <w:sz w:val="24"/>
          <w:szCs w:val="24"/>
        </w:rPr>
      </w:pPr>
    </w:p>
    <w:p w14:paraId="1760BD95"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3º</w:t>
      </w:r>
      <w:r w:rsidRPr="00364965">
        <w:rPr>
          <w:rFonts w:ascii="Arial" w:hAnsi="Arial" w:cs="Arial"/>
          <w:sz w:val="24"/>
          <w:szCs w:val="24"/>
        </w:rPr>
        <w:t xml:space="preserve"> Os prazos e demais procedimentos operacionais do enquadramento serão definidos em regulamento.</w:t>
      </w:r>
    </w:p>
    <w:p w14:paraId="7555B266" w14:textId="77777777" w:rsidR="00056B8E" w:rsidRPr="00364965" w:rsidRDefault="00056B8E" w:rsidP="00364965">
      <w:pPr>
        <w:spacing w:after="0" w:line="240" w:lineRule="auto"/>
        <w:jc w:val="both"/>
        <w:rPr>
          <w:rFonts w:ascii="Arial" w:hAnsi="Arial" w:cs="Arial"/>
          <w:sz w:val="24"/>
          <w:szCs w:val="24"/>
        </w:rPr>
      </w:pPr>
    </w:p>
    <w:p w14:paraId="73A9F8E0" w14:textId="77777777" w:rsidR="00056B8E" w:rsidRPr="00364965" w:rsidRDefault="00056B8E" w:rsidP="00364965">
      <w:pPr>
        <w:spacing w:after="0" w:line="240" w:lineRule="auto"/>
        <w:jc w:val="center"/>
        <w:rPr>
          <w:rFonts w:ascii="Arial" w:hAnsi="Arial" w:cs="Arial"/>
          <w:sz w:val="24"/>
          <w:szCs w:val="24"/>
        </w:rPr>
      </w:pPr>
      <w:r w:rsidRPr="00364965">
        <w:rPr>
          <w:rFonts w:ascii="Arial" w:hAnsi="Arial" w:cs="Arial"/>
          <w:sz w:val="24"/>
          <w:szCs w:val="24"/>
        </w:rPr>
        <w:t>Seção III</w:t>
      </w:r>
    </w:p>
    <w:p w14:paraId="5ABD9319" w14:textId="77777777" w:rsidR="00056B8E" w:rsidRPr="00364965" w:rsidRDefault="00056B8E" w:rsidP="00364965">
      <w:pPr>
        <w:spacing w:after="0" w:line="240" w:lineRule="auto"/>
        <w:jc w:val="center"/>
        <w:rPr>
          <w:rFonts w:ascii="Arial" w:hAnsi="Arial" w:cs="Arial"/>
          <w:sz w:val="24"/>
          <w:szCs w:val="24"/>
        </w:rPr>
      </w:pPr>
      <w:r w:rsidRPr="00364965">
        <w:rPr>
          <w:rFonts w:ascii="Arial" w:hAnsi="Arial" w:cs="Arial"/>
          <w:sz w:val="24"/>
          <w:szCs w:val="24"/>
        </w:rPr>
        <w:t>Do Enquadramento no Plano de Carreira</w:t>
      </w:r>
    </w:p>
    <w:p w14:paraId="35C10B50" w14:textId="77777777" w:rsidR="00056B8E" w:rsidRPr="00364965" w:rsidRDefault="00056B8E" w:rsidP="00364965">
      <w:pPr>
        <w:spacing w:after="0" w:line="240" w:lineRule="auto"/>
        <w:jc w:val="both"/>
        <w:rPr>
          <w:rFonts w:ascii="Arial" w:hAnsi="Arial" w:cs="Arial"/>
          <w:sz w:val="24"/>
          <w:szCs w:val="24"/>
        </w:rPr>
      </w:pPr>
    </w:p>
    <w:p w14:paraId="0E31988E" w14:textId="38F6336C"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Art. </w:t>
      </w:r>
      <w:r w:rsidR="0085291D" w:rsidRPr="00364965">
        <w:rPr>
          <w:rFonts w:ascii="Arial" w:hAnsi="Arial" w:cs="Arial"/>
          <w:b/>
          <w:bCs/>
          <w:sz w:val="24"/>
          <w:szCs w:val="24"/>
        </w:rPr>
        <w:t>36</w:t>
      </w:r>
      <w:r w:rsidRPr="00364965">
        <w:rPr>
          <w:rFonts w:ascii="Arial" w:hAnsi="Arial" w:cs="Arial"/>
          <w:b/>
          <w:bCs/>
          <w:sz w:val="24"/>
          <w:szCs w:val="24"/>
        </w:rPr>
        <w:t>.</w:t>
      </w:r>
      <w:r w:rsidRPr="00364965">
        <w:rPr>
          <w:rFonts w:ascii="Arial" w:hAnsi="Arial" w:cs="Arial"/>
          <w:sz w:val="24"/>
          <w:szCs w:val="24"/>
        </w:rPr>
        <w:t xml:space="preserve"> </w:t>
      </w:r>
      <w:r w:rsidR="001E7706" w:rsidRPr="00364965">
        <w:rPr>
          <w:rFonts w:ascii="Arial" w:hAnsi="Arial" w:cs="Arial"/>
          <w:sz w:val="24"/>
          <w:szCs w:val="24"/>
        </w:rPr>
        <w:t>O enquadramento inicial dos servidores ocupantes de cargo efetivo na estrutura de cargos, classes e níveis instituída por esta Lei será realizado mediante opção formal do servidor, observadas as regras deste Capítulo.</w:t>
      </w:r>
    </w:p>
    <w:p w14:paraId="635B3281" w14:textId="77777777" w:rsidR="003217D0" w:rsidRPr="00364965" w:rsidRDefault="003217D0" w:rsidP="00364965">
      <w:pPr>
        <w:spacing w:after="0" w:line="240" w:lineRule="auto"/>
        <w:ind w:firstLine="1418"/>
        <w:jc w:val="both"/>
        <w:rPr>
          <w:rFonts w:ascii="Arial" w:hAnsi="Arial" w:cs="Arial"/>
          <w:sz w:val="24"/>
          <w:szCs w:val="24"/>
        </w:rPr>
      </w:pPr>
    </w:p>
    <w:p w14:paraId="2CDD1275" w14:textId="75462985"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Art. </w:t>
      </w:r>
      <w:r w:rsidR="0085291D" w:rsidRPr="00364965">
        <w:rPr>
          <w:rFonts w:ascii="Arial" w:hAnsi="Arial" w:cs="Arial"/>
          <w:b/>
          <w:bCs/>
          <w:sz w:val="24"/>
          <w:szCs w:val="24"/>
        </w:rPr>
        <w:t>37</w:t>
      </w:r>
      <w:r w:rsidRPr="00364965">
        <w:rPr>
          <w:rFonts w:ascii="Arial" w:hAnsi="Arial" w:cs="Arial"/>
          <w:b/>
          <w:bCs/>
          <w:sz w:val="24"/>
          <w:szCs w:val="24"/>
        </w:rPr>
        <w:t>.</w:t>
      </w:r>
      <w:r w:rsidRPr="00364965">
        <w:rPr>
          <w:rFonts w:ascii="Arial" w:hAnsi="Arial" w:cs="Arial"/>
          <w:sz w:val="24"/>
          <w:szCs w:val="24"/>
        </w:rPr>
        <w:t xml:space="preserve"> </w:t>
      </w:r>
      <w:r w:rsidR="001E7706" w:rsidRPr="00364965">
        <w:rPr>
          <w:rFonts w:ascii="Arial" w:hAnsi="Arial" w:cs="Arial"/>
          <w:sz w:val="24"/>
          <w:szCs w:val="24"/>
        </w:rPr>
        <w:t>Para fins de enquadramento inicial, o servidor poderá optar por uma das seguintes hipóteses:</w:t>
      </w:r>
    </w:p>
    <w:p w14:paraId="4FE35134" w14:textId="77777777" w:rsidR="001E7706" w:rsidRPr="00364965" w:rsidRDefault="001E7706" w:rsidP="00364965">
      <w:pPr>
        <w:spacing w:after="0" w:line="240" w:lineRule="auto"/>
        <w:ind w:firstLine="1418"/>
        <w:jc w:val="both"/>
        <w:rPr>
          <w:rFonts w:ascii="Arial" w:hAnsi="Arial" w:cs="Arial"/>
          <w:sz w:val="24"/>
          <w:szCs w:val="24"/>
        </w:rPr>
      </w:pPr>
    </w:p>
    <w:p w14:paraId="0F1AFB88" w14:textId="01DED83B" w:rsidR="004905B1" w:rsidRPr="00364965" w:rsidRDefault="00056B8E" w:rsidP="000E7933">
      <w:pPr>
        <w:spacing w:after="0" w:line="240" w:lineRule="auto"/>
        <w:ind w:firstLine="1418"/>
        <w:jc w:val="both"/>
        <w:rPr>
          <w:rFonts w:ascii="Arial" w:hAnsi="Arial" w:cs="Arial"/>
          <w:sz w:val="24"/>
          <w:szCs w:val="24"/>
        </w:rPr>
      </w:pPr>
      <w:r w:rsidRPr="00364965">
        <w:rPr>
          <w:rFonts w:ascii="Arial" w:hAnsi="Arial" w:cs="Arial"/>
          <w:sz w:val="24"/>
          <w:szCs w:val="24"/>
        </w:rPr>
        <w:lastRenderedPageBreak/>
        <w:t xml:space="preserve">I – </w:t>
      </w:r>
      <w:r w:rsidR="001E7706" w:rsidRPr="00364965">
        <w:rPr>
          <w:rFonts w:ascii="Arial" w:hAnsi="Arial" w:cs="Arial"/>
          <w:sz w:val="24"/>
          <w:szCs w:val="24"/>
        </w:rPr>
        <w:t xml:space="preserve">permanecer na classe e no nível correspondentes à posição atualmente ocupada na carreira, observada a tabela de correlação constante dos Anexos desta Lei; </w:t>
      </w:r>
    </w:p>
    <w:p w14:paraId="5A05BA3E" w14:textId="5D19FF03" w:rsidR="004905B1" w:rsidRPr="00364965" w:rsidRDefault="00056B8E" w:rsidP="000E7933">
      <w:pPr>
        <w:spacing w:after="0" w:line="240" w:lineRule="auto"/>
        <w:ind w:firstLine="1418"/>
        <w:jc w:val="both"/>
        <w:rPr>
          <w:rFonts w:ascii="Arial" w:hAnsi="Arial" w:cs="Arial"/>
          <w:sz w:val="24"/>
          <w:szCs w:val="24"/>
        </w:rPr>
      </w:pPr>
      <w:r w:rsidRPr="00364965">
        <w:rPr>
          <w:rFonts w:ascii="Arial" w:hAnsi="Arial" w:cs="Arial"/>
          <w:sz w:val="24"/>
          <w:szCs w:val="24"/>
        </w:rPr>
        <w:t xml:space="preserve">II – </w:t>
      </w:r>
      <w:r w:rsidR="001E7706" w:rsidRPr="00364965">
        <w:rPr>
          <w:rFonts w:ascii="Arial" w:hAnsi="Arial" w:cs="Arial"/>
          <w:sz w:val="24"/>
          <w:szCs w:val="24"/>
        </w:rPr>
        <w:t>ser enquadrado na classe correspondente à titulação comprovada até a data final fixada para apresentação dos documentos destinados ao enquadramento inicial, observado o nível correspondente ao seu tempo de efetivo exercício</w:t>
      </w:r>
      <w:r w:rsidR="004905B1" w:rsidRPr="00364965">
        <w:rPr>
          <w:rFonts w:ascii="Arial" w:hAnsi="Arial" w:cs="Arial"/>
          <w:sz w:val="24"/>
          <w:szCs w:val="24"/>
        </w:rPr>
        <w:t xml:space="preserve">; </w:t>
      </w:r>
      <w:r w:rsidR="00471129" w:rsidRPr="00364965">
        <w:rPr>
          <w:rFonts w:ascii="Arial" w:hAnsi="Arial" w:cs="Arial"/>
          <w:sz w:val="24"/>
          <w:szCs w:val="24"/>
        </w:rPr>
        <w:t>ou</w:t>
      </w:r>
    </w:p>
    <w:p w14:paraId="261CF254" w14:textId="1271DA7F" w:rsidR="004905B1" w:rsidRPr="00364965" w:rsidRDefault="004905B1" w:rsidP="00364965">
      <w:pPr>
        <w:spacing w:after="0" w:line="240" w:lineRule="auto"/>
        <w:ind w:firstLine="1418"/>
        <w:jc w:val="both"/>
        <w:rPr>
          <w:rFonts w:ascii="Arial" w:hAnsi="Arial" w:cs="Arial"/>
          <w:sz w:val="24"/>
          <w:szCs w:val="24"/>
        </w:rPr>
      </w:pPr>
      <w:r w:rsidRPr="00364965">
        <w:rPr>
          <w:rFonts w:ascii="Arial" w:hAnsi="Arial" w:cs="Arial"/>
          <w:sz w:val="24"/>
          <w:szCs w:val="24"/>
        </w:rPr>
        <w:t>III - ser enquadrado na classe cuja remuneração seja imediatamente correspondente ou superior à remuneração atualmente percebida pelo servidor, mantido o nível correspondente ao seu tempo de efetivo exercício, independentemente da titulação exigida para a respectiva classe.</w:t>
      </w:r>
    </w:p>
    <w:p w14:paraId="1F7DB6FC" w14:textId="77777777" w:rsidR="001E7706" w:rsidRPr="00364965" w:rsidRDefault="001E7706" w:rsidP="00364965">
      <w:pPr>
        <w:spacing w:after="0" w:line="240" w:lineRule="auto"/>
        <w:ind w:firstLine="1418"/>
        <w:jc w:val="both"/>
        <w:rPr>
          <w:rFonts w:ascii="Arial" w:hAnsi="Arial" w:cs="Arial"/>
          <w:sz w:val="24"/>
          <w:szCs w:val="24"/>
        </w:rPr>
      </w:pPr>
    </w:p>
    <w:p w14:paraId="1E1A806F" w14:textId="70F5C46E" w:rsidR="001E7706" w:rsidRPr="00364965" w:rsidRDefault="001E7706"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A opção será formalizada em requerimento próprio, no prazo estabelecido pela Administração.</w:t>
      </w:r>
    </w:p>
    <w:p w14:paraId="79BDDDD0" w14:textId="77777777" w:rsidR="001E7706" w:rsidRPr="00364965" w:rsidRDefault="001E7706" w:rsidP="00364965">
      <w:pPr>
        <w:spacing w:after="0" w:line="240" w:lineRule="auto"/>
        <w:ind w:firstLine="1418"/>
        <w:jc w:val="both"/>
        <w:rPr>
          <w:rFonts w:ascii="Arial" w:hAnsi="Arial" w:cs="Arial"/>
          <w:sz w:val="24"/>
          <w:szCs w:val="24"/>
        </w:rPr>
      </w:pPr>
    </w:p>
    <w:p w14:paraId="03F37D50" w14:textId="77777777" w:rsidR="001E7706" w:rsidRPr="00364965" w:rsidRDefault="001E7706"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A ausência de manifestação no prazo fixado implicará enquadramento na forma do inciso I deste artigo.</w:t>
      </w:r>
    </w:p>
    <w:p w14:paraId="2F1B0635" w14:textId="77777777" w:rsidR="001E7706" w:rsidRPr="00364965" w:rsidRDefault="001E7706" w:rsidP="00364965">
      <w:pPr>
        <w:spacing w:after="0" w:line="240" w:lineRule="auto"/>
        <w:ind w:firstLine="1418"/>
        <w:jc w:val="both"/>
        <w:rPr>
          <w:rFonts w:ascii="Arial" w:hAnsi="Arial" w:cs="Arial"/>
          <w:sz w:val="24"/>
          <w:szCs w:val="24"/>
        </w:rPr>
      </w:pPr>
    </w:p>
    <w:p w14:paraId="15A5706C" w14:textId="3AC9F62C" w:rsidR="001E7706" w:rsidRPr="00364965" w:rsidRDefault="001E7706"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3º</w:t>
      </w:r>
      <w:r w:rsidRPr="00364965">
        <w:rPr>
          <w:rFonts w:ascii="Arial" w:hAnsi="Arial" w:cs="Arial"/>
          <w:sz w:val="24"/>
          <w:szCs w:val="24"/>
        </w:rPr>
        <w:t xml:space="preserve"> A opção realizada para fins de enquadramento inicial possui caráter irretratável.</w:t>
      </w:r>
    </w:p>
    <w:p w14:paraId="188F491E" w14:textId="1F90EB73" w:rsidR="00056B8E" w:rsidRPr="00364965" w:rsidRDefault="0074601F" w:rsidP="00364965">
      <w:pPr>
        <w:spacing w:after="0" w:line="240" w:lineRule="auto"/>
        <w:ind w:firstLine="1418"/>
        <w:jc w:val="both"/>
        <w:rPr>
          <w:rFonts w:ascii="Arial" w:hAnsi="Arial" w:cs="Arial"/>
          <w:sz w:val="24"/>
          <w:szCs w:val="24"/>
        </w:rPr>
      </w:pPr>
      <w:r w:rsidRPr="00364965">
        <w:rPr>
          <w:rFonts w:ascii="Arial" w:hAnsi="Arial" w:cs="Arial"/>
          <w:sz w:val="24"/>
          <w:szCs w:val="24"/>
        </w:rPr>
        <w:tab/>
      </w:r>
    </w:p>
    <w:p w14:paraId="0A561F92" w14:textId="562E90B8" w:rsidR="00056B8E" w:rsidRPr="00364965" w:rsidRDefault="0074601F" w:rsidP="00364965">
      <w:pPr>
        <w:spacing w:after="0" w:line="240" w:lineRule="auto"/>
        <w:ind w:firstLine="1418"/>
        <w:jc w:val="both"/>
        <w:rPr>
          <w:rFonts w:ascii="Arial" w:hAnsi="Arial" w:cs="Arial"/>
          <w:sz w:val="24"/>
          <w:szCs w:val="24"/>
        </w:rPr>
      </w:pPr>
      <w:r w:rsidRPr="00364965">
        <w:rPr>
          <w:rFonts w:ascii="Arial" w:hAnsi="Arial" w:cs="Arial"/>
          <w:sz w:val="24"/>
          <w:szCs w:val="24"/>
        </w:rPr>
        <w:tab/>
      </w:r>
      <w:r w:rsidR="00056B8E" w:rsidRPr="00364965">
        <w:rPr>
          <w:rFonts w:ascii="Arial" w:hAnsi="Arial" w:cs="Arial"/>
          <w:b/>
          <w:bCs/>
          <w:sz w:val="24"/>
          <w:szCs w:val="24"/>
        </w:rPr>
        <w:t xml:space="preserve">Art. </w:t>
      </w:r>
      <w:r w:rsidR="0085291D" w:rsidRPr="00364965">
        <w:rPr>
          <w:rFonts w:ascii="Arial" w:hAnsi="Arial" w:cs="Arial"/>
          <w:b/>
          <w:bCs/>
          <w:sz w:val="24"/>
          <w:szCs w:val="24"/>
        </w:rPr>
        <w:t>38</w:t>
      </w:r>
      <w:r w:rsidR="00056B8E" w:rsidRPr="00364965">
        <w:rPr>
          <w:rFonts w:ascii="Arial" w:hAnsi="Arial" w:cs="Arial"/>
          <w:b/>
          <w:bCs/>
          <w:sz w:val="24"/>
          <w:szCs w:val="24"/>
        </w:rPr>
        <w:t>.</w:t>
      </w:r>
      <w:r w:rsidR="00056B8E" w:rsidRPr="00364965">
        <w:rPr>
          <w:rFonts w:ascii="Arial" w:hAnsi="Arial" w:cs="Arial"/>
          <w:sz w:val="24"/>
          <w:szCs w:val="24"/>
        </w:rPr>
        <w:t xml:space="preserve"> </w:t>
      </w:r>
      <w:r w:rsidR="001E7706" w:rsidRPr="00364965">
        <w:rPr>
          <w:rFonts w:ascii="Arial" w:hAnsi="Arial" w:cs="Arial"/>
          <w:sz w:val="24"/>
          <w:szCs w:val="24"/>
        </w:rPr>
        <w:t>O enquadramento inicial constitui procedimento excepcional de transposição para a estrutura de carreira instituída por esta Lei, regendo-se exclusivamente pelas disposições deste Capítulo.</w:t>
      </w:r>
    </w:p>
    <w:p w14:paraId="73A37868" w14:textId="77777777" w:rsidR="001E7706" w:rsidRPr="00364965" w:rsidRDefault="001E7706" w:rsidP="00364965">
      <w:pPr>
        <w:spacing w:after="0" w:line="240" w:lineRule="auto"/>
        <w:ind w:firstLine="1418"/>
        <w:jc w:val="both"/>
        <w:rPr>
          <w:rFonts w:ascii="Arial" w:hAnsi="Arial" w:cs="Arial"/>
          <w:sz w:val="24"/>
          <w:szCs w:val="24"/>
        </w:rPr>
      </w:pPr>
    </w:p>
    <w:p w14:paraId="34BDAA21" w14:textId="2B9F2A7D" w:rsidR="00D932E1"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Art. </w:t>
      </w:r>
      <w:r w:rsidR="0085291D" w:rsidRPr="00364965">
        <w:rPr>
          <w:rFonts w:ascii="Arial" w:hAnsi="Arial" w:cs="Arial"/>
          <w:b/>
          <w:bCs/>
          <w:sz w:val="24"/>
          <w:szCs w:val="24"/>
        </w:rPr>
        <w:t>39</w:t>
      </w:r>
      <w:r w:rsidRPr="00364965">
        <w:rPr>
          <w:rFonts w:ascii="Arial" w:hAnsi="Arial" w:cs="Arial"/>
          <w:b/>
          <w:bCs/>
          <w:sz w:val="24"/>
          <w:szCs w:val="24"/>
        </w:rPr>
        <w:t>.</w:t>
      </w:r>
      <w:r w:rsidRPr="00364965">
        <w:rPr>
          <w:rFonts w:ascii="Arial" w:hAnsi="Arial" w:cs="Arial"/>
          <w:sz w:val="24"/>
          <w:szCs w:val="24"/>
        </w:rPr>
        <w:t xml:space="preserve"> </w:t>
      </w:r>
      <w:r w:rsidR="001E7706" w:rsidRPr="00364965">
        <w:rPr>
          <w:rFonts w:ascii="Arial" w:hAnsi="Arial" w:cs="Arial"/>
          <w:sz w:val="24"/>
          <w:szCs w:val="24"/>
        </w:rPr>
        <w:t>Serão considerados para fins do inciso II do art. 37 apenas os cursos, diplomas e títulos obtidos até a data final fixada para apresentação da documentação de enquadramento, vedado o aproveitamento daqueles já utilizados para enquadramento ou vantagem funcional sob a legislação anterior.</w:t>
      </w:r>
    </w:p>
    <w:p w14:paraId="3E231E5C" w14:textId="77777777" w:rsidR="001E7706" w:rsidRPr="00364965" w:rsidRDefault="001E7706" w:rsidP="00364965">
      <w:pPr>
        <w:spacing w:after="0" w:line="240" w:lineRule="auto"/>
        <w:ind w:firstLine="1418"/>
        <w:jc w:val="both"/>
        <w:rPr>
          <w:rFonts w:ascii="Arial" w:hAnsi="Arial" w:cs="Arial"/>
          <w:sz w:val="24"/>
          <w:szCs w:val="24"/>
        </w:rPr>
      </w:pPr>
    </w:p>
    <w:p w14:paraId="52FE4AB5" w14:textId="77777777" w:rsidR="001E7706"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4</w:t>
      </w:r>
      <w:r w:rsidR="0085291D" w:rsidRPr="00364965">
        <w:rPr>
          <w:rFonts w:ascii="Arial" w:hAnsi="Arial" w:cs="Arial"/>
          <w:b/>
          <w:bCs/>
          <w:sz w:val="24"/>
          <w:szCs w:val="24"/>
        </w:rPr>
        <w:t>0</w:t>
      </w:r>
      <w:r w:rsidRPr="00364965">
        <w:rPr>
          <w:rFonts w:ascii="Arial" w:hAnsi="Arial" w:cs="Arial"/>
          <w:b/>
          <w:bCs/>
          <w:sz w:val="24"/>
          <w:szCs w:val="24"/>
        </w:rPr>
        <w:t>.</w:t>
      </w:r>
      <w:r w:rsidRPr="00364965">
        <w:rPr>
          <w:rFonts w:ascii="Arial" w:hAnsi="Arial" w:cs="Arial"/>
          <w:sz w:val="24"/>
          <w:szCs w:val="24"/>
        </w:rPr>
        <w:t xml:space="preserve"> </w:t>
      </w:r>
      <w:r w:rsidR="001E7706" w:rsidRPr="00364965">
        <w:rPr>
          <w:rFonts w:ascii="Arial" w:hAnsi="Arial" w:cs="Arial"/>
          <w:sz w:val="24"/>
          <w:szCs w:val="24"/>
        </w:rPr>
        <w:t>O enquadramento não poderá implicar redução da remuneração do servidor, assegurada a irredutibilidade remuneratória.</w:t>
      </w:r>
    </w:p>
    <w:p w14:paraId="55072F51" w14:textId="742BE508"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sz w:val="24"/>
          <w:szCs w:val="24"/>
        </w:rPr>
        <w:t> </w:t>
      </w:r>
    </w:p>
    <w:p w14:paraId="4DDE4688" w14:textId="21CC8D90" w:rsidR="00056B8E"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4</w:t>
      </w:r>
      <w:r w:rsidR="0085291D" w:rsidRPr="00364965">
        <w:rPr>
          <w:rFonts w:ascii="Arial" w:hAnsi="Arial" w:cs="Arial"/>
          <w:b/>
          <w:bCs/>
          <w:sz w:val="24"/>
          <w:szCs w:val="24"/>
        </w:rPr>
        <w:t>1</w:t>
      </w:r>
      <w:r w:rsidRPr="00364965">
        <w:rPr>
          <w:rFonts w:ascii="Arial" w:hAnsi="Arial" w:cs="Arial"/>
          <w:b/>
          <w:bCs/>
          <w:sz w:val="24"/>
          <w:szCs w:val="24"/>
        </w:rPr>
        <w:t>.</w:t>
      </w:r>
      <w:r w:rsidRPr="00364965">
        <w:rPr>
          <w:rFonts w:ascii="Arial" w:hAnsi="Arial" w:cs="Arial"/>
          <w:sz w:val="24"/>
          <w:szCs w:val="24"/>
        </w:rPr>
        <w:t xml:space="preserve"> </w:t>
      </w:r>
      <w:r w:rsidR="001E7706" w:rsidRPr="00364965">
        <w:rPr>
          <w:rFonts w:ascii="Arial" w:hAnsi="Arial" w:cs="Arial"/>
          <w:sz w:val="24"/>
          <w:szCs w:val="24"/>
        </w:rPr>
        <w:t>O enquadramento será formalizado por ato administrativo.</w:t>
      </w:r>
    </w:p>
    <w:p w14:paraId="75F06F80" w14:textId="77777777" w:rsidR="000E7933" w:rsidRPr="00364965" w:rsidRDefault="000E7933" w:rsidP="00364965">
      <w:pPr>
        <w:spacing w:after="0" w:line="240" w:lineRule="auto"/>
        <w:ind w:firstLine="1418"/>
        <w:jc w:val="both"/>
        <w:rPr>
          <w:rFonts w:ascii="Arial" w:hAnsi="Arial" w:cs="Arial"/>
          <w:sz w:val="24"/>
          <w:szCs w:val="24"/>
        </w:rPr>
      </w:pPr>
    </w:p>
    <w:p w14:paraId="4EC56C94" w14:textId="77777777" w:rsidR="001E7706" w:rsidRPr="00364965" w:rsidRDefault="001E7706" w:rsidP="00364965">
      <w:pPr>
        <w:spacing w:after="0" w:line="240" w:lineRule="auto"/>
        <w:ind w:firstLine="720"/>
        <w:jc w:val="both"/>
        <w:rPr>
          <w:rFonts w:ascii="Arial" w:hAnsi="Arial" w:cs="Arial"/>
          <w:sz w:val="24"/>
          <w:szCs w:val="24"/>
        </w:rPr>
      </w:pPr>
    </w:p>
    <w:p w14:paraId="6344BF33" w14:textId="0971C47D" w:rsidR="00056B8E" w:rsidRPr="00364965" w:rsidRDefault="00056B8E" w:rsidP="00364965">
      <w:pPr>
        <w:spacing w:after="0" w:line="240" w:lineRule="auto"/>
        <w:jc w:val="center"/>
        <w:rPr>
          <w:rFonts w:ascii="Arial" w:hAnsi="Arial" w:cs="Arial"/>
          <w:b/>
          <w:bCs/>
          <w:sz w:val="24"/>
          <w:szCs w:val="24"/>
        </w:rPr>
      </w:pPr>
      <w:r w:rsidRPr="00364965">
        <w:rPr>
          <w:rFonts w:ascii="Arial" w:hAnsi="Arial" w:cs="Arial"/>
          <w:b/>
          <w:bCs/>
          <w:sz w:val="24"/>
          <w:szCs w:val="24"/>
        </w:rPr>
        <w:t>TÍTULO VI</w:t>
      </w:r>
    </w:p>
    <w:p w14:paraId="5F67E1AA" w14:textId="77777777" w:rsidR="00056B8E" w:rsidRPr="00364965" w:rsidRDefault="00056B8E" w:rsidP="00364965">
      <w:pPr>
        <w:spacing w:after="0" w:line="240" w:lineRule="auto"/>
        <w:jc w:val="center"/>
        <w:rPr>
          <w:rFonts w:ascii="Arial" w:hAnsi="Arial" w:cs="Arial"/>
          <w:b/>
          <w:bCs/>
          <w:sz w:val="24"/>
          <w:szCs w:val="24"/>
        </w:rPr>
      </w:pPr>
      <w:r w:rsidRPr="00364965">
        <w:rPr>
          <w:rFonts w:ascii="Arial" w:hAnsi="Arial" w:cs="Arial"/>
          <w:b/>
          <w:bCs/>
          <w:sz w:val="24"/>
          <w:szCs w:val="24"/>
        </w:rPr>
        <w:t>DOS EFEITOS DO ENQUADRAMENTO FUNCIONAL</w:t>
      </w:r>
    </w:p>
    <w:p w14:paraId="2F49244E" w14:textId="77777777" w:rsidR="00056B8E" w:rsidRPr="00364965" w:rsidRDefault="00056B8E" w:rsidP="00364965">
      <w:pPr>
        <w:spacing w:after="0" w:line="240" w:lineRule="auto"/>
        <w:jc w:val="both"/>
        <w:rPr>
          <w:rFonts w:ascii="Arial" w:hAnsi="Arial" w:cs="Arial"/>
          <w:sz w:val="24"/>
          <w:szCs w:val="24"/>
        </w:rPr>
      </w:pPr>
    </w:p>
    <w:p w14:paraId="24028D3E" w14:textId="4EF8372A"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4</w:t>
      </w:r>
      <w:r w:rsidR="0085291D" w:rsidRPr="00364965">
        <w:rPr>
          <w:rFonts w:ascii="Arial" w:hAnsi="Arial" w:cs="Arial"/>
          <w:b/>
          <w:bCs/>
          <w:sz w:val="24"/>
          <w:szCs w:val="24"/>
        </w:rPr>
        <w:t>2</w:t>
      </w:r>
      <w:r w:rsidRPr="00364965">
        <w:rPr>
          <w:rFonts w:ascii="Arial" w:hAnsi="Arial" w:cs="Arial"/>
          <w:b/>
          <w:bCs/>
          <w:sz w:val="24"/>
          <w:szCs w:val="24"/>
        </w:rPr>
        <w:t>.</w:t>
      </w:r>
      <w:r w:rsidRPr="00364965">
        <w:rPr>
          <w:rFonts w:ascii="Arial" w:hAnsi="Arial" w:cs="Arial"/>
          <w:sz w:val="24"/>
          <w:szCs w:val="24"/>
        </w:rPr>
        <w:t xml:space="preserve"> Consideram-se válidos os enquadramentos funcionais realizados com fundamento na legislação anteriormente vigente, preservados os direitos deles decorrentes.</w:t>
      </w:r>
    </w:p>
    <w:p w14:paraId="10F15340" w14:textId="77777777" w:rsidR="00056B8E" w:rsidRPr="00364965" w:rsidRDefault="00056B8E" w:rsidP="00364965">
      <w:pPr>
        <w:spacing w:after="0" w:line="240" w:lineRule="auto"/>
        <w:ind w:firstLine="1418"/>
        <w:jc w:val="both"/>
        <w:rPr>
          <w:rFonts w:ascii="Arial" w:hAnsi="Arial" w:cs="Arial"/>
          <w:sz w:val="24"/>
          <w:szCs w:val="24"/>
        </w:rPr>
      </w:pPr>
    </w:p>
    <w:p w14:paraId="15137BEB" w14:textId="14E41B08"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4</w:t>
      </w:r>
      <w:r w:rsidR="0085291D" w:rsidRPr="00364965">
        <w:rPr>
          <w:rFonts w:ascii="Arial" w:hAnsi="Arial" w:cs="Arial"/>
          <w:b/>
          <w:bCs/>
          <w:sz w:val="24"/>
          <w:szCs w:val="24"/>
        </w:rPr>
        <w:t>3</w:t>
      </w:r>
      <w:r w:rsidRPr="00364965">
        <w:rPr>
          <w:rFonts w:ascii="Arial" w:hAnsi="Arial" w:cs="Arial"/>
          <w:b/>
          <w:bCs/>
          <w:sz w:val="24"/>
          <w:szCs w:val="24"/>
        </w:rPr>
        <w:t>.</w:t>
      </w:r>
      <w:r w:rsidRPr="00364965">
        <w:rPr>
          <w:rFonts w:ascii="Arial" w:hAnsi="Arial" w:cs="Arial"/>
          <w:sz w:val="24"/>
          <w:szCs w:val="24"/>
        </w:rPr>
        <w:t xml:space="preserve"> Ficam convalidados os atos administrativos praticados no âmbito dos enquadramentos anteriores, inclusive aqueles relativos à evolução funcional, registros funcionais e percepção de vantagens, ressalvadas as situações que contrariem a Constituição Federal.</w:t>
      </w:r>
    </w:p>
    <w:p w14:paraId="2785ACA8" w14:textId="77777777" w:rsidR="00056B8E" w:rsidRPr="00364965" w:rsidRDefault="00056B8E" w:rsidP="00364965">
      <w:pPr>
        <w:spacing w:after="0" w:line="240" w:lineRule="auto"/>
        <w:ind w:firstLine="1418"/>
        <w:jc w:val="both"/>
        <w:rPr>
          <w:rFonts w:ascii="Arial" w:hAnsi="Arial" w:cs="Arial"/>
          <w:sz w:val="24"/>
          <w:szCs w:val="24"/>
        </w:rPr>
      </w:pPr>
    </w:p>
    <w:p w14:paraId="4E3D6B0B"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Os servidores que tenham sido investidos em cargo diverso daquele para o qual prestaram concurso público, mediante ascensão funcional, serão reenquadrados no cargo de origem.</w:t>
      </w:r>
    </w:p>
    <w:p w14:paraId="25405FD0" w14:textId="77777777" w:rsidR="00056B8E" w:rsidRPr="00364965" w:rsidRDefault="00056B8E" w:rsidP="00364965">
      <w:pPr>
        <w:spacing w:after="0" w:line="240" w:lineRule="auto"/>
        <w:ind w:firstLine="1418"/>
        <w:jc w:val="both"/>
        <w:rPr>
          <w:rFonts w:ascii="Arial" w:hAnsi="Arial" w:cs="Arial"/>
          <w:sz w:val="24"/>
          <w:szCs w:val="24"/>
        </w:rPr>
      </w:pPr>
    </w:p>
    <w:p w14:paraId="31A867BC" w14:textId="3B2D87CA"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O reenquadramento</w:t>
      </w:r>
      <w:r w:rsidR="009577D0" w:rsidRPr="00364965">
        <w:rPr>
          <w:rFonts w:ascii="Arial" w:hAnsi="Arial" w:cs="Arial"/>
          <w:sz w:val="24"/>
          <w:szCs w:val="24"/>
        </w:rPr>
        <w:t xml:space="preserve">, sem caracterizar nova investidura ou forma de provimento derivado, </w:t>
      </w:r>
      <w:r w:rsidRPr="00364965">
        <w:rPr>
          <w:rFonts w:ascii="Arial" w:hAnsi="Arial" w:cs="Arial"/>
          <w:sz w:val="24"/>
          <w:szCs w:val="24"/>
        </w:rPr>
        <w:t>observará:</w:t>
      </w:r>
    </w:p>
    <w:p w14:paraId="24A0617A" w14:textId="77777777" w:rsidR="00056B8E" w:rsidRPr="00364965" w:rsidRDefault="00056B8E" w:rsidP="00364965">
      <w:pPr>
        <w:spacing w:after="0" w:line="240" w:lineRule="auto"/>
        <w:ind w:firstLine="1418"/>
        <w:jc w:val="both"/>
        <w:rPr>
          <w:rFonts w:ascii="Arial" w:hAnsi="Arial" w:cs="Arial"/>
          <w:sz w:val="24"/>
          <w:szCs w:val="24"/>
        </w:rPr>
      </w:pPr>
    </w:p>
    <w:p w14:paraId="37C8586B"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sz w:val="24"/>
          <w:szCs w:val="24"/>
        </w:rPr>
        <w:t>I – o tempo de efetivo exercício no serviço público;</w:t>
      </w:r>
    </w:p>
    <w:p w14:paraId="1BF4C535"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sz w:val="24"/>
          <w:szCs w:val="24"/>
        </w:rPr>
        <w:t>II – a experiência adquirida;</w:t>
      </w:r>
    </w:p>
    <w:p w14:paraId="183E4EE9"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sz w:val="24"/>
          <w:szCs w:val="24"/>
        </w:rPr>
        <w:t>III – a qualificação profissional.</w:t>
      </w:r>
    </w:p>
    <w:p w14:paraId="2965ED27" w14:textId="77777777" w:rsidR="00056B8E" w:rsidRPr="00364965" w:rsidRDefault="00056B8E" w:rsidP="00364965">
      <w:pPr>
        <w:spacing w:after="0" w:line="240" w:lineRule="auto"/>
        <w:ind w:firstLine="1418"/>
        <w:jc w:val="both"/>
        <w:rPr>
          <w:rFonts w:ascii="Arial" w:hAnsi="Arial" w:cs="Arial"/>
          <w:sz w:val="24"/>
          <w:szCs w:val="24"/>
        </w:rPr>
      </w:pPr>
    </w:p>
    <w:p w14:paraId="4647C6F6" w14:textId="22C4D428"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3º</w:t>
      </w:r>
      <w:r w:rsidRPr="00364965">
        <w:rPr>
          <w:rFonts w:ascii="Arial" w:hAnsi="Arial" w:cs="Arial"/>
          <w:sz w:val="24"/>
          <w:szCs w:val="24"/>
        </w:rPr>
        <w:t xml:space="preserve"> Fica assegurada a manutenção da remuneração anteriormente percebida, mediante a instituição de vantagem pessoal nominalmente identificada – VPNI, quando necessário</w:t>
      </w:r>
      <w:r w:rsidR="00166AF0" w:rsidRPr="00364965">
        <w:rPr>
          <w:rFonts w:ascii="Arial" w:hAnsi="Arial" w:cs="Arial"/>
          <w:sz w:val="24"/>
          <w:szCs w:val="24"/>
        </w:rPr>
        <w:t xml:space="preserve"> à preservação da irredutibilidade remuneratória</w:t>
      </w:r>
      <w:r w:rsidRPr="00364965">
        <w:rPr>
          <w:rFonts w:ascii="Arial" w:hAnsi="Arial" w:cs="Arial"/>
          <w:sz w:val="24"/>
          <w:szCs w:val="24"/>
        </w:rPr>
        <w:t>.</w:t>
      </w:r>
    </w:p>
    <w:p w14:paraId="4AA8A462" w14:textId="77777777" w:rsidR="00056B8E" w:rsidRPr="00364965" w:rsidRDefault="00056B8E" w:rsidP="00364965">
      <w:pPr>
        <w:spacing w:after="0" w:line="240" w:lineRule="auto"/>
        <w:ind w:firstLine="1418"/>
        <w:jc w:val="both"/>
        <w:rPr>
          <w:rFonts w:ascii="Arial" w:hAnsi="Arial" w:cs="Arial"/>
          <w:sz w:val="24"/>
          <w:szCs w:val="24"/>
        </w:rPr>
      </w:pPr>
    </w:p>
    <w:p w14:paraId="0EF16B68" w14:textId="31CC7F9C"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 </w:t>
      </w:r>
      <w:r w:rsidR="00395D71" w:rsidRPr="00364965">
        <w:rPr>
          <w:rFonts w:ascii="Arial" w:hAnsi="Arial" w:cs="Arial"/>
          <w:b/>
          <w:bCs/>
          <w:sz w:val="24"/>
          <w:szCs w:val="24"/>
        </w:rPr>
        <w:t>4</w:t>
      </w:r>
      <w:r w:rsidRPr="00364965">
        <w:rPr>
          <w:rFonts w:ascii="Arial" w:hAnsi="Arial" w:cs="Arial"/>
          <w:b/>
          <w:bCs/>
          <w:sz w:val="24"/>
          <w:szCs w:val="24"/>
        </w:rPr>
        <w:t>º</w:t>
      </w:r>
      <w:r w:rsidRPr="00364965">
        <w:rPr>
          <w:rFonts w:ascii="Arial" w:hAnsi="Arial" w:cs="Arial"/>
          <w:sz w:val="24"/>
          <w:szCs w:val="24"/>
        </w:rPr>
        <w:t xml:space="preserve"> Ficam preservados os atos praticados pelos servidores no exercício das funções decorrentes da ascensão funcional.</w:t>
      </w:r>
    </w:p>
    <w:p w14:paraId="3006E938" w14:textId="77777777" w:rsidR="00181B7A" w:rsidRPr="00364965" w:rsidRDefault="00181B7A" w:rsidP="00364965">
      <w:pPr>
        <w:spacing w:after="0" w:line="240" w:lineRule="auto"/>
        <w:ind w:firstLine="1418"/>
        <w:jc w:val="both"/>
        <w:rPr>
          <w:rFonts w:ascii="Arial" w:hAnsi="Arial" w:cs="Arial"/>
          <w:sz w:val="24"/>
          <w:szCs w:val="24"/>
        </w:rPr>
      </w:pPr>
    </w:p>
    <w:p w14:paraId="5EB240E8" w14:textId="1FCB71E7" w:rsidR="00056B8E" w:rsidRPr="00364965" w:rsidRDefault="00181B7A"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44.</w:t>
      </w:r>
      <w:r w:rsidRPr="00364965">
        <w:rPr>
          <w:rFonts w:ascii="Arial" w:hAnsi="Arial" w:cs="Arial"/>
          <w:sz w:val="24"/>
          <w:szCs w:val="24"/>
        </w:rPr>
        <w:t xml:space="preserve"> O servidor reenquadrado no cargo originário submeter-se-á às regras de desenvolvimento funcional previstas para o respectivo cargo no Plano de Cargos, Carreira e Vencimentos vigente, observadas as exigências de progressão horizontal e vertical aplicáveis aos demais servidores da carreira.</w:t>
      </w:r>
    </w:p>
    <w:p w14:paraId="7AD12AF8" w14:textId="77777777" w:rsidR="00181B7A" w:rsidRPr="00364965" w:rsidRDefault="00181B7A" w:rsidP="00364965">
      <w:pPr>
        <w:spacing w:after="0" w:line="240" w:lineRule="auto"/>
        <w:ind w:firstLine="1418"/>
        <w:jc w:val="both"/>
        <w:rPr>
          <w:rFonts w:ascii="Arial" w:hAnsi="Arial" w:cs="Arial"/>
          <w:sz w:val="24"/>
          <w:szCs w:val="24"/>
        </w:rPr>
      </w:pPr>
    </w:p>
    <w:p w14:paraId="7770F319" w14:textId="12B1BB00"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4</w:t>
      </w:r>
      <w:r w:rsidR="00181B7A" w:rsidRPr="00364965">
        <w:rPr>
          <w:rFonts w:ascii="Arial" w:hAnsi="Arial" w:cs="Arial"/>
          <w:b/>
          <w:bCs/>
          <w:sz w:val="24"/>
          <w:szCs w:val="24"/>
        </w:rPr>
        <w:t>5</w:t>
      </w:r>
      <w:r w:rsidRPr="00364965">
        <w:rPr>
          <w:rFonts w:ascii="Arial" w:hAnsi="Arial" w:cs="Arial"/>
          <w:b/>
          <w:bCs/>
          <w:sz w:val="24"/>
          <w:szCs w:val="24"/>
        </w:rPr>
        <w:t>.</w:t>
      </w:r>
      <w:r w:rsidRPr="00364965">
        <w:rPr>
          <w:rFonts w:ascii="Arial" w:hAnsi="Arial" w:cs="Arial"/>
          <w:sz w:val="24"/>
          <w:szCs w:val="24"/>
        </w:rPr>
        <w:t xml:space="preserve"> Os servidores que, em decorrência dos enquadramentos previstos nesta Lei, perceberem valores superiores aos estabelecidos na tabela de vencimentos terão a diferença mantida a título de Vantagem Pessoal Nominalmente Identificada – VPNI.</w:t>
      </w:r>
    </w:p>
    <w:p w14:paraId="432AF8B9" w14:textId="77777777" w:rsidR="00056B8E" w:rsidRPr="00364965" w:rsidRDefault="00056B8E" w:rsidP="00364965">
      <w:pPr>
        <w:spacing w:after="0" w:line="240" w:lineRule="auto"/>
        <w:ind w:firstLine="1418"/>
        <w:jc w:val="both"/>
        <w:rPr>
          <w:rFonts w:ascii="Arial" w:hAnsi="Arial" w:cs="Arial"/>
          <w:sz w:val="24"/>
          <w:szCs w:val="24"/>
        </w:rPr>
      </w:pPr>
    </w:p>
    <w:p w14:paraId="6294A7BF"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1º</w:t>
      </w:r>
      <w:r w:rsidRPr="00364965">
        <w:rPr>
          <w:rFonts w:ascii="Arial" w:hAnsi="Arial" w:cs="Arial"/>
          <w:sz w:val="24"/>
          <w:szCs w:val="24"/>
        </w:rPr>
        <w:t xml:space="preserve"> A VPNI será paga em parcela destacada e possui caráter individual, nominal e irredutível, não se incorporando ao padrão de vencimento do cargo.</w:t>
      </w:r>
    </w:p>
    <w:p w14:paraId="7BF442B8" w14:textId="77777777" w:rsidR="00056B8E" w:rsidRPr="00364965" w:rsidRDefault="00056B8E" w:rsidP="00364965">
      <w:pPr>
        <w:spacing w:after="0" w:line="240" w:lineRule="auto"/>
        <w:ind w:firstLine="1418"/>
        <w:jc w:val="both"/>
        <w:rPr>
          <w:rFonts w:ascii="Arial" w:hAnsi="Arial" w:cs="Arial"/>
          <w:sz w:val="24"/>
          <w:szCs w:val="24"/>
        </w:rPr>
      </w:pPr>
    </w:p>
    <w:p w14:paraId="627C29FC" w14:textId="29CD3501"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2º</w:t>
      </w:r>
      <w:r w:rsidRPr="00364965">
        <w:rPr>
          <w:rFonts w:ascii="Arial" w:hAnsi="Arial" w:cs="Arial"/>
          <w:sz w:val="24"/>
          <w:szCs w:val="24"/>
        </w:rPr>
        <w:t xml:space="preserve"> </w:t>
      </w:r>
      <w:r w:rsidR="00D932E1" w:rsidRPr="00364965">
        <w:rPr>
          <w:rFonts w:ascii="Arial" w:hAnsi="Arial" w:cs="Arial"/>
          <w:sz w:val="24"/>
          <w:szCs w:val="24"/>
        </w:rPr>
        <w:t>Os valores da VPNI serão atualizados pelos mesmos índices, percentuais e datas aplicados à revisão geral anual e aos reajustes remuneratórios concedidos aos servidores públicos da Câmara Municipal de Campo Novo do Parecis.</w:t>
      </w:r>
    </w:p>
    <w:p w14:paraId="1064BC17" w14:textId="77777777" w:rsidR="00D932E1" w:rsidRPr="00364965" w:rsidRDefault="00D932E1" w:rsidP="00364965">
      <w:pPr>
        <w:spacing w:after="0" w:line="240" w:lineRule="auto"/>
        <w:ind w:firstLine="1418"/>
        <w:jc w:val="both"/>
        <w:rPr>
          <w:rFonts w:ascii="Arial" w:hAnsi="Arial" w:cs="Arial"/>
          <w:sz w:val="24"/>
          <w:szCs w:val="24"/>
        </w:rPr>
      </w:pPr>
    </w:p>
    <w:p w14:paraId="5063A321" w14:textId="38B0197F"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3º</w:t>
      </w:r>
      <w:r w:rsidRPr="00364965">
        <w:rPr>
          <w:rFonts w:ascii="Arial" w:hAnsi="Arial" w:cs="Arial"/>
          <w:sz w:val="24"/>
          <w:szCs w:val="24"/>
        </w:rPr>
        <w:t xml:space="preserve"> A VPNI integrará a remuneração do servidor, inclusive para cálculo de adicionais, gratificações e demais vantagens.</w:t>
      </w:r>
    </w:p>
    <w:p w14:paraId="19760920" w14:textId="77777777" w:rsidR="00056B8E" w:rsidRPr="00364965" w:rsidRDefault="00056B8E" w:rsidP="00364965">
      <w:pPr>
        <w:spacing w:after="0" w:line="240" w:lineRule="auto"/>
        <w:ind w:firstLine="1418"/>
        <w:jc w:val="both"/>
        <w:rPr>
          <w:rFonts w:ascii="Arial" w:hAnsi="Arial" w:cs="Arial"/>
          <w:sz w:val="24"/>
          <w:szCs w:val="24"/>
        </w:rPr>
      </w:pPr>
    </w:p>
    <w:p w14:paraId="6048C5D3"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4º</w:t>
      </w:r>
      <w:r w:rsidRPr="00364965">
        <w:rPr>
          <w:rFonts w:ascii="Arial" w:hAnsi="Arial" w:cs="Arial"/>
          <w:sz w:val="24"/>
          <w:szCs w:val="24"/>
        </w:rPr>
        <w:t xml:space="preserve"> A VPNI será considerada para fins de cálculo do décimo terceiro salário, férias e abono constitucional.</w:t>
      </w:r>
    </w:p>
    <w:p w14:paraId="62DA0824" w14:textId="77777777" w:rsidR="00056B8E" w:rsidRPr="00364965" w:rsidRDefault="00056B8E" w:rsidP="00364965">
      <w:pPr>
        <w:spacing w:after="0" w:line="240" w:lineRule="auto"/>
        <w:ind w:firstLine="1418"/>
        <w:jc w:val="both"/>
        <w:rPr>
          <w:rFonts w:ascii="Arial" w:hAnsi="Arial" w:cs="Arial"/>
          <w:sz w:val="24"/>
          <w:szCs w:val="24"/>
        </w:rPr>
      </w:pPr>
    </w:p>
    <w:p w14:paraId="61773AC5"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5º</w:t>
      </w:r>
      <w:r w:rsidRPr="00364965">
        <w:rPr>
          <w:rFonts w:ascii="Arial" w:hAnsi="Arial" w:cs="Arial"/>
          <w:sz w:val="24"/>
          <w:szCs w:val="24"/>
        </w:rPr>
        <w:t xml:space="preserve"> A VPNI integrará a base de cálculo dos proventos de aposentadoria e das pensões, na forma da legislação aplicável.</w:t>
      </w:r>
    </w:p>
    <w:p w14:paraId="361694C6" w14:textId="77777777" w:rsidR="00056B8E" w:rsidRPr="00364965" w:rsidRDefault="00056B8E" w:rsidP="00364965">
      <w:pPr>
        <w:spacing w:after="0" w:line="240" w:lineRule="auto"/>
        <w:ind w:firstLine="1418"/>
        <w:jc w:val="both"/>
        <w:rPr>
          <w:rFonts w:ascii="Arial" w:hAnsi="Arial" w:cs="Arial"/>
          <w:sz w:val="24"/>
          <w:szCs w:val="24"/>
        </w:rPr>
      </w:pPr>
    </w:p>
    <w:p w14:paraId="1B56376A"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6º</w:t>
      </w:r>
      <w:r w:rsidRPr="00364965">
        <w:rPr>
          <w:rFonts w:ascii="Arial" w:hAnsi="Arial" w:cs="Arial"/>
          <w:sz w:val="24"/>
          <w:szCs w:val="24"/>
        </w:rPr>
        <w:t xml:space="preserve"> A diferença entre a remuneração anteriormente percebida e aquela decorrente do reenquadramento no cargo de origem, nos casos de ascensão funcional, será mantida sob a forma de VPNI.</w:t>
      </w:r>
    </w:p>
    <w:p w14:paraId="55989BEC" w14:textId="77777777" w:rsidR="00056B8E" w:rsidRPr="00364965" w:rsidRDefault="00056B8E" w:rsidP="00364965">
      <w:pPr>
        <w:spacing w:after="0" w:line="240" w:lineRule="auto"/>
        <w:ind w:firstLine="1418"/>
        <w:jc w:val="both"/>
        <w:rPr>
          <w:rFonts w:ascii="Arial" w:hAnsi="Arial" w:cs="Arial"/>
          <w:sz w:val="24"/>
          <w:szCs w:val="24"/>
        </w:rPr>
      </w:pPr>
    </w:p>
    <w:p w14:paraId="5AA29256" w14:textId="77777777"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7º</w:t>
      </w:r>
      <w:r w:rsidRPr="00364965">
        <w:rPr>
          <w:rFonts w:ascii="Arial" w:hAnsi="Arial" w:cs="Arial"/>
          <w:sz w:val="24"/>
          <w:szCs w:val="24"/>
        </w:rPr>
        <w:t xml:space="preserve"> A VPNI deverá ser identificada de forma destacada no contracheque do servidor.</w:t>
      </w:r>
    </w:p>
    <w:p w14:paraId="29D4D2C6" w14:textId="77777777" w:rsidR="00056B8E" w:rsidRPr="00364965" w:rsidRDefault="00056B8E" w:rsidP="00364965">
      <w:pPr>
        <w:spacing w:after="0" w:line="240" w:lineRule="auto"/>
        <w:ind w:firstLine="1418"/>
        <w:jc w:val="both"/>
        <w:rPr>
          <w:rFonts w:ascii="Arial" w:hAnsi="Arial" w:cs="Arial"/>
          <w:sz w:val="24"/>
          <w:szCs w:val="24"/>
        </w:rPr>
      </w:pPr>
    </w:p>
    <w:p w14:paraId="5D3B6867" w14:textId="4CC8765C" w:rsidR="00766639" w:rsidRPr="00364965" w:rsidRDefault="00766639"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 8º </w:t>
      </w:r>
      <w:r w:rsidRPr="00364965">
        <w:rPr>
          <w:rFonts w:ascii="Arial" w:hAnsi="Arial" w:cs="Arial"/>
          <w:sz w:val="24"/>
          <w:szCs w:val="24"/>
        </w:rPr>
        <w:t>A VPNI poderá ser absorvida por reajustes decorrentes de reestruturação geral da carreira, sendo vedada qualquer redução nominal da remuneração do servidor no momento da transição.</w:t>
      </w:r>
    </w:p>
    <w:p w14:paraId="05D6247B" w14:textId="77777777" w:rsidR="00766639" w:rsidRPr="00364965" w:rsidRDefault="00766639" w:rsidP="00364965">
      <w:pPr>
        <w:spacing w:after="0" w:line="240" w:lineRule="auto"/>
        <w:ind w:firstLine="1418"/>
        <w:jc w:val="both"/>
        <w:rPr>
          <w:rFonts w:ascii="Arial" w:hAnsi="Arial" w:cs="Arial"/>
          <w:sz w:val="24"/>
          <w:szCs w:val="24"/>
        </w:rPr>
      </w:pPr>
    </w:p>
    <w:p w14:paraId="64A6AE20" w14:textId="3ADD7483" w:rsidR="00056B8E" w:rsidRPr="00364965" w:rsidRDefault="00056B8E"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4</w:t>
      </w:r>
      <w:r w:rsidR="00181B7A" w:rsidRPr="00364965">
        <w:rPr>
          <w:rFonts w:ascii="Arial" w:hAnsi="Arial" w:cs="Arial"/>
          <w:b/>
          <w:bCs/>
          <w:sz w:val="24"/>
          <w:szCs w:val="24"/>
        </w:rPr>
        <w:t>6</w:t>
      </w:r>
      <w:r w:rsidRPr="00364965">
        <w:rPr>
          <w:rFonts w:ascii="Arial" w:hAnsi="Arial" w:cs="Arial"/>
          <w:b/>
          <w:bCs/>
          <w:sz w:val="24"/>
          <w:szCs w:val="24"/>
        </w:rPr>
        <w:t>.</w:t>
      </w:r>
      <w:r w:rsidRPr="00364965">
        <w:rPr>
          <w:rFonts w:ascii="Arial" w:hAnsi="Arial" w:cs="Arial"/>
          <w:sz w:val="24"/>
          <w:szCs w:val="24"/>
        </w:rPr>
        <w:t xml:space="preserve"> Não haverá redução da remuneração em decorrência da aplicação desta Lei, assegurada a irredutibilidade remuneratória, nos termos da Constituição Federal.</w:t>
      </w:r>
    </w:p>
    <w:p w14:paraId="6972E44E" w14:textId="77777777" w:rsidR="00056B8E" w:rsidRPr="00364965" w:rsidRDefault="00056B8E" w:rsidP="00364965">
      <w:pPr>
        <w:spacing w:after="0" w:line="240" w:lineRule="auto"/>
        <w:ind w:firstLine="1418"/>
        <w:jc w:val="both"/>
        <w:rPr>
          <w:rFonts w:ascii="Arial" w:hAnsi="Arial" w:cs="Arial"/>
          <w:sz w:val="24"/>
          <w:szCs w:val="24"/>
        </w:rPr>
      </w:pPr>
    </w:p>
    <w:p w14:paraId="7D707F66" w14:textId="75280CB2" w:rsidR="00056B8E" w:rsidRPr="00364965" w:rsidRDefault="00056B8E" w:rsidP="00364965">
      <w:pPr>
        <w:spacing w:after="0" w:line="240" w:lineRule="auto"/>
        <w:ind w:firstLine="1418"/>
        <w:jc w:val="both"/>
        <w:rPr>
          <w:rFonts w:ascii="Arial" w:hAnsi="Arial" w:cs="Arial"/>
          <w:color w:val="000000" w:themeColor="text1"/>
          <w:sz w:val="24"/>
          <w:szCs w:val="24"/>
        </w:rPr>
      </w:pPr>
      <w:r w:rsidRPr="00364965">
        <w:rPr>
          <w:rFonts w:ascii="Arial" w:hAnsi="Arial" w:cs="Arial"/>
          <w:b/>
          <w:bCs/>
          <w:color w:val="000000" w:themeColor="text1"/>
          <w:sz w:val="24"/>
          <w:szCs w:val="24"/>
        </w:rPr>
        <w:t xml:space="preserve">Art. </w:t>
      </w:r>
      <w:r w:rsidR="0085291D" w:rsidRPr="00364965">
        <w:rPr>
          <w:rFonts w:ascii="Arial" w:hAnsi="Arial" w:cs="Arial"/>
          <w:b/>
          <w:bCs/>
          <w:color w:val="000000" w:themeColor="text1"/>
          <w:sz w:val="24"/>
          <w:szCs w:val="24"/>
        </w:rPr>
        <w:t>4</w:t>
      </w:r>
      <w:r w:rsidR="00181B7A" w:rsidRPr="00364965">
        <w:rPr>
          <w:rFonts w:ascii="Arial" w:hAnsi="Arial" w:cs="Arial"/>
          <w:b/>
          <w:bCs/>
          <w:color w:val="000000" w:themeColor="text1"/>
          <w:sz w:val="24"/>
          <w:szCs w:val="24"/>
        </w:rPr>
        <w:t>7</w:t>
      </w:r>
      <w:r w:rsidRPr="00364965">
        <w:rPr>
          <w:rFonts w:ascii="Arial" w:hAnsi="Arial" w:cs="Arial"/>
          <w:b/>
          <w:bCs/>
          <w:color w:val="000000" w:themeColor="text1"/>
          <w:sz w:val="24"/>
          <w:szCs w:val="24"/>
        </w:rPr>
        <w:t>.</w:t>
      </w:r>
      <w:r w:rsidRPr="00364965">
        <w:rPr>
          <w:rFonts w:ascii="Arial" w:hAnsi="Arial" w:cs="Arial"/>
          <w:color w:val="000000" w:themeColor="text1"/>
          <w:sz w:val="24"/>
          <w:szCs w:val="24"/>
        </w:rPr>
        <w:t xml:space="preserve"> </w:t>
      </w:r>
      <w:r w:rsidR="008410F9" w:rsidRPr="00364965">
        <w:rPr>
          <w:rFonts w:ascii="Arial" w:hAnsi="Arial" w:cs="Arial"/>
          <w:color w:val="000000" w:themeColor="text1"/>
          <w:sz w:val="24"/>
          <w:szCs w:val="24"/>
        </w:rPr>
        <w:t xml:space="preserve">As situações funcionais </w:t>
      </w:r>
      <w:r w:rsidR="00181A3F" w:rsidRPr="00364965">
        <w:rPr>
          <w:rFonts w:ascii="Arial" w:hAnsi="Arial" w:cs="Arial"/>
          <w:color w:val="000000" w:themeColor="text1"/>
          <w:sz w:val="24"/>
          <w:szCs w:val="24"/>
        </w:rPr>
        <w:t>regularmente constituídas</w:t>
      </w:r>
      <w:r w:rsidR="008410F9" w:rsidRPr="00364965">
        <w:rPr>
          <w:rFonts w:ascii="Arial" w:hAnsi="Arial" w:cs="Arial"/>
          <w:color w:val="000000" w:themeColor="text1"/>
          <w:sz w:val="24"/>
          <w:szCs w:val="24"/>
        </w:rPr>
        <w:t xml:space="preserve"> anteriormente à vigência desta Lei terão seus efeitos administrativos e remuneratórios preservados, observados os limites constitucionais, vedada a manutenção de provimento derivado incompatível com o art. 37, inciso II, da Constituição Federal.</w:t>
      </w:r>
    </w:p>
    <w:p w14:paraId="732074E0" w14:textId="77777777" w:rsidR="008410F9" w:rsidRPr="00364965" w:rsidRDefault="008410F9" w:rsidP="00364965">
      <w:pPr>
        <w:spacing w:after="0" w:line="240" w:lineRule="auto"/>
        <w:ind w:firstLine="720"/>
        <w:jc w:val="both"/>
        <w:rPr>
          <w:rFonts w:ascii="Arial" w:hAnsi="Arial" w:cs="Arial"/>
          <w:sz w:val="24"/>
          <w:szCs w:val="24"/>
        </w:rPr>
      </w:pPr>
    </w:p>
    <w:p w14:paraId="24D73514" w14:textId="19FA0E6C" w:rsidR="006962BB" w:rsidRPr="00364965" w:rsidRDefault="006962BB" w:rsidP="00364965">
      <w:pPr>
        <w:spacing w:after="0" w:line="240" w:lineRule="auto"/>
        <w:jc w:val="center"/>
        <w:rPr>
          <w:rFonts w:ascii="Arial" w:hAnsi="Arial" w:cs="Arial"/>
          <w:b/>
          <w:bCs/>
          <w:sz w:val="24"/>
          <w:szCs w:val="24"/>
        </w:rPr>
      </w:pPr>
      <w:r w:rsidRPr="00364965">
        <w:rPr>
          <w:rFonts w:ascii="Arial" w:hAnsi="Arial" w:cs="Arial"/>
          <w:b/>
          <w:bCs/>
          <w:sz w:val="24"/>
          <w:szCs w:val="24"/>
        </w:rPr>
        <w:t>TÍTULO V</w:t>
      </w:r>
      <w:r w:rsidR="00056B8E" w:rsidRPr="00364965">
        <w:rPr>
          <w:rFonts w:ascii="Arial" w:hAnsi="Arial" w:cs="Arial"/>
          <w:b/>
          <w:bCs/>
          <w:sz w:val="24"/>
          <w:szCs w:val="24"/>
        </w:rPr>
        <w:t>II</w:t>
      </w:r>
    </w:p>
    <w:p w14:paraId="6F1C0E6A" w14:textId="169101F4" w:rsidR="006962BB" w:rsidRPr="00364965" w:rsidRDefault="006962BB" w:rsidP="00364965">
      <w:pPr>
        <w:spacing w:after="0" w:line="240" w:lineRule="auto"/>
        <w:jc w:val="center"/>
        <w:rPr>
          <w:rFonts w:ascii="Arial" w:hAnsi="Arial" w:cs="Arial"/>
          <w:b/>
          <w:bCs/>
          <w:sz w:val="24"/>
          <w:szCs w:val="24"/>
        </w:rPr>
      </w:pPr>
      <w:r w:rsidRPr="00364965">
        <w:rPr>
          <w:rFonts w:ascii="Arial" w:hAnsi="Arial" w:cs="Arial"/>
          <w:b/>
          <w:bCs/>
          <w:sz w:val="24"/>
          <w:szCs w:val="24"/>
        </w:rPr>
        <w:t>DA AVALIAÇÃO DE DESEMPENHO</w:t>
      </w:r>
    </w:p>
    <w:p w14:paraId="7D0B2644" w14:textId="77777777" w:rsidR="000131A7" w:rsidRPr="00364965" w:rsidRDefault="000131A7" w:rsidP="00364965">
      <w:pPr>
        <w:spacing w:after="0" w:line="240" w:lineRule="auto"/>
        <w:jc w:val="center"/>
        <w:rPr>
          <w:rFonts w:ascii="Arial" w:hAnsi="Arial" w:cs="Arial"/>
          <w:sz w:val="24"/>
          <w:szCs w:val="24"/>
        </w:rPr>
      </w:pPr>
    </w:p>
    <w:p w14:paraId="27E78E48" w14:textId="77777777" w:rsidR="000131A7" w:rsidRPr="00364965" w:rsidRDefault="000131A7" w:rsidP="00364965">
      <w:pPr>
        <w:pStyle w:val="NormalWeb"/>
        <w:spacing w:before="0" w:beforeAutospacing="0" w:after="0" w:afterAutospacing="0" w:line="240" w:lineRule="auto"/>
        <w:jc w:val="center"/>
        <w:rPr>
          <w:rFonts w:ascii="Arial" w:eastAsiaTheme="minorHAnsi" w:hAnsi="Arial" w:cs="Arial"/>
          <w:lang w:eastAsia="en-US"/>
        </w:rPr>
      </w:pPr>
      <w:r w:rsidRPr="00364965">
        <w:rPr>
          <w:rFonts w:ascii="Arial" w:eastAsiaTheme="minorHAnsi" w:hAnsi="Arial" w:cs="Arial"/>
          <w:lang w:eastAsia="en-US"/>
        </w:rPr>
        <w:t>CAPÍTULO I</w:t>
      </w:r>
    </w:p>
    <w:p w14:paraId="794A3A84" w14:textId="69B3B14F" w:rsidR="000131A7" w:rsidRPr="00364965" w:rsidRDefault="000131A7" w:rsidP="00364965">
      <w:pPr>
        <w:pStyle w:val="NormalWeb"/>
        <w:spacing w:before="0" w:beforeAutospacing="0" w:after="0" w:afterAutospacing="0" w:line="240" w:lineRule="auto"/>
        <w:jc w:val="center"/>
        <w:rPr>
          <w:rFonts w:ascii="Arial" w:eastAsiaTheme="minorHAnsi" w:hAnsi="Arial" w:cs="Arial"/>
          <w:lang w:eastAsia="en-US"/>
        </w:rPr>
      </w:pPr>
      <w:r w:rsidRPr="00364965">
        <w:rPr>
          <w:rFonts w:ascii="Arial" w:eastAsiaTheme="minorHAnsi" w:hAnsi="Arial" w:cs="Arial"/>
          <w:lang w:eastAsia="en-US"/>
        </w:rPr>
        <w:t>DA AVALIAÇÃO DE DESEMPENHO INDIVIDUAL PARA PROGRESSÃO NA CARREIRA</w:t>
      </w:r>
    </w:p>
    <w:p w14:paraId="4F929024" w14:textId="77777777" w:rsidR="000131A7" w:rsidRPr="00364965" w:rsidRDefault="000131A7" w:rsidP="00364965">
      <w:pPr>
        <w:pStyle w:val="NormalWeb"/>
        <w:spacing w:before="0" w:beforeAutospacing="0" w:after="0" w:afterAutospacing="0" w:line="240" w:lineRule="auto"/>
        <w:jc w:val="center"/>
        <w:rPr>
          <w:rFonts w:ascii="Arial" w:eastAsiaTheme="minorHAnsi" w:hAnsi="Arial" w:cs="Arial"/>
          <w:lang w:eastAsia="en-US"/>
        </w:rPr>
      </w:pPr>
    </w:p>
    <w:p w14:paraId="47B34920" w14:textId="771335D5"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4</w:t>
      </w:r>
      <w:r w:rsidR="0018772C" w:rsidRPr="00364965">
        <w:rPr>
          <w:rFonts w:ascii="Arial" w:eastAsiaTheme="minorHAnsi" w:hAnsi="Arial" w:cs="Arial"/>
          <w:b/>
          <w:bCs/>
          <w:lang w:eastAsia="en-US"/>
        </w:rPr>
        <w:t>8</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174CC1" w:rsidRPr="00364965">
        <w:rPr>
          <w:rFonts w:ascii="Arial" w:eastAsiaTheme="minorHAnsi" w:hAnsi="Arial" w:cs="Arial"/>
          <w:lang w:eastAsia="en-US"/>
        </w:rPr>
        <w:t>A avaliação dos servidores ocupantes de cargos de provimento efetivo será realizada pela Comissão Permanente de Avaliação e Desempenho.</w:t>
      </w:r>
    </w:p>
    <w:p w14:paraId="59AC42FB" w14:textId="77777777" w:rsidR="00174CC1" w:rsidRPr="00364965" w:rsidRDefault="00174CC1"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7A2B0F68" w14:textId="08BBCD42"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4</w:t>
      </w:r>
      <w:r w:rsidR="0018772C" w:rsidRPr="00364965">
        <w:rPr>
          <w:rFonts w:ascii="Arial" w:eastAsiaTheme="minorHAnsi" w:hAnsi="Arial" w:cs="Arial"/>
          <w:b/>
          <w:bCs/>
          <w:lang w:eastAsia="en-US"/>
        </w:rPr>
        <w:t>9</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4755B3" w:rsidRPr="00364965">
        <w:rPr>
          <w:rFonts w:ascii="Arial" w:eastAsiaTheme="minorHAnsi" w:hAnsi="Arial" w:cs="Arial"/>
          <w:lang w:eastAsia="en-US"/>
        </w:rPr>
        <w:t>A chefia imediata encaminhará anualmente à Comissão Permanente de Avaliação e Desempenho as informações relativas à assiduidade, pontualidade e produtividade do servidor, cabendo à Comissão remeter os respectivos registros à unidade responsável pela gestão de pessoas da Câmara Municipal.</w:t>
      </w:r>
    </w:p>
    <w:p w14:paraId="435BAEDD" w14:textId="77777777" w:rsidR="004755B3" w:rsidRPr="00364965" w:rsidRDefault="004755B3"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0CDEFA9A" w14:textId="30DFB8AC"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Parágrafo único.</w:t>
      </w:r>
      <w:r w:rsidRPr="00364965">
        <w:rPr>
          <w:rFonts w:ascii="Arial" w:eastAsiaTheme="minorHAnsi" w:hAnsi="Arial" w:cs="Arial"/>
          <w:lang w:eastAsia="en-US"/>
        </w:rPr>
        <w:t xml:space="preserve"> A qualquer tempo</w:t>
      </w:r>
      <w:r w:rsidR="004755B3" w:rsidRPr="00364965">
        <w:rPr>
          <w:rFonts w:ascii="Arial" w:eastAsiaTheme="minorHAnsi" w:hAnsi="Arial" w:cs="Arial"/>
          <w:lang w:eastAsia="en-US"/>
        </w:rPr>
        <w:t>,</w:t>
      </w:r>
      <w:r w:rsidRPr="00364965">
        <w:rPr>
          <w:rFonts w:ascii="Arial" w:eastAsiaTheme="minorHAnsi" w:hAnsi="Arial" w:cs="Arial"/>
          <w:lang w:eastAsia="en-US"/>
        </w:rPr>
        <w:t xml:space="preserve"> a Comissão Permanente de Avaliação e Desempenho poderá </w:t>
      </w:r>
      <w:r w:rsidR="004755B3" w:rsidRPr="00364965">
        <w:rPr>
          <w:rFonts w:ascii="Arial" w:eastAsiaTheme="minorHAnsi" w:hAnsi="Arial" w:cs="Arial"/>
          <w:lang w:eastAsia="en-US"/>
        </w:rPr>
        <w:t xml:space="preserve">realizar </w:t>
      </w:r>
      <w:r w:rsidRPr="00364965">
        <w:rPr>
          <w:rFonts w:ascii="Arial" w:eastAsiaTheme="minorHAnsi" w:hAnsi="Arial" w:cs="Arial"/>
          <w:lang w:eastAsia="en-US"/>
        </w:rPr>
        <w:t>dili</w:t>
      </w:r>
      <w:r w:rsidR="004755B3" w:rsidRPr="00364965">
        <w:rPr>
          <w:rFonts w:ascii="Arial" w:eastAsiaTheme="minorHAnsi" w:hAnsi="Arial" w:cs="Arial"/>
          <w:lang w:eastAsia="en-US"/>
        </w:rPr>
        <w:t xml:space="preserve">gências </w:t>
      </w:r>
      <w:r w:rsidRPr="00364965">
        <w:rPr>
          <w:rFonts w:ascii="Arial" w:eastAsiaTheme="minorHAnsi" w:hAnsi="Arial" w:cs="Arial"/>
          <w:lang w:eastAsia="en-US"/>
        </w:rPr>
        <w:t xml:space="preserve">para </w:t>
      </w:r>
      <w:r w:rsidR="004755B3" w:rsidRPr="00364965">
        <w:rPr>
          <w:rFonts w:ascii="Arial" w:eastAsiaTheme="minorHAnsi" w:hAnsi="Arial" w:cs="Arial"/>
          <w:lang w:eastAsia="en-US"/>
        </w:rPr>
        <w:t>verificar</w:t>
      </w:r>
      <w:r w:rsidRPr="00364965">
        <w:rPr>
          <w:rFonts w:ascii="Arial" w:eastAsiaTheme="minorHAnsi" w:hAnsi="Arial" w:cs="Arial"/>
          <w:lang w:eastAsia="en-US"/>
        </w:rPr>
        <w:t xml:space="preserve"> a </w:t>
      </w:r>
      <w:r w:rsidR="004755B3" w:rsidRPr="00364965">
        <w:rPr>
          <w:rFonts w:ascii="Arial" w:eastAsiaTheme="minorHAnsi" w:hAnsi="Arial" w:cs="Arial"/>
          <w:lang w:eastAsia="en-US"/>
        </w:rPr>
        <w:t>veracidade</w:t>
      </w:r>
      <w:r w:rsidRPr="00364965">
        <w:rPr>
          <w:rFonts w:ascii="Arial" w:eastAsiaTheme="minorHAnsi" w:hAnsi="Arial" w:cs="Arial"/>
          <w:lang w:eastAsia="en-US"/>
        </w:rPr>
        <w:t xml:space="preserve"> das informações prestadas</w:t>
      </w:r>
      <w:r w:rsidR="004755B3" w:rsidRPr="00364965">
        <w:rPr>
          <w:rFonts w:ascii="Arial" w:eastAsiaTheme="minorHAnsi" w:hAnsi="Arial" w:cs="Arial"/>
          <w:lang w:eastAsia="en-US"/>
        </w:rPr>
        <w:t xml:space="preserve">, utilizando, para este fim, </w:t>
      </w:r>
      <w:r w:rsidRPr="00364965">
        <w:rPr>
          <w:rFonts w:ascii="Arial" w:eastAsiaTheme="minorHAnsi" w:hAnsi="Arial" w:cs="Arial"/>
          <w:lang w:eastAsia="en-US"/>
        </w:rPr>
        <w:t xml:space="preserve">todos os meios de prova </w:t>
      </w:r>
      <w:r w:rsidR="00B6414B" w:rsidRPr="00364965">
        <w:rPr>
          <w:rFonts w:ascii="Arial" w:eastAsiaTheme="minorHAnsi" w:hAnsi="Arial" w:cs="Arial"/>
          <w:lang w:eastAsia="en-US"/>
        </w:rPr>
        <w:t>admitidos</w:t>
      </w:r>
      <w:r w:rsidRPr="00364965">
        <w:rPr>
          <w:rFonts w:ascii="Arial" w:eastAsiaTheme="minorHAnsi" w:hAnsi="Arial" w:cs="Arial"/>
          <w:lang w:eastAsia="en-US"/>
        </w:rPr>
        <w:t>.</w:t>
      </w:r>
    </w:p>
    <w:p w14:paraId="2C19C6A6" w14:textId="77777777"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710CF949" w14:textId="28C4F930"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18772C" w:rsidRPr="00364965">
        <w:rPr>
          <w:rFonts w:ascii="Arial" w:eastAsiaTheme="minorHAnsi" w:hAnsi="Arial" w:cs="Arial"/>
          <w:b/>
          <w:bCs/>
          <w:lang w:eastAsia="en-US"/>
        </w:rPr>
        <w:t>50</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542608" w:rsidRPr="00364965">
        <w:rPr>
          <w:rFonts w:ascii="Arial" w:eastAsiaTheme="minorHAnsi" w:hAnsi="Arial" w:cs="Arial"/>
          <w:lang w:eastAsia="en-US"/>
        </w:rPr>
        <w:t>A verificação da qualificação e da regularidade disciplinar do servidor será realizada pela Comissão Permanente de Avaliação e Desempenho, mediante consulta ao prontuário funcional.</w:t>
      </w:r>
    </w:p>
    <w:p w14:paraId="20869514" w14:textId="77777777" w:rsidR="00542608" w:rsidRPr="00364965" w:rsidRDefault="00542608"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2CF9C3DC" w14:textId="3732A9AC"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1</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4E2AE2" w:rsidRPr="00364965">
        <w:rPr>
          <w:rFonts w:ascii="Arial" w:eastAsiaTheme="minorHAnsi" w:hAnsi="Arial" w:cs="Arial"/>
          <w:lang w:eastAsia="en-US"/>
        </w:rPr>
        <w:t>A Comissão Permanente de Avaliação e Desempenho realizará a avaliação do desempenho individual dos servidores da Câmara Municipal de Campo Novo do Parecis e emitirá o respectivo resultado final, devendo os documentos da avaliação ser anexados ao prontuário funcional do servidor avaliado e mantidos sob a guarda da unidade responsável pela gestão de pessoas da Câmara Municipal.</w:t>
      </w:r>
    </w:p>
    <w:p w14:paraId="71C9CEAB" w14:textId="77777777" w:rsidR="00CF121A" w:rsidRPr="00364965" w:rsidRDefault="00CF121A" w:rsidP="00364965">
      <w:pPr>
        <w:pStyle w:val="NormalWeb"/>
        <w:spacing w:before="0" w:beforeAutospacing="0" w:after="0" w:afterAutospacing="0" w:line="240" w:lineRule="auto"/>
        <w:ind w:firstLine="1418"/>
        <w:jc w:val="both"/>
        <w:rPr>
          <w:rFonts w:ascii="Arial" w:eastAsiaTheme="minorHAnsi" w:hAnsi="Arial" w:cs="Arial"/>
          <w:b/>
          <w:bCs/>
          <w:lang w:eastAsia="en-US"/>
        </w:rPr>
      </w:pPr>
    </w:p>
    <w:p w14:paraId="54848C99" w14:textId="35CABE96"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Parágrafo único.</w:t>
      </w:r>
      <w:r w:rsidRPr="00364965">
        <w:rPr>
          <w:rFonts w:ascii="Arial" w:eastAsiaTheme="minorHAnsi" w:hAnsi="Arial" w:cs="Arial"/>
          <w:lang w:eastAsia="en-US"/>
        </w:rPr>
        <w:t xml:space="preserve"> </w:t>
      </w:r>
      <w:r w:rsidR="004E2AE2" w:rsidRPr="00364965">
        <w:rPr>
          <w:rFonts w:ascii="Arial" w:eastAsiaTheme="minorHAnsi" w:hAnsi="Arial" w:cs="Arial"/>
          <w:lang w:eastAsia="en-US"/>
        </w:rPr>
        <w:t>A realização da avaliação de desempenho independe de requerimento do servidor.</w:t>
      </w:r>
    </w:p>
    <w:p w14:paraId="631E3210" w14:textId="77777777" w:rsidR="004E2AE2" w:rsidRPr="00364965" w:rsidRDefault="004E2AE2"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7C12A361" w14:textId="24AFBFAB"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2</w:t>
      </w:r>
      <w:r w:rsidRPr="00364965">
        <w:rPr>
          <w:rFonts w:ascii="Arial" w:eastAsiaTheme="minorHAnsi" w:hAnsi="Arial" w:cs="Arial"/>
          <w:b/>
          <w:bCs/>
          <w:lang w:eastAsia="en-US"/>
        </w:rPr>
        <w:t>.</w:t>
      </w:r>
      <w:r w:rsidR="00172381" w:rsidRPr="00364965">
        <w:rPr>
          <w:rFonts w:ascii="Arial" w:eastAsiaTheme="minorHAnsi" w:hAnsi="Arial" w:cs="Arial"/>
          <w:lang w:eastAsia="en-US"/>
        </w:rPr>
        <w:t xml:space="preserve"> Os </w:t>
      </w:r>
      <w:r w:rsidRPr="00364965">
        <w:rPr>
          <w:rFonts w:ascii="Arial" w:eastAsiaTheme="minorHAnsi" w:hAnsi="Arial" w:cs="Arial"/>
          <w:lang w:eastAsia="en-US"/>
        </w:rPr>
        <w:t xml:space="preserve">servidores titulares de cargos de provimento efetivo </w:t>
      </w:r>
      <w:r w:rsidR="00172381" w:rsidRPr="00364965">
        <w:rPr>
          <w:rFonts w:ascii="Arial" w:eastAsiaTheme="minorHAnsi" w:hAnsi="Arial" w:cs="Arial"/>
          <w:lang w:eastAsia="en-US"/>
        </w:rPr>
        <w:t>d</w:t>
      </w:r>
      <w:r w:rsidRPr="00364965">
        <w:rPr>
          <w:rFonts w:ascii="Arial" w:eastAsiaTheme="minorHAnsi" w:hAnsi="Arial" w:cs="Arial"/>
          <w:lang w:eastAsia="en-US"/>
        </w:rPr>
        <w:t>a Câmara Municipal de Campo Novo do Parecis serão avaliados anualmente.</w:t>
      </w:r>
    </w:p>
    <w:p w14:paraId="0308404B" w14:textId="77777777" w:rsidR="00172381" w:rsidRPr="00364965" w:rsidRDefault="00172381"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D0F4C83" w14:textId="1DE035C4"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Parágrafo único.</w:t>
      </w:r>
      <w:r w:rsidRPr="00364965">
        <w:rPr>
          <w:rFonts w:ascii="Arial" w:eastAsiaTheme="minorHAnsi" w:hAnsi="Arial" w:cs="Arial"/>
          <w:lang w:eastAsia="en-US"/>
        </w:rPr>
        <w:t xml:space="preserve"> </w:t>
      </w:r>
      <w:r w:rsidR="00816597" w:rsidRPr="00364965">
        <w:rPr>
          <w:rFonts w:ascii="Arial" w:eastAsiaTheme="minorHAnsi" w:hAnsi="Arial" w:cs="Arial"/>
          <w:lang w:eastAsia="en-US"/>
        </w:rPr>
        <w:t>A avaliação de desempenho individual servirá de subsídio para a progressão horizontal do servidor e para o aperfeiçoamento da gestão de pessoas da Câmara Municipal.</w:t>
      </w:r>
    </w:p>
    <w:p w14:paraId="41B8AFB1" w14:textId="77777777" w:rsidR="00816597" w:rsidRPr="00364965" w:rsidRDefault="00816597"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630645A" w14:textId="5CD85804"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lastRenderedPageBreak/>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3</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4755B3" w:rsidRPr="00364965">
        <w:rPr>
          <w:rFonts w:ascii="Arial" w:eastAsiaTheme="minorHAnsi" w:hAnsi="Arial" w:cs="Arial"/>
          <w:lang w:eastAsia="en-US"/>
        </w:rPr>
        <w:t>A avaliação de desempenho individual observará os critérios estabelecidos nesta Lei.</w:t>
      </w:r>
    </w:p>
    <w:p w14:paraId="37041559" w14:textId="77777777" w:rsidR="004755B3" w:rsidRPr="00364965" w:rsidRDefault="004755B3"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2151027" w14:textId="63645F72"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Parágrafo único.</w:t>
      </w:r>
      <w:r w:rsidRPr="00364965">
        <w:rPr>
          <w:rFonts w:ascii="Arial" w:eastAsiaTheme="minorHAnsi" w:hAnsi="Arial" w:cs="Arial"/>
          <w:lang w:eastAsia="en-US"/>
        </w:rPr>
        <w:t xml:space="preserve"> </w:t>
      </w:r>
      <w:r w:rsidR="004755B3" w:rsidRPr="00364965">
        <w:rPr>
          <w:rFonts w:ascii="Arial" w:eastAsiaTheme="minorHAnsi" w:hAnsi="Arial" w:cs="Arial"/>
          <w:lang w:eastAsia="en-US"/>
        </w:rPr>
        <w:t>A pontuação atribuída ao servidor considerará exclusivamente o período de 12 (doze) meses anteriores à data da avaliação.</w:t>
      </w:r>
    </w:p>
    <w:p w14:paraId="6BE91334" w14:textId="77777777" w:rsidR="004755B3" w:rsidRPr="00364965" w:rsidRDefault="004755B3"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0A7C8BC7" w14:textId="40FB258D" w:rsidR="007D692A"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4</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DE276D" w:rsidRPr="00364965">
        <w:rPr>
          <w:rFonts w:ascii="Arial" w:eastAsiaTheme="minorHAnsi" w:hAnsi="Arial" w:cs="Arial"/>
          <w:lang w:eastAsia="en-US"/>
        </w:rPr>
        <w:t>Compete ao servidor apresentar os documentos comprobatórios de conclusão de cursos e de formação acadêmica à unidade administrativa responsável pela gestão de pessoas, para fins de registro e anotação no respectivo assentamento funcional.</w:t>
      </w:r>
    </w:p>
    <w:p w14:paraId="096D130B" w14:textId="77777777" w:rsidR="00DE276D" w:rsidRPr="00364965" w:rsidRDefault="00DE276D"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067B36C9" w14:textId="0CE3C2A1"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5</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DE276D" w:rsidRPr="00364965">
        <w:rPr>
          <w:rFonts w:ascii="Arial" w:eastAsiaTheme="minorHAnsi" w:hAnsi="Arial" w:cs="Arial"/>
          <w:lang w:eastAsia="en-US"/>
        </w:rPr>
        <w:t>Concluída a avaliação de desempenho, formalizada conforme o modelo constante do Anexo VI desta Lei, o servidor será cientificado do respectivo resultado e assinará o documento.</w:t>
      </w:r>
    </w:p>
    <w:p w14:paraId="7239AB2B" w14:textId="77777777" w:rsidR="00DE276D" w:rsidRPr="00364965" w:rsidRDefault="00DE276D"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C0D152E" w14:textId="71370CF5"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6</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172381" w:rsidRPr="00364965">
        <w:rPr>
          <w:rFonts w:ascii="Arial" w:eastAsiaTheme="minorHAnsi" w:hAnsi="Arial" w:cs="Arial"/>
          <w:lang w:eastAsia="en-US"/>
        </w:rPr>
        <w:t>É assegurado ao servidor avaliado o direito de interpor recurso perante a Comissão Permanente de Avaliação e Desempenho, no prazo de 5 (cinco) dias úteis, contados da ciência do resultado da avaliação.</w:t>
      </w:r>
    </w:p>
    <w:p w14:paraId="54E7BD87" w14:textId="77777777" w:rsidR="00172381" w:rsidRPr="00364965" w:rsidRDefault="00172381"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70C66813" w14:textId="5808F7DC"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Parágrafo único.</w:t>
      </w:r>
      <w:r w:rsidRPr="00364965">
        <w:rPr>
          <w:rFonts w:ascii="Arial" w:eastAsiaTheme="minorHAnsi" w:hAnsi="Arial" w:cs="Arial"/>
          <w:lang w:eastAsia="en-US"/>
        </w:rPr>
        <w:t xml:space="preserve"> </w:t>
      </w:r>
      <w:r w:rsidR="00172381" w:rsidRPr="00364965">
        <w:rPr>
          <w:rFonts w:ascii="Arial" w:eastAsiaTheme="minorHAnsi" w:hAnsi="Arial" w:cs="Arial"/>
          <w:lang w:eastAsia="en-US"/>
        </w:rPr>
        <w:t>O recurso será analisado pela Comissão Permanente de Avaliação e Desempenho que, caso mantenha o resultado da avaliação, deverá encaminhar o recurso ao Presidente da Câmara no prazo de 5 (cinco) dias úteis, para decisão final no prazo de 10 (dez) dias úteis.</w:t>
      </w:r>
    </w:p>
    <w:p w14:paraId="4E3426C5" w14:textId="77777777" w:rsidR="00172381" w:rsidRPr="00364965" w:rsidRDefault="00172381"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7986552" w14:textId="6F24D5C0"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7</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8D3FCB" w:rsidRPr="00364965">
        <w:rPr>
          <w:rFonts w:ascii="Arial" w:eastAsiaTheme="minorHAnsi" w:hAnsi="Arial" w:cs="Arial"/>
          <w:lang w:eastAsia="en-US"/>
        </w:rPr>
        <w:t>Os casos omissos relativos à avaliação de desempenho individual serão resolvidos pelo Presidente da Câmara.</w:t>
      </w:r>
    </w:p>
    <w:p w14:paraId="333A2BE3" w14:textId="77777777" w:rsidR="00192A41" w:rsidRPr="00364965" w:rsidRDefault="00192A41" w:rsidP="00364965">
      <w:pPr>
        <w:pStyle w:val="NormalWeb"/>
        <w:spacing w:before="0" w:beforeAutospacing="0" w:after="0" w:afterAutospacing="0" w:line="240" w:lineRule="auto"/>
        <w:ind w:firstLine="720"/>
        <w:jc w:val="both"/>
        <w:rPr>
          <w:rFonts w:ascii="Arial" w:eastAsiaTheme="minorHAnsi" w:hAnsi="Arial" w:cs="Arial"/>
          <w:lang w:eastAsia="en-US"/>
        </w:rPr>
      </w:pPr>
    </w:p>
    <w:p w14:paraId="4E3803EE" w14:textId="6A77F900" w:rsidR="000131A7" w:rsidRPr="00364965" w:rsidRDefault="000131A7" w:rsidP="00364965">
      <w:pPr>
        <w:pStyle w:val="NormalWeb"/>
        <w:spacing w:before="0" w:beforeAutospacing="0" w:after="0" w:afterAutospacing="0" w:line="240" w:lineRule="auto"/>
        <w:jc w:val="center"/>
        <w:rPr>
          <w:rFonts w:ascii="Arial" w:eastAsiaTheme="minorHAnsi" w:hAnsi="Arial" w:cs="Arial"/>
          <w:lang w:eastAsia="en-US"/>
        </w:rPr>
      </w:pPr>
      <w:r w:rsidRPr="00364965">
        <w:rPr>
          <w:rFonts w:ascii="Arial" w:eastAsiaTheme="minorHAnsi" w:hAnsi="Arial" w:cs="Arial"/>
          <w:lang w:eastAsia="en-US"/>
        </w:rPr>
        <w:t>CAPÍTULO II</w:t>
      </w:r>
    </w:p>
    <w:p w14:paraId="55FB9528" w14:textId="1158E294" w:rsidR="000131A7" w:rsidRPr="00364965" w:rsidRDefault="000131A7" w:rsidP="00364965">
      <w:pPr>
        <w:pStyle w:val="NormalWeb"/>
        <w:spacing w:before="0" w:beforeAutospacing="0" w:after="0" w:afterAutospacing="0" w:line="240" w:lineRule="auto"/>
        <w:jc w:val="center"/>
        <w:rPr>
          <w:rFonts w:ascii="Arial" w:eastAsiaTheme="minorHAnsi" w:hAnsi="Arial" w:cs="Arial"/>
          <w:lang w:eastAsia="en-US"/>
        </w:rPr>
      </w:pPr>
      <w:r w:rsidRPr="00364965">
        <w:rPr>
          <w:rFonts w:ascii="Arial" w:eastAsiaTheme="minorHAnsi" w:hAnsi="Arial" w:cs="Arial"/>
          <w:lang w:eastAsia="en-US"/>
        </w:rPr>
        <w:t>DOS CRITÉRIOS DE AVALIAÇÃO PARA PROGRESSÃO NA CARREIRA</w:t>
      </w:r>
    </w:p>
    <w:p w14:paraId="001327F7" w14:textId="77777777" w:rsidR="000131A7" w:rsidRPr="00364965" w:rsidRDefault="000131A7" w:rsidP="00364965">
      <w:pPr>
        <w:pStyle w:val="NormalWeb"/>
        <w:spacing w:before="0" w:beforeAutospacing="0" w:after="0" w:afterAutospacing="0" w:line="240" w:lineRule="auto"/>
        <w:jc w:val="center"/>
        <w:rPr>
          <w:rFonts w:ascii="Arial" w:eastAsiaTheme="minorHAnsi" w:hAnsi="Arial" w:cs="Arial"/>
          <w:lang w:eastAsia="en-US"/>
        </w:rPr>
      </w:pPr>
    </w:p>
    <w:p w14:paraId="26EE6A4C" w14:textId="78254438"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8</w:t>
      </w:r>
      <w:r w:rsidRPr="00364965">
        <w:rPr>
          <w:rFonts w:ascii="Arial" w:eastAsiaTheme="minorHAnsi" w:hAnsi="Arial" w:cs="Arial"/>
          <w:b/>
          <w:bCs/>
          <w:lang w:eastAsia="en-US"/>
        </w:rPr>
        <w:t>.</w:t>
      </w:r>
      <w:r w:rsidRPr="00364965">
        <w:rPr>
          <w:rFonts w:ascii="Arial" w:eastAsiaTheme="minorHAnsi" w:hAnsi="Arial" w:cs="Arial"/>
          <w:lang w:eastAsia="en-US"/>
        </w:rPr>
        <w:t xml:space="preserve"> A avaliação dos servidores públicos do quadro de servidores efetivos, constantes do Anexo I da presente </w:t>
      </w:r>
      <w:r w:rsidR="00325B57" w:rsidRPr="00364965">
        <w:rPr>
          <w:rFonts w:ascii="Arial" w:eastAsiaTheme="minorHAnsi" w:hAnsi="Arial" w:cs="Arial"/>
          <w:lang w:eastAsia="en-US"/>
        </w:rPr>
        <w:t>l</w:t>
      </w:r>
      <w:r w:rsidRPr="00364965">
        <w:rPr>
          <w:rFonts w:ascii="Arial" w:eastAsiaTheme="minorHAnsi" w:hAnsi="Arial" w:cs="Arial"/>
          <w:lang w:eastAsia="en-US"/>
        </w:rPr>
        <w:t>ei, será realizada com base nos critérios abaixo especificados, para os fins de progressão na carreira:</w:t>
      </w:r>
    </w:p>
    <w:p w14:paraId="2370BB7B" w14:textId="77777777"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36D5174E" w14:textId="77777777"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1º</w:t>
      </w:r>
      <w:r w:rsidRPr="00364965">
        <w:rPr>
          <w:rFonts w:ascii="Arial" w:eastAsiaTheme="minorHAnsi" w:hAnsi="Arial" w:cs="Arial"/>
          <w:lang w:eastAsia="en-US"/>
        </w:rPr>
        <w:t xml:space="preserve"> A avaliação de desempenho considerará:</w:t>
      </w:r>
    </w:p>
    <w:p w14:paraId="1DEF361A" w14:textId="77777777"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I - assiduidade;</w:t>
      </w:r>
    </w:p>
    <w:p w14:paraId="4F53CC6D" w14:textId="77777777"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II - pontualidade;</w:t>
      </w:r>
    </w:p>
    <w:p w14:paraId="278871CA" w14:textId="7267BEDD"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 xml:space="preserve">III </w:t>
      </w:r>
      <w:r w:rsidR="00B25E4A" w:rsidRPr="00364965">
        <w:rPr>
          <w:rFonts w:ascii="Arial" w:eastAsiaTheme="minorHAnsi" w:hAnsi="Arial" w:cs="Arial"/>
          <w:lang w:eastAsia="en-US"/>
        </w:rPr>
        <w:t>–</w:t>
      </w:r>
      <w:r w:rsidRPr="00364965">
        <w:rPr>
          <w:rFonts w:ascii="Arial" w:eastAsiaTheme="minorHAnsi" w:hAnsi="Arial" w:cs="Arial"/>
          <w:lang w:eastAsia="en-US"/>
        </w:rPr>
        <w:t xml:space="preserve"> produtividade</w:t>
      </w:r>
      <w:r w:rsidR="00B25E4A" w:rsidRPr="00364965">
        <w:rPr>
          <w:rFonts w:ascii="Arial" w:eastAsiaTheme="minorHAnsi" w:hAnsi="Arial" w:cs="Arial"/>
          <w:lang w:eastAsia="en-US"/>
        </w:rPr>
        <w:t>, compreendendo organização e iniciativa no trabalho</w:t>
      </w:r>
      <w:r w:rsidRPr="00364965">
        <w:rPr>
          <w:rFonts w:ascii="Arial" w:eastAsiaTheme="minorHAnsi" w:hAnsi="Arial" w:cs="Arial"/>
          <w:lang w:eastAsia="en-US"/>
        </w:rPr>
        <w:t>;</w:t>
      </w:r>
    </w:p>
    <w:p w14:paraId="6FD412D5" w14:textId="76E51CD1"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IV - disciplina;</w:t>
      </w:r>
      <w:r w:rsidR="00B25E4A" w:rsidRPr="00364965">
        <w:rPr>
          <w:rFonts w:ascii="Arial" w:eastAsiaTheme="minorHAnsi" w:hAnsi="Arial" w:cs="Arial"/>
          <w:lang w:eastAsia="en-US"/>
        </w:rPr>
        <w:t xml:space="preserve"> e</w:t>
      </w:r>
    </w:p>
    <w:p w14:paraId="6F820523" w14:textId="77777777"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V - qualificação.</w:t>
      </w:r>
    </w:p>
    <w:p w14:paraId="0552078C" w14:textId="77777777" w:rsidR="000C08D0" w:rsidRPr="00364965" w:rsidRDefault="000C08D0"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67CF09F4" w14:textId="59AF8346"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2º</w:t>
      </w:r>
      <w:r w:rsidRPr="00364965">
        <w:rPr>
          <w:rFonts w:ascii="Arial" w:eastAsiaTheme="minorHAnsi" w:hAnsi="Arial" w:cs="Arial"/>
          <w:lang w:eastAsia="en-US"/>
        </w:rPr>
        <w:t xml:space="preserve"> Para os fins desta </w:t>
      </w:r>
      <w:r w:rsidR="008E3E89" w:rsidRPr="00364965">
        <w:rPr>
          <w:rFonts w:ascii="Arial" w:eastAsiaTheme="minorHAnsi" w:hAnsi="Arial" w:cs="Arial"/>
          <w:lang w:eastAsia="en-US"/>
        </w:rPr>
        <w:t>L</w:t>
      </w:r>
      <w:r w:rsidRPr="00364965">
        <w:rPr>
          <w:rFonts w:ascii="Arial" w:eastAsiaTheme="minorHAnsi" w:hAnsi="Arial" w:cs="Arial"/>
          <w:lang w:eastAsia="en-US"/>
        </w:rPr>
        <w:t>ei, considera-se:</w:t>
      </w:r>
    </w:p>
    <w:p w14:paraId="050182EF" w14:textId="77777777" w:rsidR="00DF7AF2" w:rsidRPr="00364965" w:rsidRDefault="00DF7AF2"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37FDC735" w14:textId="23F27FE8" w:rsidR="00DF7AF2" w:rsidRPr="00364965" w:rsidRDefault="000131A7" w:rsidP="000E7933">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I - Assiduidade: comparecimento diário ao trabalho ou comprovação via home office quando estabelecido por ato próprio e não ter faltas injustificadas;</w:t>
      </w:r>
    </w:p>
    <w:p w14:paraId="50AAA262" w14:textId="2921AB3E" w:rsidR="00DF7AF2" w:rsidRPr="00364965" w:rsidRDefault="000131A7" w:rsidP="000E7933">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II - pontualidade: o cumprimento dos horários estabelecidos, incluindo os horários de entrada, saída e almoço;</w:t>
      </w:r>
    </w:p>
    <w:p w14:paraId="3B5D7150" w14:textId="60A30A18" w:rsidR="00DF7AF2"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 xml:space="preserve">III - produtividade: </w:t>
      </w:r>
      <w:r w:rsidR="00223655" w:rsidRPr="00364965">
        <w:rPr>
          <w:rFonts w:ascii="Arial" w:eastAsiaTheme="minorHAnsi" w:hAnsi="Arial" w:cs="Arial"/>
          <w:lang w:eastAsia="en-US"/>
        </w:rPr>
        <w:t>desempenho das atribuições do cargo com eficiência, qualidade, zelo, presteza, organização e iniciativa no trabalho;</w:t>
      </w:r>
    </w:p>
    <w:p w14:paraId="19A552FF" w14:textId="77777777" w:rsidR="00223655" w:rsidRPr="00364965" w:rsidRDefault="00223655"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44FA1B90" w14:textId="0BB339B3" w:rsidR="00B25E4A" w:rsidRPr="00364965" w:rsidRDefault="000131A7" w:rsidP="000E7933">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lastRenderedPageBreak/>
        <w:t xml:space="preserve">IV - disciplina: </w:t>
      </w:r>
      <w:r w:rsidR="00B25E4A" w:rsidRPr="00364965">
        <w:rPr>
          <w:rFonts w:ascii="Arial" w:eastAsiaTheme="minorHAnsi" w:hAnsi="Arial" w:cs="Arial"/>
          <w:lang w:eastAsia="en-US"/>
        </w:rPr>
        <w:t>observância dos deveres funcionais e ausência de penalidades disciplinares aplicadas na forma da lei;</w:t>
      </w:r>
    </w:p>
    <w:p w14:paraId="70D0236C" w14:textId="77777777" w:rsidR="000131A7"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V - qualificação: realização de cursos de extensão ou aperfeiçoamento que tenham relação direta com a atuação profissional do servidor e se revelem úteis em face da atual lotação do servidor.</w:t>
      </w:r>
    </w:p>
    <w:p w14:paraId="6B5AAE4F" w14:textId="77777777" w:rsidR="000C08D0" w:rsidRPr="00364965" w:rsidRDefault="000C08D0"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5208D645" w14:textId="3E4AE245" w:rsidR="00C22083" w:rsidRPr="00364965" w:rsidRDefault="000131A7"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5</w:t>
      </w:r>
      <w:r w:rsidR="0018772C" w:rsidRPr="00364965">
        <w:rPr>
          <w:rFonts w:ascii="Arial" w:eastAsiaTheme="minorHAnsi" w:hAnsi="Arial" w:cs="Arial"/>
          <w:b/>
          <w:bCs/>
          <w:lang w:eastAsia="en-US"/>
        </w:rPr>
        <w:t>9</w:t>
      </w:r>
      <w:r w:rsidRPr="00364965">
        <w:rPr>
          <w:rFonts w:ascii="Arial" w:eastAsiaTheme="minorHAnsi" w:hAnsi="Arial" w:cs="Arial"/>
          <w:b/>
          <w:bCs/>
          <w:lang w:eastAsia="en-US"/>
        </w:rPr>
        <w:t>.</w:t>
      </w:r>
      <w:r w:rsidRPr="00364965">
        <w:rPr>
          <w:rFonts w:ascii="Arial" w:eastAsiaTheme="minorHAnsi" w:hAnsi="Arial" w:cs="Arial"/>
          <w:lang w:eastAsia="en-US"/>
        </w:rPr>
        <w:t xml:space="preserve"> </w:t>
      </w:r>
      <w:r w:rsidR="00174CC1" w:rsidRPr="00364965">
        <w:rPr>
          <w:rFonts w:ascii="Arial" w:eastAsiaTheme="minorHAnsi" w:hAnsi="Arial" w:cs="Arial"/>
          <w:lang w:eastAsia="en-US"/>
        </w:rPr>
        <w:t>A avaliação de desempenho para progressão horizontal na carreira observará os critérios estabelecidos nesta Lei e especificados no Anexo V.</w:t>
      </w:r>
    </w:p>
    <w:p w14:paraId="336A1791" w14:textId="77777777" w:rsidR="00174CC1" w:rsidRPr="00364965" w:rsidRDefault="00174CC1"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5A524B7A" w14:textId="7C8F2628" w:rsidR="00C22083" w:rsidRPr="00364965" w:rsidRDefault="00C22083"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Parágrafo único.</w:t>
      </w:r>
      <w:r w:rsidRPr="00364965">
        <w:rPr>
          <w:rFonts w:ascii="Arial" w:eastAsiaTheme="minorHAnsi" w:hAnsi="Arial" w:cs="Arial"/>
          <w:lang w:eastAsia="en-US"/>
        </w:rPr>
        <w:t xml:space="preserve"> </w:t>
      </w:r>
      <w:r w:rsidR="00174CC1" w:rsidRPr="00364965">
        <w:rPr>
          <w:rFonts w:ascii="Arial" w:eastAsiaTheme="minorHAnsi" w:hAnsi="Arial" w:cs="Arial"/>
          <w:lang w:eastAsia="en-US"/>
        </w:rPr>
        <w:t>O servidor deverá obter, no mínimo, 70 (setenta) pontos na avaliação anual de desempenho.</w:t>
      </w:r>
    </w:p>
    <w:p w14:paraId="1980AB40" w14:textId="77777777" w:rsidR="00174CC1" w:rsidRPr="00364965" w:rsidRDefault="00174CC1" w:rsidP="00364965">
      <w:pPr>
        <w:pStyle w:val="NormalWeb"/>
        <w:spacing w:before="0" w:beforeAutospacing="0" w:after="0" w:afterAutospacing="0" w:line="240" w:lineRule="auto"/>
        <w:ind w:firstLine="709"/>
        <w:jc w:val="both"/>
        <w:rPr>
          <w:rFonts w:ascii="Arial" w:eastAsiaTheme="minorHAnsi" w:hAnsi="Arial" w:cs="Arial"/>
          <w:lang w:eastAsia="en-US"/>
        </w:rPr>
      </w:pPr>
    </w:p>
    <w:p w14:paraId="522EFF04" w14:textId="6156B8E1" w:rsidR="006962BB" w:rsidRPr="00364965" w:rsidRDefault="006962BB" w:rsidP="00364965">
      <w:pPr>
        <w:spacing w:after="0" w:line="240" w:lineRule="auto"/>
        <w:jc w:val="center"/>
        <w:rPr>
          <w:rFonts w:ascii="Arial" w:hAnsi="Arial" w:cs="Arial"/>
          <w:b/>
          <w:bCs/>
          <w:sz w:val="24"/>
          <w:szCs w:val="24"/>
        </w:rPr>
      </w:pPr>
      <w:r w:rsidRPr="00364965">
        <w:rPr>
          <w:rFonts w:ascii="Arial" w:hAnsi="Arial" w:cs="Arial"/>
          <w:b/>
          <w:bCs/>
          <w:sz w:val="24"/>
          <w:szCs w:val="24"/>
        </w:rPr>
        <w:t>TÍTULO VI</w:t>
      </w:r>
      <w:r w:rsidR="00034845" w:rsidRPr="00364965">
        <w:rPr>
          <w:rFonts w:ascii="Arial" w:hAnsi="Arial" w:cs="Arial"/>
          <w:b/>
          <w:bCs/>
          <w:sz w:val="24"/>
          <w:szCs w:val="24"/>
        </w:rPr>
        <w:t>I</w:t>
      </w:r>
      <w:r w:rsidR="00501990" w:rsidRPr="00364965">
        <w:rPr>
          <w:rFonts w:ascii="Arial" w:hAnsi="Arial" w:cs="Arial"/>
          <w:b/>
          <w:bCs/>
          <w:sz w:val="24"/>
          <w:szCs w:val="24"/>
        </w:rPr>
        <w:t>I</w:t>
      </w:r>
    </w:p>
    <w:p w14:paraId="6FFA0AC0" w14:textId="32289031" w:rsidR="006962BB" w:rsidRPr="00364965" w:rsidRDefault="006962BB" w:rsidP="00364965">
      <w:pPr>
        <w:spacing w:after="0" w:line="240" w:lineRule="auto"/>
        <w:jc w:val="center"/>
        <w:rPr>
          <w:rFonts w:ascii="Arial" w:hAnsi="Arial" w:cs="Arial"/>
          <w:b/>
          <w:bCs/>
          <w:sz w:val="24"/>
          <w:szCs w:val="24"/>
        </w:rPr>
      </w:pPr>
      <w:r w:rsidRPr="00364965">
        <w:rPr>
          <w:rFonts w:ascii="Arial" w:hAnsi="Arial" w:cs="Arial"/>
          <w:b/>
          <w:bCs/>
          <w:sz w:val="24"/>
          <w:szCs w:val="24"/>
        </w:rPr>
        <w:t>DA VALORIZAÇÃO DO SERVIDOR</w:t>
      </w:r>
    </w:p>
    <w:p w14:paraId="10183301" w14:textId="77777777" w:rsidR="006962BB" w:rsidRPr="00364965" w:rsidRDefault="006962BB" w:rsidP="00364965">
      <w:pPr>
        <w:pStyle w:val="NormalWeb"/>
        <w:spacing w:before="0" w:beforeAutospacing="0" w:after="0" w:afterAutospacing="0" w:line="240" w:lineRule="auto"/>
        <w:ind w:firstLine="709"/>
        <w:jc w:val="both"/>
        <w:rPr>
          <w:rFonts w:ascii="Arial" w:eastAsiaTheme="minorHAnsi" w:hAnsi="Arial" w:cs="Arial"/>
          <w:lang w:eastAsia="en-US"/>
        </w:rPr>
      </w:pPr>
    </w:p>
    <w:p w14:paraId="652B6102" w14:textId="7777777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Art. 60.</w:t>
      </w:r>
      <w:r w:rsidRPr="00364965">
        <w:rPr>
          <w:rFonts w:ascii="Arial" w:eastAsiaTheme="minorHAnsi" w:hAnsi="Arial" w:cs="Arial"/>
          <w:lang w:eastAsia="en-US"/>
        </w:rPr>
        <w:t xml:space="preserve"> Em caráter excepcional de valorização funcional, os servidores efetivos já integrantes do quadro permanente da Câmara Municipal na data de publicação desta Lei poderão obter progressão horizontal mediante comprovação de elevação de escolaridade ou titulação, observados os critérios deste artigo.</w:t>
      </w:r>
    </w:p>
    <w:p w14:paraId="4C3574CC" w14:textId="7777777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39CEA59A" w14:textId="69DDFA3C"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1º</w:t>
      </w:r>
      <w:r w:rsidRPr="00364965">
        <w:rPr>
          <w:rFonts w:ascii="Arial" w:eastAsiaTheme="minorHAnsi" w:hAnsi="Arial" w:cs="Arial"/>
          <w:lang w:eastAsia="en-US"/>
        </w:rPr>
        <w:t xml:space="preserve"> As progressões previstas neste artigo aplicam-se exclusivamente aos servidores efetivos em exercício na data de publicação desta Lei e dependerão da prévia aprovação no estágio probatório</w:t>
      </w:r>
      <w:r w:rsidR="00B22F13" w:rsidRPr="00364965">
        <w:rPr>
          <w:rFonts w:ascii="Arial" w:eastAsiaTheme="minorHAnsi" w:hAnsi="Arial" w:cs="Arial"/>
          <w:lang w:eastAsia="en-US"/>
        </w:rPr>
        <w:t>, vedada a concessão durante o respectivo período</w:t>
      </w:r>
      <w:r w:rsidRPr="00364965">
        <w:rPr>
          <w:rFonts w:ascii="Arial" w:eastAsiaTheme="minorHAnsi" w:hAnsi="Arial" w:cs="Arial"/>
          <w:lang w:eastAsia="en-US"/>
        </w:rPr>
        <w:t>.</w:t>
      </w:r>
    </w:p>
    <w:p w14:paraId="47B3E993" w14:textId="7777777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5C148411" w14:textId="7777777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2º</w:t>
      </w:r>
      <w:r w:rsidRPr="00364965">
        <w:rPr>
          <w:rFonts w:ascii="Arial" w:eastAsiaTheme="minorHAnsi" w:hAnsi="Arial" w:cs="Arial"/>
          <w:lang w:eastAsia="en-US"/>
        </w:rPr>
        <w:t xml:space="preserve"> As progressões previstas neste artigo observarão:</w:t>
      </w:r>
    </w:p>
    <w:p w14:paraId="1D0A786D" w14:textId="77777777" w:rsidR="00CA2E1E" w:rsidRPr="00364965" w:rsidRDefault="00CA2E1E"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75170A24" w14:textId="75B94923" w:rsidR="00B83A9D" w:rsidRPr="00364965" w:rsidRDefault="000677FF" w:rsidP="000E7933">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I – os critérios de correspondência entre escolaridade e classe previstos no Anexo III;</w:t>
      </w:r>
    </w:p>
    <w:p w14:paraId="2955BABA" w14:textId="7AA301F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II – os requisitos gerais aplicáveis à progressão funcional previstos nesta Lei;</w:t>
      </w:r>
      <w:r w:rsidR="00CA2E1E" w:rsidRPr="00364965">
        <w:rPr>
          <w:rFonts w:ascii="Arial" w:eastAsiaTheme="minorHAnsi" w:hAnsi="Arial" w:cs="Arial"/>
          <w:lang w:eastAsia="en-US"/>
        </w:rPr>
        <w:t xml:space="preserve"> e</w:t>
      </w:r>
    </w:p>
    <w:p w14:paraId="58E934EE" w14:textId="7777777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III – processo administrativo regularmente instruído.</w:t>
      </w:r>
    </w:p>
    <w:p w14:paraId="05A0739E" w14:textId="7777777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7780301D" w14:textId="7777777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3º</w:t>
      </w:r>
      <w:r w:rsidRPr="00364965">
        <w:rPr>
          <w:rFonts w:ascii="Arial" w:eastAsiaTheme="minorHAnsi" w:hAnsi="Arial" w:cs="Arial"/>
          <w:lang w:eastAsia="en-US"/>
        </w:rPr>
        <w:t xml:space="preserve"> Os cursos e títulos utilizados com fundamento neste artigo não poderão ser reaproveitados para nova progressão funcional.</w:t>
      </w:r>
    </w:p>
    <w:p w14:paraId="0BC2BFD3" w14:textId="77777777" w:rsidR="000677FF"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231E255A" w14:textId="4945BBB9" w:rsidR="00823921" w:rsidRPr="00364965" w:rsidRDefault="000677FF"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4º</w:t>
      </w:r>
      <w:r w:rsidRPr="00364965">
        <w:rPr>
          <w:rFonts w:ascii="Arial" w:eastAsiaTheme="minorHAnsi" w:hAnsi="Arial" w:cs="Arial"/>
          <w:lang w:eastAsia="en-US"/>
        </w:rPr>
        <w:t xml:space="preserve"> Os efeitos financeiros observarão o disposto no art. 33 desta Lei.</w:t>
      </w:r>
    </w:p>
    <w:p w14:paraId="3189D389" w14:textId="77777777" w:rsidR="009F669D" w:rsidRPr="00364965" w:rsidRDefault="009F669D"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1B1BC34" w14:textId="23BAC770" w:rsidR="00313C37" w:rsidRPr="00364965" w:rsidRDefault="003D534D"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5°</w:t>
      </w:r>
      <w:r w:rsidR="00643448" w:rsidRPr="00364965">
        <w:rPr>
          <w:rFonts w:ascii="Arial" w:eastAsiaTheme="minorHAnsi" w:hAnsi="Arial" w:cs="Arial"/>
          <w:b/>
          <w:bCs/>
          <w:lang w:eastAsia="en-US"/>
        </w:rPr>
        <w:t xml:space="preserve"> </w:t>
      </w:r>
      <w:r w:rsidR="00745CA9" w:rsidRPr="00364965">
        <w:rPr>
          <w:rFonts w:ascii="Arial" w:eastAsiaTheme="minorHAnsi" w:hAnsi="Arial" w:cs="Arial"/>
          <w:lang w:eastAsia="en-US"/>
        </w:rPr>
        <w:t xml:space="preserve">O servidor que concluir curso de graduação, especialização ou mestrado poderá progredir para a classe correspondente </w:t>
      </w:r>
      <w:r w:rsidR="00A13F48" w:rsidRPr="00364965">
        <w:rPr>
          <w:rFonts w:ascii="Arial" w:eastAsiaTheme="minorHAnsi" w:hAnsi="Arial" w:cs="Arial"/>
          <w:lang w:eastAsia="en-US"/>
        </w:rPr>
        <w:t>à</w:t>
      </w:r>
      <w:r w:rsidR="00745CA9" w:rsidRPr="00364965">
        <w:rPr>
          <w:rFonts w:ascii="Arial" w:eastAsiaTheme="minorHAnsi" w:hAnsi="Arial" w:cs="Arial"/>
          <w:lang w:eastAsia="en-US"/>
        </w:rPr>
        <w:t xml:space="preserve"> titulação obtida, desde que comprove os requisitos exigidos para a respectiva classe, independentemente de ter cumprido as exigências das classes anteriores.</w:t>
      </w:r>
    </w:p>
    <w:p w14:paraId="3F0D6A43" w14:textId="77777777" w:rsidR="00745CA9" w:rsidRPr="00364965" w:rsidRDefault="00745CA9"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2FC5A6E" w14:textId="6CB69A4D" w:rsidR="003D534D" w:rsidRPr="00364965" w:rsidRDefault="003D534D"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6º</w:t>
      </w:r>
      <w:r w:rsidRPr="00364965">
        <w:rPr>
          <w:rFonts w:ascii="Arial" w:eastAsiaTheme="minorHAnsi" w:hAnsi="Arial" w:cs="Arial"/>
          <w:lang w:eastAsia="en-US"/>
        </w:rPr>
        <w:t xml:space="preserve"> O enquadramento previsto no § 5º observará os critérios de correspondência entre escolaridade, titulação e classe estabelecidos no Anexo III.</w:t>
      </w:r>
    </w:p>
    <w:p w14:paraId="10BA96F2" w14:textId="77777777" w:rsidR="003D534D" w:rsidRPr="00364965" w:rsidRDefault="003D534D"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4FAE3AA4" w14:textId="54580BA8" w:rsidR="003D534D" w:rsidRPr="00364965" w:rsidRDefault="003D534D"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7º</w:t>
      </w:r>
      <w:r w:rsidRPr="00364965">
        <w:rPr>
          <w:rFonts w:ascii="Arial" w:eastAsiaTheme="minorHAnsi" w:hAnsi="Arial" w:cs="Arial"/>
          <w:lang w:eastAsia="en-US"/>
        </w:rPr>
        <w:t xml:space="preserve"> O benefício previsto no § 5º somente </w:t>
      </w:r>
      <w:r w:rsidR="001E1123" w:rsidRPr="00364965">
        <w:rPr>
          <w:rFonts w:ascii="Arial" w:eastAsiaTheme="minorHAnsi" w:hAnsi="Arial" w:cs="Arial"/>
          <w:lang w:eastAsia="en-US"/>
        </w:rPr>
        <w:t xml:space="preserve">será concedido em caráter excepcional e por única vez </w:t>
      </w:r>
      <w:r w:rsidRPr="00364965">
        <w:rPr>
          <w:rFonts w:ascii="Arial" w:eastAsiaTheme="minorHAnsi" w:hAnsi="Arial" w:cs="Arial"/>
          <w:lang w:eastAsia="en-US"/>
        </w:rPr>
        <w:t>ao servidor</w:t>
      </w:r>
      <w:r w:rsidR="001E1123" w:rsidRPr="00364965">
        <w:rPr>
          <w:rFonts w:ascii="Arial" w:eastAsiaTheme="minorHAnsi" w:hAnsi="Arial" w:cs="Arial"/>
          <w:lang w:eastAsia="en-US"/>
        </w:rPr>
        <w:t>,</w:t>
      </w:r>
      <w:r w:rsidRPr="00364965">
        <w:rPr>
          <w:rFonts w:ascii="Arial" w:eastAsiaTheme="minorHAnsi" w:hAnsi="Arial" w:cs="Arial"/>
          <w:lang w:eastAsia="en-US"/>
        </w:rPr>
        <w:t xml:space="preserve"> durante sua vida funcional no âmbito da Câmara Municipal.</w:t>
      </w:r>
    </w:p>
    <w:p w14:paraId="54B79313" w14:textId="77777777" w:rsidR="00AF278B" w:rsidRPr="00364965" w:rsidRDefault="00AF278B"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785F6502" w14:textId="77777777" w:rsidR="00AF278B" w:rsidRPr="00364965" w:rsidRDefault="00AF278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lastRenderedPageBreak/>
        <w:t>Art. 61.</w:t>
      </w:r>
      <w:r w:rsidRPr="00364965">
        <w:rPr>
          <w:rFonts w:ascii="Arial" w:eastAsiaTheme="minorHAnsi" w:hAnsi="Arial" w:cs="Arial"/>
          <w:lang w:eastAsia="en-US"/>
        </w:rPr>
        <w:t xml:space="preserve"> Poderá ser computado, para fins de enquadramento inicial, até o limite de 10 (dez) anos de efetivo exercício em cargo público efetivo provido mediante concurso público junto à União, aos Estados, ao Distrito Federal e aos Municípios, mediante certidão expedida pelo órgão ou entidade de origem.</w:t>
      </w:r>
    </w:p>
    <w:p w14:paraId="59EB4779" w14:textId="77777777" w:rsidR="00AF278B" w:rsidRPr="00364965" w:rsidRDefault="00AF278B"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EB59C7D" w14:textId="77777777" w:rsidR="00AF278B" w:rsidRPr="00364965" w:rsidRDefault="00AF278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1º</w:t>
      </w:r>
      <w:r w:rsidRPr="00364965">
        <w:rPr>
          <w:rFonts w:ascii="Arial" w:eastAsiaTheme="minorHAnsi" w:hAnsi="Arial" w:cs="Arial"/>
          <w:lang w:eastAsia="en-US"/>
        </w:rPr>
        <w:t xml:space="preserve"> O disposto neste artigo aplica-se exclusivamente aos servidores efetivos integrantes do quadro permanente da Câmara Municipal na data de publicação desta Lei.</w:t>
      </w:r>
    </w:p>
    <w:p w14:paraId="2DED7095" w14:textId="6DDBA77F" w:rsidR="00AF278B" w:rsidRPr="00364965" w:rsidRDefault="00AF278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2º</w:t>
      </w:r>
      <w:r w:rsidRPr="00364965">
        <w:rPr>
          <w:rFonts w:ascii="Arial" w:eastAsiaTheme="minorHAnsi" w:hAnsi="Arial" w:cs="Arial"/>
          <w:lang w:eastAsia="en-US"/>
        </w:rPr>
        <w:t xml:space="preserve"> Para os servidores em estágio probatório na data de publicação desta Lei, o benefício previsto neste artigo será aplicado após a aquisição da estabilidade.</w:t>
      </w:r>
    </w:p>
    <w:p w14:paraId="1A8AC75B" w14:textId="77777777" w:rsidR="00AF278B" w:rsidRPr="00364965" w:rsidRDefault="00AF278B" w:rsidP="00364965">
      <w:pPr>
        <w:pStyle w:val="NormalWeb"/>
        <w:spacing w:before="0" w:beforeAutospacing="0" w:after="0" w:afterAutospacing="0" w:line="240" w:lineRule="auto"/>
        <w:ind w:firstLine="720"/>
        <w:jc w:val="both"/>
        <w:rPr>
          <w:rFonts w:ascii="Arial" w:eastAsiaTheme="minorHAnsi" w:hAnsi="Arial" w:cs="Arial"/>
          <w:lang w:eastAsia="en-US"/>
        </w:rPr>
      </w:pPr>
    </w:p>
    <w:p w14:paraId="634931B5" w14:textId="77777777" w:rsidR="001958D5" w:rsidRPr="00364965" w:rsidRDefault="001958D5" w:rsidP="00364965">
      <w:pPr>
        <w:spacing w:after="0" w:line="240" w:lineRule="auto"/>
        <w:jc w:val="center"/>
        <w:rPr>
          <w:rFonts w:ascii="Arial" w:hAnsi="Arial" w:cs="Arial"/>
          <w:b/>
          <w:bCs/>
          <w:sz w:val="24"/>
          <w:szCs w:val="24"/>
        </w:rPr>
      </w:pPr>
    </w:p>
    <w:p w14:paraId="0578EA31" w14:textId="77777777" w:rsidR="00894AD1" w:rsidRPr="00364965" w:rsidRDefault="00894AD1" w:rsidP="00364965">
      <w:pPr>
        <w:spacing w:after="0" w:line="240" w:lineRule="auto"/>
        <w:jc w:val="center"/>
        <w:rPr>
          <w:rFonts w:ascii="Arial" w:hAnsi="Arial" w:cs="Arial"/>
          <w:b/>
          <w:bCs/>
          <w:sz w:val="24"/>
          <w:szCs w:val="24"/>
        </w:rPr>
      </w:pPr>
      <w:r w:rsidRPr="00364965">
        <w:rPr>
          <w:rFonts w:ascii="Arial" w:hAnsi="Arial" w:cs="Arial"/>
          <w:b/>
          <w:bCs/>
          <w:sz w:val="24"/>
          <w:szCs w:val="24"/>
        </w:rPr>
        <w:t>TÍTULO IX</w:t>
      </w:r>
    </w:p>
    <w:p w14:paraId="74940344" w14:textId="1769DA85" w:rsidR="001958D5" w:rsidRPr="00364965" w:rsidRDefault="00894AD1" w:rsidP="00364965">
      <w:pPr>
        <w:spacing w:after="0" w:line="240" w:lineRule="auto"/>
        <w:jc w:val="center"/>
        <w:rPr>
          <w:rFonts w:ascii="Arial" w:hAnsi="Arial" w:cs="Arial"/>
          <w:b/>
          <w:bCs/>
          <w:sz w:val="24"/>
          <w:szCs w:val="24"/>
        </w:rPr>
      </w:pPr>
      <w:r w:rsidRPr="00364965">
        <w:rPr>
          <w:rFonts w:ascii="Arial" w:hAnsi="Arial" w:cs="Arial"/>
          <w:b/>
          <w:bCs/>
          <w:sz w:val="24"/>
          <w:szCs w:val="24"/>
        </w:rPr>
        <w:t>DA CONVERSÃO DA LICENÇA-PRÊMIO EM PECÚNIA</w:t>
      </w:r>
    </w:p>
    <w:p w14:paraId="7B252DFC" w14:textId="77777777" w:rsidR="00894AD1" w:rsidRPr="00364965" w:rsidRDefault="00894AD1" w:rsidP="00364965">
      <w:pPr>
        <w:spacing w:after="0" w:line="240" w:lineRule="auto"/>
        <w:jc w:val="center"/>
        <w:rPr>
          <w:rFonts w:ascii="Arial" w:hAnsi="Arial" w:cs="Arial"/>
          <w:b/>
          <w:bCs/>
          <w:sz w:val="24"/>
          <w:szCs w:val="24"/>
        </w:rPr>
      </w:pPr>
    </w:p>
    <w:p w14:paraId="3280BF09" w14:textId="7D4E5B8E" w:rsidR="00894AD1" w:rsidRPr="00364965" w:rsidRDefault="00894AD1"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6</w:t>
      </w:r>
      <w:r w:rsidR="00AF278B" w:rsidRPr="00364965">
        <w:rPr>
          <w:rFonts w:ascii="Arial" w:hAnsi="Arial" w:cs="Arial"/>
          <w:b/>
          <w:bCs/>
          <w:sz w:val="24"/>
          <w:szCs w:val="24"/>
        </w:rPr>
        <w:t>2</w:t>
      </w:r>
      <w:r w:rsidRPr="00364965">
        <w:rPr>
          <w:rFonts w:ascii="Arial" w:hAnsi="Arial" w:cs="Arial"/>
          <w:b/>
          <w:bCs/>
          <w:sz w:val="24"/>
          <w:szCs w:val="24"/>
        </w:rPr>
        <w:t xml:space="preserve">. </w:t>
      </w:r>
      <w:r w:rsidR="00C6142C" w:rsidRPr="00364965">
        <w:rPr>
          <w:rFonts w:ascii="Arial" w:hAnsi="Arial" w:cs="Arial"/>
          <w:sz w:val="24"/>
          <w:szCs w:val="24"/>
        </w:rPr>
        <w:t>O servidor público titular de cargo de provimento efetivo que houver adquirido o direito ao gozo de licença-prêmio por assiduidade, nos termos do Estatuto dos Servidores Públicos Municipais, poderá requerer a conversão de até 100% (cem por cento) do respectivo período em indenização pecuniária, de forma integral ou em parcelas não inferiores a 30 (trinta) dias.</w:t>
      </w:r>
    </w:p>
    <w:p w14:paraId="7F93DCC1" w14:textId="77777777" w:rsidR="00CA575C" w:rsidRPr="00364965" w:rsidRDefault="00CA575C" w:rsidP="00364965">
      <w:pPr>
        <w:spacing w:after="0" w:line="240" w:lineRule="auto"/>
        <w:ind w:firstLine="1418"/>
        <w:jc w:val="both"/>
        <w:rPr>
          <w:rFonts w:ascii="Arial" w:hAnsi="Arial" w:cs="Arial"/>
          <w:sz w:val="24"/>
          <w:szCs w:val="24"/>
        </w:rPr>
      </w:pPr>
    </w:p>
    <w:p w14:paraId="5CD16B03" w14:textId="2B414B91" w:rsidR="00C6142C" w:rsidRPr="00364965" w:rsidRDefault="00C6142C"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Parágrafo único: </w:t>
      </w:r>
      <w:r w:rsidRPr="00364965">
        <w:rPr>
          <w:rFonts w:ascii="Arial" w:hAnsi="Arial" w:cs="Arial"/>
          <w:sz w:val="24"/>
          <w:szCs w:val="24"/>
        </w:rPr>
        <w:t>Os critérios, condições, limites, procedimentos, forma de cálculo, processamento dos requerimentos e demais disposições necessárias à aplicação deste artigo serão disciplinad</w:t>
      </w:r>
      <w:r w:rsidR="00FF61CE" w:rsidRPr="00364965">
        <w:rPr>
          <w:rFonts w:ascii="Arial" w:hAnsi="Arial" w:cs="Arial"/>
          <w:sz w:val="24"/>
          <w:szCs w:val="24"/>
        </w:rPr>
        <w:t>a</w:t>
      </w:r>
      <w:r w:rsidRPr="00364965">
        <w:rPr>
          <w:rFonts w:ascii="Arial" w:hAnsi="Arial" w:cs="Arial"/>
          <w:sz w:val="24"/>
          <w:szCs w:val="24"/>
        </w:rPr>
        <w:t>s por ato da Mesa Diretora.</w:t>
      </w:r>
    </w:p>
    <w:p w14:paraId="62F78D44" w14:textId="77777777" w:rsidR="00C6142C" w:rsidRPr="00364965" w:rsidRDefault="00C6142C" w:rsidP="00364965">
      <w:pPr>
        <w:spacing w:after="0" w:line="240" w:lineRule="auto"/>
        <w:ind w:firstLine="1418"/>
        <w:jc w:val="both"/>
        <w:rPr>
          <w:rFonts w:ascii="Arial" w:hAnsi="Arial" w:cs="Arial"/>
          <w:sz w:val="24"/>
          <w:szCs w:val="24"/>
        </w:rPr>
      </w:pPr>
    </w:p>
    <w:p w14:paraId="40B38F89" w14:textId="2B4832E0" w:rsidR="00894AD1" w:rsidRPr="00364965" w:rsidRDefault="00894AD1"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6</w:t>
      </w:r>
      <w:r w:rsidR="00AF278B" w:rsidRPr="00364965">
        <w:rPr>
          <w:rFonts w:ascii="Arial" w:hAnsi="Arial" w:cs="Arial"/>
          <w:b/>
          <w:bCs/>
          <w:sz w:val="24"/>
          <w:szCs w:val="24"/>
        </w:rPr>
        <w:t>3</w:t>
      </w:r>
      <w:r w:rsidRPr="00364965">
        <w:rPr>
          <w:rFonts w:ascii="Arial" w:hAnsi="Arial" w:cs="Arial"/>
          <w:b/>
          <w:bCs/>
          <w:sz w:val="24"/>
          <w:szCs w:val="24"/>
        </w:rPr>
        <w:t xml:space="preserve">. </w:t>
      </w:r>
      <w:r w:rsidRPr="00364965">
        <w:rPr>
          <w:rFonts w:ascii="Arial" w:hAnsi="Arial" w:cs="Arial"/>
          <w:sz w:val="24"/>
          <w:szCs w:val="24"/>
        </w:rPr>
        <w:t>A conversão em pecúnia dependerá:</w:t>
      </w:r>
    </w:p>
    <w:p w14:paraId="3AF64694" w14:textId="77777777" w:rsidR="00CA575C" w:rsidRPr="00364965" w:rsidRDefault="00CA575C" w:rsidP="00364965">
      <w:pPr>
        <w:spacing w:after="0" w:line="240" w:lineRule="auto"/>
        <w:ind w:firstLine="1418"/>
        <w:jc w:val="both"/>
        <w:rPr>
          <w:rFonts w:ascii="Arial" w:hAnsi="Arial" w:cs="Arial"/>
          <w:sz w:val="24"/>
          <w:szCs w:val="24"/>
        </w:rPr>
      </w:pPr>
    </w:p>
    <w:p w14:paraId="5AEB18B0" w14:textId="38048BBE" w:rsidR="00894AD1" w:rsidRPr="00364965" w:rsidRDefault="00894AD1" w:rsidP="00364965">
      <w:pPr>
        <w:spacing w:after="0" w:line="240" w:lineRule="auto"/>
        <w:ind w:firstLine="1418"/>
        <w:jc w:val="both"/>
        <w:rPr>
          <w:rFonts w:ascii="Arial" w:hAnsi="Arial" w:cs="Arial"/>
          <w:sz w:val="24"/>
          <w:szCs w:val="24"/>
        </w:rPr>
      </w:pPr>
      <w:r w:rsidRPr="00364965">
        <w:rPr>
          <w:rFonts w:ascii="Arial" w:hAnsi="Arial" w:cs="Arial"/>
          <w:sz w:val="24"/>
          <w:szCs w:val="24"/>
        </w:rPr>
        <w:t>I – de requerimento do servidor;</w:t>
      </w:r>
    </w:p>
    <w:p w14:paraId="2287CB42" w14:textId="13502EC4" w:rsidR="00894AD1" w:rsidRPr="00364965" w:rsidRDefault="00894AD1" w:rsidP="00364965">
      <w:pPr>
        <w:spacing w:after="0" w:line="240" w:lineRule="auto"/>
        <w:ind w:firstLine="1418"/>
        <w:jc w:val="both"/>
        <w:rPr>
          <w:rFonts w:ascii="Arial" w:hAnsi="Arial" w:cs="Arial"/>
          <w:sz w:val="24"/>
          <w:szCs w:val="24"/>
        </w:rPr>
      </w:pPr>
      <w:r w:rsidRPr="00364965">
        <w:rPr>
          <w:rFonts w:ascii="Arial" w:hAnsi="Arial" w:cs="Arial"/>
          <w:sz w:val="24"/>
          <w:szCs w:val="24"/>
        </w:rPr>
        <w:t>II – da existência de disponibilidade orçamentária e financeira; e</w:t>
      </w:r>
    </w:p>
    <w:p w14:paraId="6897CF44" w14:textId="15A3BA90" w:rsidR="00894AD1" w:rsidRPr="00364965" w:rsidRDefault="00894AD1" w:rsidP="00364965">
      <w:pPr>
        <w:spacing w:after="0" w:line="240" w:lineRule="auto"/>
        <w:ind w:firstLine="1418"/>
        <w:jc w:val="both"/>
        <w:rPr>
          <w:rFonts w:ascii="Arial" w:hAnsi="Arial" w:cs="Arial"/>
          <w:sz w:val="24"/>
          <w:szCs w:val="24"/>
        </w:rPr>
      </w:pPr>
      <w:r w:rsidRPr="00364965">
        <w:rPr>
          <w:rFonts w:ascii="Arial" w:hAnsi="Arial" w:cs="Arial"/>
          <w:sz w:val="24"/>
          <w:szCs w:val="24"/>
        </w:rPr>
        <w:t>III – da observância dos limites legais de despesa com pessoal.</w:t>
      </w:r>
    </w:p>
    <w:p w14:paraId="1166FF05" w14:textId="77777777" w:rsidR="00C6142C" w:rsidRPr="00364965" w:rsidRDefault="00C6142C" w:rsidP="00364965">
      <w:pPr>
        <w:spacing w:after="0" w:line="240" w:lineRule="auto"/>
        <w:ind w:firstLine="1418"/>
        <w:jc w:val="both"/>
        <w:rPr>
          <w:rFonts w:ascii="Arial" w:hAnsi="Arial" w:cs="Arial"/>
          <w:sz w:val="24"/>
          <w:szCs w:val="24"/>
        </w:rPr>
      </w:pPr>
    </w:p>
    <w:p w14:paraId="34076987" w14:textId="74B818CC" w:rsidR="00894AD1" w:rsidRPr="00364965" w:rsidRDefault="00894AD1" w:rsidP="00364965">
      <w:pPr>
        <w:spacing w:after="0" w:line="240" w:lineRule="auto"/>
        <w:ind w:firstLine="1418"/>
        <w:jc w:val="both"/>
        <w:rPr>
          <w:rFonts w:ascii="Arial" w:hAnsi="Arial" w:cs="Arial"/>
          <w:sz w:val="24"/>
          <w:szCs w:val="24"/>
        </w:rPr>
      </w:pPr>
      <w:r w:rsidRPr="00364965">
        <w:rPr>
          <w:rFonts w:ascii="Arial" w:hAnsi="Arial" w:cs="Arial"/>
          <w:b/>
          <w:bCs/>
          <w:sz w:val="24"/>
          <w:szCs w:val="24"/>
        </w:rPr>
        <w:t>Art. 6</w:t>
      </w:r>
      <w:r w:rsidR="00AF278B" w:rsidRPr="00364965">
        <w:rPr>
          <w:rFonts w:ascii="Arial" w:hAnsi="Arial" w:cs="Arial"/>
          <w:b/>
          <w:bCs/>
          <w:sz w:val="24"/>
          <w:szCs w:val="24"/>
        </w:rPr>
        <w:t>4</w:t>
      </w:r>
      <w:r w:rsidRPr="00364965">
        <w:rPr>
          <w:rFonts w:ascii="Arial" w:hAnsi="Arial" w:cs="Arial"/>
          <w:b/>
          <w:bCs/>
          <w:sz w:val="24"/>
          <w:szCs w:val="24"/>
        </w:rPr>
        <w:t>.</w:t>
      </w:r>
      <w:r w:rsidRPr="00364965">
        <w:rPr>
          <w:rFonts w:ascii="Arial" w:hAnsi="Arial" w:cs="Arial"/>
          <w:sz w:val="24"/>
          <w:szCs w:val="24"/>
        </w:rPr>
        <w:t xml:space="preserve"> O deferimento do pedido observará </w:t>
      </w:r>
      <w:r w:rsidR="00FE00AB" w:rsidRPr="00364965">
        <w:rPr>
          <w:rFonts w:ascii="Arial" w:hAnsi="Arial" w:cs="Arial"/>
          <w:sz w:val="24"/>
          <w:szCs w:val="24"/>
        </w:rPr>
        <w:t>os critérios de conveniência e oportunidade da Administração Pública</w:t>
      </w:r>
      <w:r w:rsidRPr="00364965">
        <w:rPr>
          <w:rFonts w:ascii="Arial" w:hAnsi="Arial" w:cs="Arial"/>
          <w:sz w:val="24"/>
          <w:szCs w:val="24"/>
        </w:rPr>
        <w:t>.</w:t>
      </w:r>
    </w:p>
    <w:p w14:paraId="43DB408D" w14:textId="77777777" w:rsidR="00894AD1" w:rsidRPr="00364965" w:rsidRDefault="00894AD1" w:rsidP="00364965">
      <w:pPr>
        <w:spacing w:after="0" w:line="240" w:lineRule="auto"/>
        <w:ind w:firstLine="720"/>
        <w:jc w:val="both"/>
        <w:rPr>
          <w:rFonts w:ascii="Arial" w:hAnsi="Arial" w:cs="Arial"/>
          <w:sz w:val="24"/>
          <w:szCs w:val="24"/>
        </w:rPr>
      </w:pPr>
    </w:p>
    <w:p w14:paraId="3BBB8BEB" w14:textId="11A2063D" w:rsidR="006962BB" w:rsidRPr="00364965" w:rsidRDefault="009F17EA" w:rsidP="00364965">
      <w:pPr>
        <w:spacing w:after="0" w:line="240" w:lineRule="auto"/>
        <w:jc w:val="center"/>
        <w:rPr>
          <w:rFonts w:ascii="Arial" w:hAnsi="Arial" w:cs="Arial"/>
          <w:b/>
          <w:bCs/>
          <w:sz w:val="24"/>
          <w:szCs w:val="24"/>
        </w:rPr>
      </w:pPr>
      <w:r w:rsidRPr="00364965">
        <w:rPr>
          <w:rFonts w:ascii="Arial" w:hAnsi="Arial" w:cs="Arial"/>
          <w:b/>
          <w:bCs/>
          <w:sz w:val="24"/>
          <w:szCs w:val="24"/>
        </w:rPr>
        <w:t>TÍTULO</w:t>
      </w:r>
      <w:r w:rsidR="006962BB" w:rsidRPr="00364965">
        <w:rPr>
          <w:rFonts w:ascii="Arial" w:hAnsi="Arial" w:cs="Arial"/>
          <w:b/>
          <w:bCs/>
          <w:sz w:val="24"/>
          <w:szCs w:val="24"/>
        </w:rPr>
        <w:t xml:space="preserve"> </w:t>
      </w:r>
      <w:r w:rsidR="00501990" w:rsidRPr="00364965">
        <w:rPr>
          <w:rFonts w:ascii="Arial" w:hAnsi="Arial" w:cs="Arial"/>
          <w:b/>
          <w:bCs/>
          <w:sz w:val="24"/>
          <w:szCs w:val="24"/>
        </w:rPr>
        <w:t>X</w:t>
      </w:r>
    </w:p>
    <w:p w14:paraId="24F3977B" w14:textId="4C2A8233" w:rsidR="006962BB" w:rsidRPr="00364965" w:rsidRDefault="006962BB" w:rsidP="00364965">
      <w:pPr>
        <w:spacing w:after="0" w:line="240" w:lineRule="auto"/>
        <w:jc w:val="center"/>
        <w:rPr>
          <w:rFonts w:ascii="Arial" w:hAnsi="Arial" w:cs="Arial"/>
          <w:b/>
          <w:bCs/>
          <w:sz w:val="24"/>
          <w:szCs w:val="24"/>
        </w:rPr>
      </w:pPr>
      <w:r w:rsidRPr="00364965">
        <w:rPr>
          <w:rFonts w:ascii="Arial" w:hAnsi="Arial" w:cs="Arial"/>
          <w:b/>
          <w:bCs/>
          <w:sz w:val="24"/>
          <w:szCs w:val="24"/>
        </w:rPr>
        <w:t xml:space="preserve">DAS DISPOSIÇÕES </w:t>
      </w:r>
      <w:r w:rsidR="00147460" w:rsidRPr="00364965">
        <w:rPr>
          <w:rFonts w:ascii="Arial" w:hAnsi="Arial" w:cs="Arial"/>
          <w:b/>
          <w:bCs/>
          <w:sz w:val="24"/>
          <w:szCs w:val="24"/>
        </w:rPr>
        <w:t>TRANSITÓRIAS</w:t>
      </w:r>
    </w:p>
    <w:p w14:paraId="2B89350B" w14:textId="77777777" w:rsidR="00147460" w:rsidRPr="00364965" w:rsidRDefault="00147460" w:rsidP="00364965">
      <w:pPr>
        <w:spacing w:after="0" w:line="240" w:lineRule="auto"/>
        <w:jc w:val="center"/>
        <w:rPr>
          <w:rFonts w:ascii="Arial" w:hAnsi="Arial" w:cs="Arial"/>
          <w:sz w:val="24"/>
          <w:szCs w:val="24"/>
        </w:rPr>
      </w:pPr>
    </w:p>
    <w:p w14:paraId="013E4429" w14:textId="6674610C" w:rsidR="00147460" w:rsidRPr="00364965" w:rsidRDefault="00147460"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Art. </w:t>
      </w:r>
      <w:r w:rsidR="0085291D" w:rsidRPr="00364965">
        <w:rPr>
          <w:rFonts w:ascii="Arial" w:hAnsi="Arial" w:cs="Arial"/>
          <w:b/>
          <w:bCs/>
          <w:sz w:val="24"/>
          <w:szCs w:val="24"/>
        </w:rPr>
        <w:t>6</w:t>
      </w:r>
      <w:r w:rsidR="00AF278B" w:rsidRPr="00364965">
        <w:rPr>
          <w:rFonts w:ascii="Arial" w:hAnsi="Arial" w:cs="Arial"/>
          <w:b/>
          <w:bCs/>
          <w:sz w:val="24"/>
          <w:szCs w:val="24"/>
        </w:rPr>
        <w:t>5</w:t>
      </w:r>
      <w:r w:rsidRPr="00364965">
        <w:rPr>
          <w:rFonts w:ascii="Arial" w:hAnsi="Arial" w:cs="Arial"/>
          <w:b/>
          <w:bCs/>
          <w:sz w:val="24"/>
          <w:szCs w:val="24"/>
        </w:rPr>
        <w:t>.</w:t>
      </w:r>
      <w:r w:rsidRPr="00364965">
        <w:rPr>
          <w:rFonts w:ascii="Arial" w:hAnsi="Arial" w:cs="Arial"/>
          <w:sz w:val="24"/>
          <w:szCs w:val="24"/>
        </w:rPr>
        <w:t xml:space="preserve"> Consideram-se consolidados os enquadramentos funcionais e demais atos administrativos praticados com fundamento na Lei Municipa</w:t>
      </w:r>
      <w:r w:rsidR="00CD0713" w:rsidRPr="00364965">
        <w:rPr>
          <w:rFonts w:ascii="Arial" w:hAnsi="Arial" w:cs="Arial"/>
          <w:sz w:val="24"/>
          <w:szCs w:val="24"/>
        </w:rPr>
        <w:t>l</w:t>
      </w:r>
      <w:r w:rsidRPr="00364965">
        <w:rPr>
          <w:rFonts w:ascii="Arial" w:hAnsi="Arial" w:cs="Arial"/>
          <w:sz w:val="24"/>
          <w:szCs w:val="24"/>
        </w:rPr>
        <w:t xml:space="preserve"> nº 2.314, de 7 de junho de 2022,</w:t>
      </w:r>
      <w:r w:rsidR="00CD0713" w:rsidRPr="00364965">
        <w:rPr>
          <w:rFonts w:ascii="Arial" w:hAnsi="Arial" w:cs="Arial"/>
          <w:sz w:val="24"/>
          <w:szCs w:val="24"/>
        </w:rPr>
        <w:t xml:space="preserve"> </w:t>
      </w:r>
      <w:r w:rsidRPr="00364965">
        <w:rPr>
          <w:rFonts w:ascii="Arial" w:hAnsi="Arial" w:cs="Arial"/>
          <w:sz w:val="24"/>
          <w:szCs w:val="24"/>
        </w:rPr>
        <w:t>preservando-se os direitos deles decorrentes.</w:t>
      </w:r>
    </w:p>
    <w:p w14:paraId="6B640BB5" w14:textId="77777777" w:rsidR="00AA3C60" w:rsidRPr="00364965" w:rsidRDefault="00AA3C60" w:rsidP="00364965">
      <w:pPr>
        <w:spacing w:after="0" w:line="240" w:lineRule="auto"/>
        <w:ind w:firstLine="1418"/>
        <w:jc w:val="both"/>
        <w:rPr>
          <w:rFonts w:ascii="Arial" w:hAnsi="Arial" w:cs="Arial"/>
          <w:sz w:val="24"/>
          <w:szCs w:val="24"/>
        </w:rPr>
      </w:pPr>
    </w:p>
    <w:p w14:paraId="4CC99091" w14:textId="5C82D999" w:rsidR="00147460" w:rsidRPr="00364965" w:rsidRDefault="00147460" w:rsidP="00364965">
      <w:pPr>
        <w:spacing w:after="0" w:line="240" w:lineRule="auto"/>
        <w:ind w:firstLine="1418"/>
        <w:jc w:val="both"/>
        <w:rPr>
          <w:rFonts w:ascii="Arial" w:hAnsi="Arial" w:cs="Arial"/>
          <w:b/>
          <w:bCs/>
          <w:sz w:val="24"/>
          <w:szCs w:val="24"/>
        </w:rPr>
      </w:pPr>
      <w:r w:rsidRPr="00364965">
        <w:rPr>
          <w:rFonts w:ascii="Arial" w:hAnsi="Arial" w:cs="Arial"/>
          <w:b/>
          <w:bCs/>
          <w:sz w:val="24"/>
          <w:szCs w:val="24"/>
        </w:rPr>
        <w:t xml:space="preserve">Art. </w:t>
      </w:r>
      <w:r w:rsidR="0085291D" w:rsidRPr="00364965">
        <w:rPr>
          <w:rFonts w:ascii="Arial" w:hAnsi="Arial" w:cs="Arial"/>
          <w:b/>
          <w:bCs/>
          <w:sz w:val="24"/>
          <w:szCs w:val="24"/>
        </w:rPr>
        <w:t>6</w:t>
      </w:r>
      <w:r w:rsidR="00AF278B" w:rsidRPr="00364965">
        <w:rPr>
          <w:rFonts w:ascii="Arial" w:hAnsi="Arial" w:cs="Arial"/>
          <w:b/>
          <w:bCs/>
          <w:sz w:val="24"/>
          <w:szCs w:val="24"/>
        </w:rPr>
        <w:t>6</w:t>
      </w:r>
      <w:r w:rsidRPr="00364965">
        <w:rPr>
          <w:rFonts w:ascii="Arial" w:hAnsi="Arial" w:cs="Arial"/>
          <w:b/>
          <w:bCs/>
          <w:sz w:val="24"/>
          <w:szCs w:val="24"/>
        </w:rPr>
        <w:t xml:space="preserve">. </w:t>
      </w:r>
      <w:r w:rsidRPr="00364965">
        <w:rPr>
          <w:rFonts w:ascii="Arial" w:hAnsi="Arial" w:cs="Arial"/>
          <w:sz w:val="24"/>
          <w:szCs w:val="24"/>
        </w:rPr>
        <w:t>Ev</w:t>
      </w:r>
      <w:r w:rsidR="00AA3C60" w:rsidRPr="00364965">
        <w:rPr>
          <w:rFonts w:ascii="Arial" w:hAnsi="Arial" w:cs="Arial"/>
          <w:sz w:val="24"/>
          <w:szCs w:val="24"/>
        </w:rPr>
        <w:t>e</w:t>
      </w:r>
      <w:r w:rsidRPr="00364965">
        <w:rPr>
          <w:rFonts w:ascii="Arial" w:hAnsi="Arial" w:cs="Arial"/>
          <w:sz w:val="24"/>
          <w:szCs w:val="24"/>
        </w:rPr>
        <w:t>ntuais</w:t>
      </w:r>
      <w:r w:rsidR="00EC2473" w:rsidRPr="00364965">
        <w:rPr>
          <w:rFonts w:ascii="Arial" w:hAnsi="Arial" w:cs="Arial"/>
          <w:b/>
          <w:bCs/>
          <w:sz w:val="24"/>
          <w:szCs w:val="24"/>
        </w:rPr>
        <w:t xml:space="preserve"> </w:t>
      </w:r>
      <w:r w:rsidR="00AA3C60" w:rsidRPr="00364965">
        <w:rPr>
          <w:rFonts w:ascii="Arial" w:hAnsi="Arial" w:cs="Arial"/>
          <w:sz w:val="24"/>
          <w:szCs w:val="24"/>
        </w:rPr>
        <w:t>ajustes decorrentes de inconsistências identificadas nos enquadramentos anteriores poderão ser promovidos pela Administração, mediante processo administrativo, assegurados o contraditório e a ampla defesa.</w:t>
      </w:r>
    </w:p>
    <w:p w14:paraId="21FE1BCF" w14:textId="77777777" w:rsidR="00147460" w:rsidRPr="00364965" w:rsidRDefault="00147460" w:rsidP="00364965">
      <w:pPr>
        <w:spacing w:after="0" w:line="240" w:lineRule="auto"/>
        <w:ind w:firstLine="1418"/>
        <w:jc w:val="both"/>
        <w:rPr>
          <w:rFonts w:ascii="Arial" w:hAnsi="Arial" w:cs="Arial"/>
          <w:sz w:val="24"/>
          <w:szCs w:val="24"/>
        </w:rPr>
      </w:pPr>
    </w:p>
    <w:p w14:paraId="18247196" w14:textId="6B52847F" w:rsidR="00147460" w:rsidRPr="00364965" w:rsidRDefault="00147460"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Art. </w:t>
      </w:r>
      <w:r w:rsidR="0085291D" w:rsidRPr="00364965">
        <w:rPr>
          <w:rFonts w:ascii="Arial" w:hAnsi="Arial" w:cs="Arial"/>
          <w:b/>
          <w:bCs/>
          <w:sz w:val="24"/>
          <w:szCs w:val="24"/>
        </w:rPr>
        <w:t>6</w:t>
      </w:r>
      <w:r w:rsidR="00AF278B" w:rsidRPr="00364965">
        <w:rPr>
          <w:rFonts w:ascii="Arial" w:hAnsi="Arial" w:cs="Arial"/>
          <w:b/>
          <w:bCs/>
          <w:sz w:val="24"/>
          <w:szCs w:val="24"/>
        </w:rPr>
        <w:t>7</w:t>
      </w:r>
      <w:r w:rsidRPr="00364965">
        <w:rPr>
          <w:rFonts w:ascii="Arial" w:hAnsi="Arial" w:cs="Arial"/>
          <w:b/>
          <w:bCs/>
          <w:sz w:val="24"/>
          <w:szCs w:val="24"/>
        </w:rPr>
        <w:t>.</w:t>
      </w:r>
      <w:r w:rsidRPr="00364965">
        <w:rPr>
          <w:rFonts w:ascii="Arial" w:hAnsi="Arial" w:cs="Arial"/>
          <w:sz w:val="24"/>
          <w:szCs w:val="24"/>
        </w:rPr>
        <w:t xml:space="preserve"> Ficam preservados os atos de nomeação, exoneração, designação, lotação e enquadramento praticados com fundamento nas normas ora consolidadas.</w:t>
      </w:r>
    </w:p>
    <w:p w14:paraId="0BEF651A" w14:textId="77777777" w:rsidR="006962BB" w:rsidRPr="00364965" w:rsidRDefault="006962BB" w:rsidP="00364965">
      <w:pPr>
        <w:spacing w:after="0" w:line="240" w:lineRule="auto"/>
        <w:jc w:val="center"/>
        <w:rPr>
          <w:rFonts w:ascii="Arial" w:hAnsi="Arial" w:cs="Arial"/>
          <w:sz w:val="24"/>
          <w:szCs w:val="24"/>
        </w:rPr>
      </w:pPr>
    </w:p>
    <w:p w14:paraId="1B8CAA0F" w14:textId="77777777" w:rsidR="00D01648" w:rsidRDefault="00D01648" w:rsidP="00364965">
      <w:pPr>
        <w:spacing w:after="0" w:line="240" w:lineRule="auto"/>
        <w:jc w:val="center"/>
        <w:rPr>
          <w:rFonts w:ascii="Arial" w:hAnsi="Arial" w:cs="Arial"/>
          <w:b/>
          <w:bCs/>
          <w:sz w:val="24"/>
          <w:szCs w:val="24"/>
        </w:rPr>
      </w:pPr>
    </w:p>
    <w:p w14:paraId="2D521D27" w14:textId="51B4AE39" w:rsidR="005D27AC" w:rsidRPr="00364965" w:rsidRDefault="005D27AC" w:rsidP="00364965">
      <w:pPr>
        <w:spacing w:after="0" w:line="240" w:lineRule="auto"/>
        <w:jc w:val="center"/>
        <w:rPr>
          <w:rFonts w:ascii="Arial" w:hAnsi="Arial" w:cs="Arial"/>
          <w:b/>
          <w:bCs/>
          <w:sz w:val="24"/>
          <w:szCs w:val="24"/>
        </w:rPr>
      </w:pPr>
      <w:r w:rsidRPr="00364965">
        <w:rPr>
          <w:rFonts w:ascii="Arial" w:hAnsi="Arial" w:cs="Arial"/>
          <w:b/>
          <w:bCs/>
          <w:sz w:val="24"/>
          <w:szCs w:val="24"/>
        </w:rPr>
        <w:lastRenderedPageBreak/>
        <w:t xml:space="preserve">TÍTULO </w:t>
      </w:r>
      <w:r w:rsidR="00147460" w:rsidRPr="00364965">
        <w:rPr>
          <w:rFonts w:ascii="Arial" w:hAnsi="Arial" w:cs="Arial"/>
          <w:b/>
          <w:bCs/>
          <w:sz w:val="24"/>
          <w:szCs w:val="24"/>
        </w:rPr>
        <w:t>X</w:t>
      </w:r>
      <w:r w:rsidR="00894AD1" w:rsidRPr="00364965">
        <w:rPr>
          <w:rFonts w:ascii="Arial" w:hAnsi="Arial" w:cs="Arial"/>
          <w:b/>
          <w:bCs/>
          <w:sz w:val="24"/>
          <w:szCs w:val="24"/>
        </w:rPr>
        <w:t>I</w:t>
      </w:r>
    </w:p>
    <w:p w14:paraId="42353384" w14:textId="77777777" w:rsidR="005D27AC" w:rsidRPr="00364965" w:rsidRDefault="005D27AC" w:rsidP="00364965">
      <w:pPr>
        <w:spacing w:after="0" w:line="240" w:lineRule="auto"/>
        <w:jc w:val="center"/>
        <w:rPr>
          <w:rFonts w:ascii="Arial" w:hAnsi="Arial" w:cs="Arial"/>
          <w:b/>
          <w:bCs/>
          <w:sz w:val="24"/>
          <w:szCs w:val="24"/>
        </w:rPr>
      </w:pPr>
      <w:r w:rsidRPr="00364965">
        <w:rPr>
          <w:rFonts w:ascii="Arial" w:hAnsi="Arial" w:cs="Arial"/>
          <w:b/>
          <w:bCs/>
          <w:sz w:val="24"/>
          <w:szCs w:val="24"/>
        </w:rPr>
        <w:t>DAS DISPOSIÇÕES FINAIS</w:t>
      </w:r>
    </w:p>
    <w:p w14:paraId="1500B4CD" w14:textId="77777777" w:rsidR="006117C7" w:rsidRPr="00364965" w:rsidRDefault="006117C7" w:rsidP="00364965">
      <w:pPr>
        <w:spacing w:after="0" w:line="240" w:lineRule="auto"/>
        <w:jc w:val="center"/>
        <w:rPr>
          <w:rFonts w:ascii="Arial" w:hAnsi="Arial" w:cs="Arial"/>
          <w:sz w:val="24"/>
          <w:szCs w:val="24"/>
        </w:rPr>
      </w:pPr>
    </w:p>
    <w:p w14:paraId="74C7D2C8" w14:textId="6233070A" w:rsidR="005D27AC" w:rsidRPr="00364965" w:rsidRDefault="00147460" w:rsidP="00364965">
      <w:pPr>
        <w:spacing w:after="0" w:line="240" w:lineRule="auto"/>
        <w:ind w:firstLine="1418"/>
        <w:jc w:val="both"/>
        <w:rPr>
          <w:rFonts w:ascii="Arial" w:hAnsi="Arial" w:cs="Arial"/>
          <w:sz w:val="24"/>
          <w:szCs w:val="24"/>
        </w:rPr>
      </w:pPr>
      <w:r w:rsidRPr="00364965">
        <w:rPr>
          <w:rFonts w:ascii="Arial" w:hAnsi="Arial" w:cs="Arial"/>
          <w:b/>
          <w:bCs/>
          <w:sz w:val="24"/>
          <w:szCs w:val="24"/>
        </w:rPr>
        <w:t xml:space="preserve">Art. </w:t>
      </w:r>
      <w:r w:rsidR="0085291D" w:rsidRPr="00364965">
        <w:rPr>
          <w:rFonts w:ascii="Arial" w:hAnsi="Arial" w:cs="Arial"/>
          <w:b/>
          <w:bCs/>
          <w:sz w:val="24"/>
          <w:szCs w:val="24"/>
        </w:rPr>
        <w:t>6</w:t>
      </w:r>
      <w:r w:rsidR="00AF278B" w:rsidRPr="00364965">
        <w:rPr>
          <w:rFonts w:ascii="Arial" w:hAnsi="Arial" w:cs="Arial"/>
          <w:b/>
          <w:bCs/>
          <w:sz w:val="24"/>
          <w:szCs w:val="24"/>
        </w:rPr>
        <w:t>8</w:t>
      </w:r>
      <w:r w:rsidRPr="00364965">
        <w:rPr>
          <w:rFonts w:ascii="Arial" w:hAnsi="Arial" w:cs="Arial"/>
          <w:b/>
          <w:bCs/>
          <w:sz w:val="24"/>
          <w:szCs w:val="24"/>
        </w:rPr>
        <w:t>.</w:t>
      </w:r>
      <w:r w:rsidRPr="00364965">
        <w:rPr>
          <w:rFonts w:ascii="Arial" w:hAnsi="Arial" w:cs="Arial"/>
          <w:sz w:val="24"/>
          <w:szCs w:val="24"/>
        </w:rPr>
        <w:t xml:space="preserve"> Esta </w:t>
      </w:r>
      <w:r w:rsidR="00325B57" w:rsidRPr="00364965">
        <w:rPr>
          <w:rFonts w:ascii="Arial" w:hAnsi="Arial" w:cs="Arial"/>
          <w:sz w:val="24"/>
          <w:szCs w:val="24"/>
        </w:rPr>
        <w:t>l</w:t>
      </w:r>
      <w:r w:rsidRPr="00364965">
        <w:rPr>
          <w:rFonts w:ascii="Arial" w:hAnsi="Arial" w:cs="Arial"/>
          <w:sz w:val="24"/>
          <w:szCs w:val="24"/>
        </w:rPr>
        <w:t>ei consolida a legislação relativa ao Plano de Cargos, Carreiras e Vencimentos dos servidores da Câmara Municipal de Campo Novo do Parecis.</w:t>
      </w:r>
    </w:p>
    <w:p w14:paraId="1D2EF3F7" w14:textId="77777777" w:rsidR="005D27AC" w:rsidRPr="00364965" w:rsidRDefault="005D27AC" w:rsidP="00364965">
      <w:pPr>
        <w:spacing w:after="0" w:line="240" w:lineRule="auto"/>
        <w:ind w:firstLine="1418"/>
        <w:jc w:val="center"/>
        <w:rPr>
          <w:rFonts w:ascii="Arial" w:hAnsi="Arial" w:cs="Arial"/>
          <w:sz w:val="24"/>
          <w:szCs w:val="24"/>
        </w:rPr>
      </w:pPr>
    </w:p>
    <w:p w14:paraId="38DDAD65" w14:textId="0FF1E5B1" w:rsidR="00B73D39"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85291D" w:rsidRPr="00364965">
        <w:rPr>
          <w:rFonts w:ascii="Arial" w:eastAsiaTheme="minorHAnsi" w:hAnsi="Arial" w:cs="Arial"/>
          <w:b/>
          <w:bCs/>
          <w:lang w:eastAsia="en-US"/>
        </w:rPr>
        <w:t>6</w:t>
      </w:r>
      <w:r w:rsidR="00AF278B" w:rsidRPr="00364965">
        <w:rPr>
          <w:rFonts w:ascii="Arial" w:eastAsiaTheme="minorHAnsi" w:hAnsi="Arial" w:cs="Arial"/>
          <w:b/>
          <w:bCs/>
          <w:lang w:eastAsia="en-US"/>
        </w:rPr>
        <w:t>9</w:t>
      </w:r>
      <w:r w:rsidR="006117C7" w:rsidRPr="00364965">
        <w:rPr>
          <w:rFonts w:ascii="Arial" w:eastAsiaTheme="minorHAnsi" w:hAnsi="Arial" w:cs="Arial"/>
          <w:b/>
          <w:bCs/>
          <w:lang w:eastAsia="en-US"/>
        </w:rPr>
        <w:t>.</w:t>
      </w:r>
      <w:r w:rsidRPr="00364965">
        <w:rPr>
          <w:rFonts w:ascii="Arial" w:eastAsiaTheme="minorHAnsi" w:hAnsi="Arial" w:cs="Arial"/>
          <w:lang w:eastAsia="en-US"/>
        </w:rPr>
        <w:t xml:space="preserve"> Integram esta </w:t>
      </w:r>
      <w:r w:rsidR="00325B57" w:rsidRPr="00364965">
        <w:rPr>
          <w:rFonts w:ascii="Arial" w:eastAsiaTheme="minorHAnsi" w:hAnsi="Arial" w:cs="Arial"/>
          <w:lang w:eastAsia="en-US"/>
        </w:rPr>
        <w:t>l</w:t>
      </w:r>
      <w:r w:rsidRPr="00364965">
        <w:rPr>
          <w:rFonts w:ascii="Arial" w:eastAsiaTheme="minorHAnsi" w:hAnsi="Arial" w:cs="Arial"/>
          <w:lang w:eastAsia="en-US"/>
        </w:rPr>
        <w:t>ei:</w:t>
      </w:r>
    </w:p>
    <w:p w14:paraId="021CFB9A" w14:textId="77777777"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8718D86" w14:textId="07A38BA7"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 xml:space="preserve">I – Anexo I: </w:t>
      </w:r>
      <w:r w:rsidR="000E55B6" w:rsidRPr="00364965">
        <w:rPr>
          <w:rFonts w:ascii="Arial" w:eastAsiaTheme="minorHAnsi" w:hAnsi="Arial" w:cs="Arial"/>
          <w:lang w:eastAsia="en-US"/>
        </w:rPr>
        <w:t>Quadro de Cargos</w:t>
      </w:r>
      <w:r w:rsidRPr="00364965">
        <w:rPr>
          <w:rFonts w:ascii="Arial" w:eastAsiaTheme="minorHAnsi" w:hAnsi="Arial" w:cs="Arial"/>
          <w:lang w:eastAsia="en-US"/>
        </w:rPr>
        <w:t>;</w:t>
      </w:r>
    </w:p>
    <w:p w14:paraId="1E8A6B63" w14:textId="7950F7CA"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 xml:space="preserve">II – Anexo II: </w:t>
      </w:r>
      <w:r w:rsidR="000E55B6" w:rsidRPr="00364965">
        <w:rPr>
          <w:rFonts w:ascii="Arial" w:eastAsiaTheme="minorHAnsi" w:hAnsi="Arial" w:cs="Arial"/>
          <w:lang w:eastAsia="en-US"/>
        </w:rPr>
        <w:t xml:space="preserve">Requisitos, Atribuições e Jornada </w:t>
      </w:r>
      <w:r w:rsidR="00147460" w:rsidRPr="00364965">
        <w:rPr>
          <w:rFonts w:ascii="Arial" w:eastAsiaTheme="minorHAnsi" w:hAnsi="Arial" w:cs="Arial"/>
          <w:lang w:eastAsia="en-US"/>
        </w:rPr>
        <w:t>d</w:t>
      </w:r>
      <w:r w:rsidR="000E55B6" w:rsidRPr="00364965">
        <w:rPr>
          <w:rFonts w:ascii="Arial" w:eastAsiaTheme="minorHAnsi" w:hAnsi="Arial" w:cs="Arial"/>
          <w:lang w:eastAsia="en-US"/>
        </w:rPr>
        <w:t>e Trabalho;</w:t>
      </w:r>
    </w:p>
    <w:p w14:paraId="5005BDA6" w14:textId="4697EC57"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 xml:space="preserve">III – Anexo III: </w:t>
      </w:r>
      <w:r w:rsidR="000E55B6" w:rsidRPr="00364965">
        <w:rPr>
          <w:rFonts w:ascii="Arial" w:eastAsiaTheme="minorHAnsi" w:hAnsi="Arial" w:cs="Arial"/>
          <w:lang w:eastAsia="en-US"/>
        </w:rPr>
        <w:t xml:space="preserve">Estrutura de Classes e Critérios de Progressão Funcional; </w:t>
      </w:r>
    </w:p>
    <w:p w14:paraId="6542BD9C" w14:textId="5FE12209"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 xml:space="preserve">IV – Anexo IV: </w:t>
      </w:r>
      <w:r w:rsidR="000E55B6" w:rsidRPr="00364965">
        <w:rPr>
          <w:rFonts w:ascii="Arial" w:eastAsiaTheme="minorHAnsi" w:hAnsi="Arial" w:cs="Arial"/>
          <w:lang w:eastAsia="en-US"/>
        </w:rPr>
        <w:t>Tabela de Vencimentos por Níveis e Classes;</w:t>
      </w:r>
    </w:p>
    <w:p w14:paraId="7B4B4D6E" w14:textId="209B5798"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V – Anexo V:</w:t>
      </w:r>
      <w:r w:rsidR="000E55B6" w:rsidRPr="00364965">
        <w:rPr>
          <w:rFonts w:ascii="Arial" w:eastAsiaTheme="minorHAnsi" w:hAnsi="Arial" w:cs="Arial"/>
          <w:lang w:eastAsia="en-US"/>
        </w:rPr>
        <w:t xml:space="preserve"> Critérios de Avaliação; e</w:t>
      </w:r>
    </w:p>
    <w:p w14:paraId="35AA3FF3" w14:textId="27ECD794" w:rsidR="000E55B6" w:rsidRPr="00364965" w:rsidRDefault="000E55B6"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lang w:eastAsia="en-US"/>
        </w:rPr>
        <w:t>VI – Anexo VI: Formulário de Avaliação.</w:t>
      </w:r>
    </w:p>
    <w:p w14:paraId="5F21F993" w14:textId="77777777"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46899057" w14:textId="5FF1A9BD" w:rsidR="005D27AC" w:rsidRPr="00364965" w:rsidRDefault="005D27AC"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AF278B" w:rsidRPr="00364965">
        <w:rPr>
          <w:rFonts w:ascii="Arial" w:eastAsiaTheme="minorHAnsi" w:hAnsi="Arial" w:cs="Arial"/>
          <w:b/>
          <w:bCs/>
          <w:lang w:eastAsia="en-US"/>
        </w:rPr>
        <w:t>70</w:t>
      </w:r>
      <w:r w:rsidRPr="00364965">
        <w:rPr>
          <w:rFonts w:ascii="Arial" w:eastAsiaTheme="minorHAnsi" w:hAnsi="Arial" w:cs="Arial"/>
          <w:b/>
          <w:bCs/>
          <w:lang w:eastAsia="en-US"/>
        </w:rPr>
        <w:t>.</w:t>
      </w:r>
      <w:r w:rsidRPr="00364965">
        <w:rPr>
          <w:rFonts w:ascii="Arial" w:eastAsiaTheme="minorHAnsi" w:hAnsi="Arial" w:cs="Arial"/>
          <w:lang w:eastAsia="en-US"/>
        </w:rPr>
        <w:t xml:space="preserve"> As despesas decorrentes da execução desta </w:t>
      </w:r>
      <w:r w:rsidR="008E3E89" w:rsidRPr="00364965">
        <w:rPr>
          <w:rFonts w:ascii="Arial" w:eastAsiaTheme="minorHAnsi" w:hAnsi="Arial" w:cs="Arial"/>
          <w:lang w:eastAsia="en-US"/>
        </w:rPr>
        <w:t>L</w:t>
      </w:r>
      <w:r w:rsidRPr="00364965">
        <w:rPr>
          <w:rFonts w:ascii="Arial" w:eastAsiaTheme="minorHAnsi" w:hAnsi="Arial" w:cs="Arial"/>
          <w:lang w:eastAsia="en-US"/>
        </w:rPr>
        <w:t>ei correrão à conta das dotações orçamentárias próprias da Câmara Municipal, consignadas no</w:t>
      </w:r>
      <w:r w:rsidR="007D031E" w:rsidRPr="00364965">
        <w:rPr>
          <w:rFonts w:ascii="Arial" w:eastAsiaTheme="minorHAnsi" w:hAnsi="Arial" w:cs="Arial"/>
          <w:lang w:eastAsia="en-US"/>
        </w:rPr>
        <w:t>s respectivos</w:t>
      </w:r>
      <w:r w:rsidRPr="00364965">
        <w:rPr>
          <w:rFonts w:ascii="Arial" w:eastAsiaTheme="minorHAnsi" w:hAnsi="Arial" w:cs="Arial"/>
          <w:lang w:eastAsia="en-US"/>
        </w:rPr>
        <w:t xml:space="preserve"> orçamento</w:t>
      </w:r>
      <w:r w:rsidR="007D031E" w:rsidRPr="00364965">
        <w:rPr>
          <w:rFonts w:ascii="Arial" w:eastAsiaTheme="minorHAnsi" w:hAnsi="Arial" w:cs="Arial"/>
          <w:lang w:eastAsia="en-US"/>
        </w:rPr>
        <w:t>s</w:t>
      </w:r>
      <w:r w:rsidRPr="00364965">
        <w:rPr>
          <w:rFonts w:ascii="Arial" w:eastAsiaTheme="minorHAnsi" w:hAnsi="Arial" w:cs="Arial"/>
          <w:lang w:eastAsia="en-US"/>
        </w:rPr>
        <w:t xml:space="preserve"> </w:t>
      </w:r>
      <w:r w:rsidR="007D031E" w:rsidRPr="00364965">
        <w:rPr>
          <w:rFonts w:ascii="Arial" w:eastAsiaTheme="minorHAnsi" w:hAnsi="Arial" w:cs="Arial"/>
          <w:lang w:eastAsia="en-US"/>
        </w:rPr>
        <w:t>dos exercícios em que produzirem seus efeitos</w:t>
      </w:r>
      <w:r w:rsidRPr="00364965">
        <w:rPr>
          <w:rFonts w:ascii="Arial" w:eastAsiaTheme="minorHAnsi" w:hAnsi="Arial" w:cs="Arial"/>
          <w:lang w:eastAsia="en-US"/>
        </w:rPr>
        <w:t>, suplementadas se necessário, observad</w:t>
      </w:r>
      <w:r w:rsidR="00643F35" w:rsidRPr="00364965">
        <w:rPr>
          <w:rFonts w:ascii="Arial" w:eastAsiaTheme="minorHAnsi" w:hAnsi="Arial" w:cs="Arial"/>
          <w:lang w:eastAsia="en-US"/>
        </w:rPr>
        <w:t>o</w:t>
      </w:r>
      <w:r w:rsidRPr="00364965">
        <w:rPr>
          <w:rFonts w:ascii="Arial" w:eastAsiaTheme="minorHAnsi" w:hAnsi="Arial" w:cs="Arial"/>
          <w:lang w:eastAsia="en-US"/>
        </w:rPr>
        <w:t xml:space="preserve"> o disposto na legislação de responsabilidade fiscal.</w:t>
      </w:r>
    </w:p>
    <w:p w14:paraId="7B79E348" w14:textId="77777777" w:rsidR="0018772C" w:rsidRPr="00364965" w:rsidRDefault="0018772C"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1D2A642F" w14:textId="4224642E" w:rsidR="005F67AD" w:rsidRPr="00364965" w:rsidRDefault="005F67AD"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CA575C" w:rsidRPr="00364965">
        <w:rPr>
          <w:rFonts w:ascii="Arial" w:eastAsiaTheme="minorHAnsi" w:hAnsi="Arial" w:cs="Arial"/>
          <w:b/>
          <w:bCs/>
          <w:lang w:eastAsia="en-US"/>
        </w:rPr>
        <w:t>7</w:t>
      </w:r>
      <w:r w:rsidR="00AF278B" w:rsidRPr="00364965">
        <w:rPr>
          <w:rFonts w:ascii="Arial" w:eastAsiaTheme="minorHAnsi" w:hAnsi="Arial" w:cs="Arial"/>
          <w:b/>
          <w:bCs/>
          <w:lang w:eastAsia="en-US"/>
        </w:rPr>
        <w:t>1</w:t>
      </w:r>
      <w:r w:rsidRPr="00364965">
        <w:rPr>
          <w:rFonts w:ascii="Arial" w:eastAsiaTheme="minorHAnsi" w:hAnsi="Arial" w:cs="Arial"/>
          <w:b/>
          <w:bCs/>
          <w:lang w:eastAsia="en-US"/>
        </w:rPr>
        <w:t xml:space="preserve">. </w:t>
      </w:r>
      <w:r w:rsidR="000F1CE2" w:rsidRPr="00364965">
        <w:rPr>
          <w:rFonts w:ascii="Arial" w:eastAsiaTheme="minorHAnsi" w:hAnsi="Arial" w:cs="Arial"/>
          <w:lang w:eastAsia="en-US"/>
        </w:rPr>
        <w:t>Os servidores da Câmara Municipal submetem-se ao Estatuto dos Servidores Públicos do Município, aplicando-se esta Lei às disposições específicas nela previstas.</w:t>
      </w:r>
    </w:p>
    <w:p w14:paraId="4EBB9E42" w14:textId="77777777" w:rsidR="002006C5" w:rsidRPr="00364965" w:rsidRDefault="002006C5"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41F97DBE" w14:textId="45A6B6E4" w:rsidR="00860FC7" w:rsidRPr="00364965" w:rsidRDefault="0018772C" w:rsidP="00364965">
      <w:pPr>
        <w:pStyle w:val="NormalWeb"/>
        <w:spacing w:before="0" w:beforeAutospacing="0" w:after="0" w:afterAutospacing="0" w:line="240" w:lineRule="auto"/>
        <w:ind w:firstLine="1418"/>
        <w:jc w:val="both"/>
        <w:rPr>
          <w:rFonts w:ascii="Arial" w:eastAsiaTheme="minorHAnsi" w:hAnsi="Arial" w:cs="Arial"/>
          <w:color w:val="000000" w:themeColor="text1"/>
          <w:lang w:eastAsia="en-US"/>
        </w:rPr>
      </w:pPr>
      <w:r w:rsidRPr="00364965">
        <w:rPr>
          <w:rFonts w:ascii="Arial" w:eastAsiaTheme="minorHAnsi" w:hAnsi="Arial" w:cs="Arial"/>
          <w:b/>
          <w:bCs/>
          <w:color w:val="000000" w:themeColor="text1"/>
          <w:lang w:eastAsia="en-US"/>
        </w:rPr>
        <w:t xml:space="preserve">Art. </w:t>
      </w:r>
      <w:r w:rsidR="00CA575C" w:rsidRPr="00364965">
        <w:rPr>
          <w:rFonts w:ascii="Arial" w:eastAsiaTheme="minorHAnsi" w:hAnsi="Arial" w:cs="Arial"/>
          <w:b/>
          <w:bCs/>
          <w:color w:val="000000" w:themeColor="text1"/>
          <w:lang w:eastAsia="en-US"/>
        </w:rPr>
        <w:t>7</w:t>
      </w:r>
      <w:r w:rsidR="00AF278B" w:rsidRPr="00364965">
        <w:rPr>
          <w:rFonts w:ascii="Arial" w:eastAsiaTheme="minorHAnsi" w:hAnsi="Arial" w:cs="Arial"/>
          <w:b/>
          <w:bCs/>
          <w:color w:val="000000" w:themeColor="text1"/>
          <w:lang w:eastAsia="en-US"/>
        </w:rPr>
        <w:t>2</w:t>
      </w:r>
      <w:r w:rsidRPr="00364965">
        <w:rPr>
          <w:rFonts w:ascii="Arial" w:eastAsiaTheme="minorHAnsi" w:hAnsi="Arial" w:cs="Arial"/>
          <w:b/>
          <w:bCs/>
          <w:color w:val="000000" w:themeColor="text1"/>
          <w:lang w:eastAsia="en-US"/>
        </w:rPr>
        <w:t>.</w:t>
      </w:r>
      <w:r w:rsidRPr="00364965">
        <w:rPr>
          <w:rFonts w:ascii="Arial" w:eastAsiaTheme="minorHAnsi" w:hAnsi="Arial" w:cs="Arial"/>
          <w:color w:val="000000" w:themeColor="text1"/>
          <w:lang w:eastAsia="en-US"/>
        </w:rPr>
        <w:t xml:space="preserve"> </w:t>
      </w:r>
      <w:r w:rsidR="00964C16" w:rsidRPr="00364965">
        <w:rPr>
          <w:rFonts w:ascii="Arial" w:eastAsiaTheme="minorHAnsi" w:hAnsi="Arial" w:cs="Arial"/>
          <w:color w:val="000000" w:themeColor="text1"/>
          <w:lang w:eastAsia="en-US"/>
        </w:rPr>
        <w:t>O cargo de Operador de Computador fica em extinção, vedado o provimento de novas vagas ou a realização de concurso público para o cargo, extinguindo-se definitivamente após o reenquadramento do servidor atualmente nele investido no respectivo cargo originário.</w:t>
      </w:r>
    </w:p>
    <w:p w14:paraId="562ECFAF" w14:textId="77777777" w:rsidR="00964C16" w:rsidRPr="00364965" w:rsidRDefault="00964C16" w:rsidP="00364965">
      <w:pPr>
        <w:pStyle w:val="NormalWeb"/>
        <w:spacing w:before="0" w:beforeAutospacing="0" w:after="0" w:afterAutospacing="0" w:line="240" w:lineRule="auto"/>
        <w:ind w:firstLine="1418"/>
        <w:jc w:val="both"/>
        <w:rPr>
          <w:rFonts w:ascii="Arial" w:eastAsiaTheme="minorHAnsi" w:hAnsi="Arial" w:cs="Arial"/>
          <w:color w:val="000000" w:themeColor="text1"/>
          <w:lang w:eastAsia="en-US"/>
        </w:rPr>
      </w:pPr>
    </w:p>
    <w:p w14:paraId="306369CC" w14:textId="0D421277" w:rsidR="0018772C" w:rsidRPr="00364965" w:rsidRDefault="0018772C" w:rsidP="00364965">
      <w:pPr>
        <w:pStyle w:val="NormalWeb"/>
        <w:spacing w:before="0" w:beforeAutospacing="0" w:after="0" w:afterAutospacing="0" w:line="240" w:lineRule="auto"/>
        <w:ind w:firstLine="1418"/>
        <w:jc w:val="both"/>
        <w:rPr>
          <w:rFonts w:ascii="Arial" w:eastAsiaTheme="minorHAnsi" w:hAnsi="Arial" w:cs="Arial"/>
          <w:color w:val="000000" w:themeColor="text1"/>
          <w:lang w:eastAsia="en-US"/>
        </w:rPr>
      </w:pPr>
      <w:r w:rsidRPr="00364965">
        <w:rPr>
          <w:rFonts w:ascii="Arial" w:eastAsiaTheme="minorHAnsi" w:hAnsi="Arial" w:cs="Arial"/>
          <w:b/>
          <w:bCs/>
          <w:color w:val="000000" w:themeColor="text1"/>
          <w:lang w:eastAsia="en-US"/>
        </w:rPr>
        <w:t>Parágrafo único.</w:t>
      </w:r>
      <w:r w:rsidRPr="00364965">
        <w:rPr>
          <w:rFonts w:ascii="Arial" w:eastAsiaTheme="minorHAnsi" w:hAnsi="Arial" w:cs="Arial"/>
          <w:color w:val="000000" w:themeColor="text1"/>
          <w:lang w:eastAsia="en-US"/>
        </w:rPr>
        <w:t xml:space="preserve"> </w:t>
      </w:r>
      <w:r w:rsidR="00860FC7" w:rsidRPr="00364965">
        <w:rPr>
          <w:rFonts w:ascii="Arial" w:eastAsiaTheme="minorHAnsi" w:hAnsi="Arial" w:cs="Arial"/>
          <w:color w:val="000000" w:themeColor="text1"/>
          <w:lang w:eastAsia="en-US"/>
        </w:rPr>
        <w:t>Aplica-se ao reenquadramento de que trata o caput a disciplina de VPNI prevista nesta Lei.</w:t>
      </w:r>
    </w:p>
    <w:p w14:paraId="225DAF21" w14:textId="77777777" w:rsidR="0018772C" w:rsidRPr="00364965" w:rsidRDefault="0018772C"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31FF7EEA" w14:textId="01ABC79A" w:rsidR="00166AF0" w:rsidRPr="00364965" w:rsidRDefault="00166AF0"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CA575C" w:rsidRPr="00364965">
        <w:rPr>
          <w:rFonts w:ascii="Arial" w:eastAsiaTheme="minorHAnsi" w:hAnsi="Arial" w:cs="Arial"/>
          <w:b/>
          <w:bCs/>
          <w:lang w:eastAsia="en-US"/>
        </w:rPr>
        <w:t>7</w:t>
      </w:r>
      <w:r w:rsidR="00AF278B" w:rsidRPr="00364965">
        <w:rPr>
          <w:rFonts w:ascii="Arial" w:eastAsiaTheme="minorHAnsi" w:hAnsi="Arial" w:cs="Arial"/>
          <w:b/>
          <w:bCs/>
          <w:lang w:eastAsia="en-US"/>
        </w:rPr>
        <w:t>3</w:t>
      </w:r>
      <w:r w:rsidRPr="00364965">
        <w:rPr>
          <w:rFonts w:ascii="Arial" w:eastAsiaTheme="minorHAnsi" w:hAnsi="Arial" w:cs="Arial"/>
          <w:b/>
          <w:bCs/>
          <w:lang w:eastAsia="en-US"/>
        </w:rPr>
        <w:t>.</w:t>
      </w:r>
      <w:r w:rsidRPr="00364965">
        <w:rPr>
          <w:rFonts w:ascii="Arial" w:eastAsiaTheme="minorHAnsi" w:hAnsi="Arial" w:cs="Arial"/>
          <w:lang w:eastAsia="en-US"/>
        </w:rPr>
        <w:t xml:space="preserve"> A Mesa Diretora poderá expedir atos regulamentares necessários à execução desta Lei.</w:t>
      </w:r>
    </w:p>
    <w:p w14:paraId="7954F492" w14:textId="77777777" w:rsidR="00166AF0" w:rsidRPr="00364965" w:rsidRDefault="00166AF0"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28A12200" w14:textId="61EC2559" w:rsidR="003A14E3" w:rsidRPr="00364965" w:rsidRDefault="0031590A"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xml:space="preserve">Art. </w:t>
      </w:r>
      <w:r w:rsidR="00AB1FA9" w:rsidRPr="00364965">
        <w:rPr>
          <w:rFonts w:ascii="Arial" w:eastAsiaTheme="minorHAnsi" w:hAnsi="Arial" w:cs="Arial"/>
          <w:b/>
          <w:bCs/>
          <w:lang w:eastAsia="en-US"/>
        </w:rPr>
        <w:t>7</w:t>
      </w:r>
      <w:r w:rsidR="00AF278B" w:rsidRPr="00364965">
        <w:rPr>
          <w:rFonts w:ascii="Arial" w:eastAsiaTheme="minorHAnsi" w:hAnsi="Arial" w:cs="Arial"/>
          <w:b/>
          <w:bCs/>
          <w:lang w:eastAsia="en-US"/>
        </w:rPr>
        <w:t>4</w:t>
      </w:r>
      <w:r w:rsidR="006117C7" w:rsidRPr="00364965">
        <w:rPr>
          <w:rFonts w:ascii="Arial" w:eastAsiaTheme="minorHAnsi" w:hAnsi="Arial" w:cs="Arial"/>
          <w:b/>
          <w:bCs/>
          <w:lang w:eastAsia="en-US"/>
        </w:rPr>
        <w:t>.</w:t>
      </w:r>
      <w:r w:rsidRPr="00364965">
        <w:rPr>
          <w:rFonts w:ascii="Arial" w:eastAsiaTheme="minorHAnsi" w:hAnsi="Arial" w:cs="Arial"/>
          <w:lang w:eastAsia="en-US"/>
        </w:rPr>
        <w:t xml:space="preserve"> Ficam revogadas</w:t>
      </w:r>
      <w:r w:rsidR="007D031E" w:rsidRPr="00364965">
        <w:rPr>
          <w:rFonts w:ascii="Arial" w:eastAsiaTheme="minorHAnsi" w:hAnsi="Arial" w:cs="Arial"/>
          <w:lang w:eastAsia="en-US"/>
        </w:rPr>
        <w:t xml:space="preserve">, a partir de 1º de janeiro de 2027, </w:t>
      </w:r>
      <w:r w:rsidRPr="00364965">
        <w:rPr>
          <w:rFonts w:ascii="Arial" w:eastAsiaTheme="minorHAnsi" w:hAnsi="Arial" w:cs="Arial"/>
          <w:lang w:eastAsia="en-US"/>
        </w:rPr>
        <w:t>a Lei nº 2.314, de 7 de junho de 2022</w:t>
      </w:r>
      <w:r w:rsidR="00147460" w:rsidRPr="00364965">
        <w:rPr>
          <w:rFonts w:ascii="Arial" w:eastAsiaTheme="minorHAnsi" w:hAnsi="Arial" w:cs="Arial"/>
          <w:lang w:eastAsia="en-US"/>
        </w:rPr>
        <w:t xml:space="preserve">, </w:t>
      </w:r>
      <w:r w:rsidRPr="00364965">
        <w:rPr>
          <w:rFonts w:ascii="Arial" w:eastAsiaTheme="minorHAnsi" w:hAnsi="Arial" w:cs="Arial"/>
          <w:lang w:eastAsia="en-US"/>
        </w:rPr>
        <w:t>a Lei nº 2.561, de 7 de junho de 2024</w:t>
      </w:r>
      <w:r w:rsidR="00147460" w:rsidRPr="00364965">
        <w:rPr>
          <w:rFonts w:ascii="Arial" w:eastAsiaTheme="minorHAnsi" w:hAnsi="Arial" w:cs="Arial"/>
          <w:lang w:eastAsia="en-US"/>
        </w:rPr>
        <w:t xml:space="preserve">, </w:t>
      </w:r>
      <w:r w:rsidR="007D031E" w:rsidRPr="00364965">
        <w:rPr>
          <w:rFonts w:ascii="Arial" w:eastAsiaTheme="minorHAnsi" w:hAnsi="Arial" w:cs="Arial"/>
          <w:lang w:eastAsia="en-US"/>
        </w:rPr>
        <w:t xml:space="preserve">e </w:t>
      </w:r>
      <w:r w:rsidR="00147460" w:rsidRPr="00364965">
        <w:rPr>
          <w:rFonts w:ascii="Arial" w:eastAsiaTheme="minorHAnsi" w:hAnsi="Arial" w:cs="Arial"/>
          <w:lang w:eastAsia="en-US"/>
        </w:rPr>
        <w:t xml:space="preserve">as demais </w:t>
      </w:r>
      <w:r w:rsidR="006117C7" w:rsidRPr="00364965">
        <w:rPr>
          <w:rFonts w:ascii="Arial" w:eastAsiaTheme="minorHAnsi" w:hAnsi="Arial" w:cs="Arial"/>
          <w:lang w:eastAsia="en-US"/>
        </w:rPr>
        <w:t>disposições</w:t>
      </w:r>
      <w:r w:rsidR="003A14E3" w:rsidRPr="00364965">
        <w:rPr>
          <w:rFonts w:ascii="Arial" w:eastAsiaTheme="minorHAnsi" w:hAnsi="Arial" w:cs="Arial"/>
          <w:lang w:eastAsia="en-US"/>
        </w:rPr>
        <w:t xml:space="preserve"> em contrário.</w:t>
      </w:r>
    </w:p>
    <w:p w14:paraId="0C590E15" w14:textId="77777777" w:rsidR="003A14E3" w:rsidRPr="00364965" w:rsidRDefault="003A14E3"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24533102" w14:textId="5483D4B6" w:rsidR="0071035C" w:rsidRPr="00364965" w:rsidRDefault="0071035C"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Art. 75.</w:t>
      </w:r>
      <w:r w:rsidRPr="00364965">
        <w:rPr>
          <w:rFonts w:ascii="Arial" w:eastAsiaTheme="minorHAnsi" w:hAnsi="Arial" w:cs="Arial"/>
          <w:lang w:eastAsia="en-US"/>
        </w:rPr>
        <w:t xml:space="preserve"> O procedimento de enquadramento dos servidores poderá ser instaurado e concluído após a publicação desta Lei.</w:t>
      </w:r>
    </w:p>
    <w:p w14:paraId="268BCFD4" w14:textId="77777777" w:rsidR="0071035C" w:rsidRPr="00364965" w:rsidRDefault="0071035C"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5CB0B109" w14:textId="77777777" w:rsidR="0071035C" w:rsidRPr="00364965" w:rsidRDefault="0071035C"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 1º</w:t>
      </w:r>
      <w:r w:rsidRPr="00364965">
        <w:rPr>
          <w:rFonts w:ascii="Arial" w:eastAsiaTheme="minorHAnsi" w:hAnsi="Arial" w:cs="Arial"/>
          <w:lang w:eastAsia="en-US"/>
        </w:rPr>
        <w:t xml:space="preserve"> Os atos de enquadramento poderão ser praticados durante o exercício de 2026.</w:t>
      </w:r>
    </w:p>
    <w:p w14:paraId="495841DA" w14:textId="77777777" w:rsidR="0071035C" w:rsidRPr="00364965" w:rsidRDefault="0071035C" w:rsidP="00364965">
      <w:pPr>
        <w:pStyle w:val="NormalWeb"/>
        <w:spacing w:before="0" w:beforeAutospacing="0" w:after="0" w:afterAutospacing="0" w:line="240" w:lineRule="auto"/>
        <w:ind w:firstLine="1418"/>
        <w:jc w:val="both"/>
        <w:rPr>
          <w:rFonts w:ascii="Arial" w:eastAsiaTheme="minorHAnsi" w:hAnsi="Arial" w:cs="Arial"/>
          <w:b/>
          <w:bCs/>
          <w:lang w:eastAsia="en-US"/>
        </w:rPr>
      </w:pPr>
    </w:p>
    <w:p w14:paraId="58F2F235" w14:textId="4ACE4F56" w:rsidR="007D031E" w:rsidRPr="00364965" w:rsidRDefault="007D031E" w:rsidP="00364965">
      <w:pPr>
        <w:pStyle w:val="NormalWeb"/>
        <w:spacing w:before="0" w:beforeAutospacing="0" w:after="0" w:afterAutospacing="0" w:line="240" w:lineRule="auto"/>
        <w:ind w:firstLine="1418"/>
        <w:jc w:val="both"/>
        <w:rPr>
          <w:rFonts w:ascii="Arial" w:eastAsiaTheme="minorHAnsi" w:hAnsi="Arial" w:cs="Arial"/>
          <w:lang w:eastAsia="en-US"/>
        </w:rPr>
      </w:pPr>
      <w:r w:rsidRPr="00364965">
        <w:rPr>
          <w:rFonts w:ascii="Arial" w:eastAsiaTheme="minorHAnsi" w:hAnsi="Arial" w:cs="Arial"/>
          <w:b/>
          <w:bCs/>
          <w:lang w:eastAsia="en-US"/>
        </w:rPr>
        <w:t>Art. 7</w:t>
      </w:r>
      <w:r w:rsidR="0071035C" w:rsidRPr="00364965">
        <w:rPr>
          <w:rFonts w:ascii="Arial" w:eastAsiaTheme="minorHAnsi" w:hAnsi="Arial" w:cs="Arial"/>
          <w:b/>
          <w:bCs/>
          <w:lang w:eastAsia="en-US"/>
        </w:rPr>
        <w:t>6</w:t>
      </w:r>
      <w:r w:rsidRPr="00364965">
        <w:rPr>
          <w:rFonts w:ascii="Arial" w:eastAsiaTheme="minorHAnsi" w:hAnsi="Arial" w:cs="Arial"/>
          <w:b/>
          <w:bCs/>
          <w:lang w:eastAsia="en-US"/>
        </w:rPr>
        <w:t>.</w:t>
      </w:r>
      <w:r w:rsidRPr="00364965">
        <w:rPr>
          <w:rFonts w:ascii="Arial" w:eastAsiaTheme="minorHAnsi" w:hAnsi="Arial" w:cs="Arial"/>
          <w:lang w:eastAsia="en-US"/>
        </w:rPr>
        <w:t xml:space="preserve"> Esta Lei entra em vigor na data de sua publicação, produzindo os efeitos financeiros decorrentes do enquadramento funcional e da aplicação da tabela de vencimentos constante do Anexo IV a partir de 1º de janeiro de 2027.</w:t>
      </w:r>
    </w:p>
    <w:p w14:paraId="0A2EA03B" w14:textId="77777777" w:rsidR="006962BB" w:rsidRPr="00364965" w:rsidRDefault="006962BB" w:rsidP="00364965">
      <w:pPr>
        <w:pStyle w:val="NormalWeb"/>
        <w:spacing w:before="0" w:beforeAutospacing="0" w:after="0" w:afterAutospacing="0" w:line="240" w:lineRule="auto"/>
        <w:ind w:firstLine="1418"/>
        <w:jc w:val="both"/>
        <w:rPr>
          <w:rFonts w:ascii="Arial" w:eastAsiaTheme="minorHAnsi" w:hAnsi="Arial" w:cs="Arial"/>
          <w:lang w:eastAsia="en-US"/>
        </w:rPr>
      </w:pPr>
    </w:p>
    <w:p w14:paraId="63344CBC" w14:textId="77777777" w:rsidR="002262A1" w:rsidRDefault="002262A1" w:rsidP="00364965">
      <w:pPr>
        <w:spacing w:after="0" w:line="240" w:lineRule="auto"/>
        <w:ind w:firstLine="1418"/>
        <w:jc w:val="both"/>
        <w:rPr>
          <w:rFonts w:ascii="Arial" w:hAnsi="Arial" w:cs="Arial"/>
          <w:sz w:val="24"/>
          <w:szCs w:val="24"/>
        </w:rPr>
      </w:pPr>
    </w:p>
    <w:p w14:paraId="51A48510" w14:textId="0B735944" w:rsidR="00BE6F6D" w:rsidRDefault="00BE6F6D" w:rsidP="00364965">
      <w:pPr>
        <w:spacing w:after="0" w:line="240" w:lineRule="auto"/>
        <w:ind w:firstLine="1418"/>
        <w:jc w:val="both"/>
        <w:rPr>
          <w:rFonts w:ascii="Arial" w:hAnsi="Arial" w:cs="Arial"/>
          <w:sz w:val="24"/>
          <w:szCs w:val="24"/>
        </w:rPr>
      </w:pPr>
      <w:r w:rsidRPr="00364965">
        <w:rPr>
          <w:rFonts w:ascii="Arial" w:hAnsi="Arial" w:cs="Arial"/>
          <w:sz w:val="24"/>
          <w:szCs w:val="24"/>
        </w:rPr>
        <w:t xml:space="preserve">Sala de Sessões da Câmara Municipal, em </w:t>
      </w:r>
      <w:r w:rsidR="00BA5B1C" w:rsidRPr="00364965">
        <w:rPr>
          <w:rFonts w:ascii="Arial" w:hAnsi="Arial" w:cs="Arial"/>
          <w:sz w:val="24"/>
          <w:szCs w:val="24"/>
        </w:rPr>
        <w:t>18</w:t>
      </w:r>
      <w:r w:rsidRPr="00364965">
        <w:rPr>
          <w:rFonts w:ascii="Arial" w:hAnsi="Arial" w:cs="Arial"/>
          <w:sz w:val="24"/>
          <w:szCs w:val="24"/>
        </w:rPr>
        <w:t xml:space="preserve"> de </w:t>
      </w:r>
      <w:r w:rsidR="00566749" w:rsidRPr="00364965">
        <w:rPr>
          <w:rFonts w:ascii="Arial" w:hAnsi="Arial" w:cs="Arial"/>
          <w:sz w:val="24"/>
          <w:szCs w:val="24"/>
        </w:rPr>
        <w:t>junho</w:t>
      </w:r>
      <w:r w:rsidRPr="00364965">
        <w:rPr>
          <w:rFonts w:ascii="Arial" w:hAnsi="Arial" w:cs="Arial"/>
          <w:sz w:val="24"/>
          <w:szCs w:val="24"/>
        </w:rPr>
        <w:t xml:space="preserve"> de 2026.</w:t>
      </w:r>
    </w:p>
    <w:p w14:paraId="0CB02D49" w14:textId="77777777" w:rsidR="00364965" w:rsidRPr="00364965" w:rsidRDefault="00364965" w:rsidP="00364965">
      <w:pPr>
        <w:spacing w:after="0" w:line="240" w:lineRule="auto"/>
        <w:ind w:firstLine="1418"/>
        <w:jc w:val="both"/>
        <w:rPr>
          <w:rFonts w:ascii="Arial" w:hAnsi="Arial" w:cs="Arial"/>
          <w:sz w:val="24"/>
          <w:szCs w:val="24"/>
        </w:rPr>
      </w:pPr>
    </w:p>
    <w:p w14:paraId="2F919E4A" w14:textId="77777777" w:rsidR="00BE6F6D" w:rsidRDefault="00BE6F6D" w:rsidP="00364965">
      <w:pPr>
        <w:spacing w:after="0" w:line="240" w:lineRule="auto"/>
        <w:ind w:firstLine="1418"/>
        <w:jc w:val="both"/>
        <w:rPr>
          <w:rFonts w:ascii="Arial" w:hAnsi="Arial" w:cs="Arial"/>
          <w:sz w:val="24"/>
          <w:szCs w:val="24"/>
        </w:rPr>
      </w:pPr>
    </w:p>
    <w:p w14:paraId="7D410F65" w14:textId="77777777" w:rsidR="00593440" w:rsidRPr="00364965" w:rsidRDefault="00593440" w:rsidP="00364965">
      <w:pPr>
        <w:spacing w:after="0" w:line="240" w:lineRule="auto"/>
        <w:ind w:firstLine="1418"/>
        <w:jc w:val="both"/>
        <w:rPr>
          <w:rFonts w:ascii="Arial" w:hAnsi="Arial" w:cs="Arial"/>
          <w:sz w:val="24"/>
          <w:szCs w:val="24"/>
        </w:rPr>
      </w:pPr>
    </w:p>
    <w:p w14:paraId="5D83C76C" w14:textId="77777777" w:rsidR="007A050B" w:rsidRPr="00364965" w:rsidRDefault="007A050B" w:rsidP="00364965">
      <w:pPr>
        <w:spacing w:after="0" w:line="240" w:lineRule="auto"/>
        <w:ind w:firstLine="1418"/>
        <w:jc w:val="both"/>
        <w:rPr>
          <w:rFonts w:ascii="Arial" w:hAnsi="Arial" w:cs="Arial"/>
          <w:sz w:val="24"/>
          <w:szCs w:val="24"/>
        </w:rPr>
      </w:pPr>
    </w:p>
    <w:p w14:paraId="62ED8BC4" w14:textId="1D6847D0" w:rsidR="00BE6F6D" w:rsidRPr="00364965" w:rsidRDefault="00BE6F6D" w:rsidP="00364965">
      <w:pPr>
        <w:spacing w:after="0" w:line="240" w:lineRule="auto"/>
        <w:ind w:right="238"/>
        <w:rPr>
          <w:rFonts w:ascii="Arial" w:hAnsi="Arial" w:cs="Arial"/>
          <w:b/>
        </w:rPr>
      </w:pPr>
      <w:r w:rsidRPr="00364965">
        <w:rPr>
          <w:rFonts w:ascii="Arial" w:hAnsi="Arial" w:cs="Arial"/>
          <w:b/>
        </w:rPr>
        <w:t>VER. JOAQUIM PEREIRA DOS SANTOS</w:t>
      </w:r>
      <w:r w:rsidR="00364965" w:rsidRPr="00364965">
        <w:rPr>
          <w:rFonts w:ascii="Arial" w:hAnsi="Arial" w:cs="Arial"/>
          <w:b/>
        </w:rPr>
        <w:t xml:space="preserve">  </w:t>
      </w:r>
      <w:r w:rsidR="00364965">
        <w:rPr>
          <w:rFonts w:ascii="Arial" w:hAnsi="Arial" w:cs="Arial"/>
          <w:b/>
        </w:rPr>
        <w:t xml:space="preserve">    </w:t>
      </w:r>
      <w:r w:rsidRPr="00364965">
        <w:rPr>
          <w:rFonts w:ascii="Arial" w:hAnsi="Arial" w:cs="Arial"/>
          <w:b/>
        </w:rPr>
        <w:t>VER. LUIZ R</w:t>
      </w:r>
      <w:r w:rsidR="006A5ECB" w:rsidRPr="00364965">
        <w:rPr>
          <w:rFonts w:ascii="Arial" w:hAnsi="Arial" w:cs="Arial"/>
          <w:b/>
        </w:rPr>
        <w:t>OBERTO</w:t>
      </w:r>
      <w:r w:rsidRPr="00364965">
        <w:rPr>
          <w:rFonts w:ascii="Arial" w:hAnsi="Arial" w:cs="Arial"/>
          <w:b/>
        </w:rPr>
        <w:t xml:space="preserve"> SEIBERT</w:t>
      </w:r>
      <w:r w:rsidR="00364965" w:rsidRPr="00364965">
        <w:rPr>
          <w:rFonts w:ascii="Arial" w:hAnsi="Arial" w:cs="Arial"/>
          <w:b/>
        </w:rPr>
        <w:t xml:space="preserve"> </w:t>
      </w:r>
      <w:r w:rsidRPr="00364965">
        <w:rPr>
          <w:rFonts w:ascii="Arial" w:hAnsi="Arial" w:cs="Arial"/>
          <w:b/>
        </w:rPr>
        <w:t>CORREA</w:t>
      </w:r>
    </w:p>
    <w:p w14:paraId="4E17C0A9" w14:textId="77777777" w:rsidR="00BE6F6D" w:rsidRPr="00364965" w:rsidRDefault="00BE6F6D" w:rsidP="00364965">
      <w:pPr>
        <w:spacing w:after="0" w:line="240" w:lineRule="auto"/>
        <w:ind w:right="238"/>
        <w:jc w:val="both"/>
        <w:rPr>
          <w:rFonts w:ascii="Arial" w:hAnsi="Arial" w:cs="Arial"/>
          <w:sz w:val="24"/>
          <w:szCs w:val="24"/>
        </w:rPr>
      </w:pPr>
      <w:r w:rsidRPr="00364965">
        <w:rPr>
          <w:rFonts w:ascii="Arial" w:hAnsi="Arial" w:cs="Arial"/>
          <w:sz w:val="24"/>
          <w:szCs w:val="24"/>
        </w:rPr>
        <w:t xml:space="preserve">                                 Presidente                                         Vice-Presidente </w:t>
      </w:r>
    </w:p>
    <w:p w14:paraId="0046E0CD" w14:textId="77777777" w:rsidR="00BE6F6D" w:rsidRDefault="00BE6F6D" w:rsidP="00364965">
      <w:pPr>
        <w:spacing w:after="0" w:line="240" w:lineRule="auto"/>
        <w:ind w:right="238"/>
        <w:jc w:val="both"/>
        <w:rPr>
          <w:rFonts w:ascii="Arial" w:hAnsi="Arial" w:cs="Arial"/>
          <w:b/>
          <w:sz w:val="24"/>
          <w:szCs w:val="24"/>
        </w:rPr>
      </w:pPr>
    </w:p>
    <w:p w14:paraId="3A161C1B" w14:textId="77777777" w:rsidR="00593440" w:rsidRPr="00364965" w:rsidRDefault="00593440" w:rsidP="00364965">
      <w:pPr>
        <w:spacing w:after="0" w:line="240" w:lineRule="auto"/>
        <w:ind w:right="238"/>
        <w:jc w:val="both"/>
        <w:rPr>
          <w:rFonts w:ascii="Arial" w:hAnsi="Arial" w:cs="Arial"/>
          <w:b/>
          <w:sz w:val="24"/>
          <w:szCs w:val="24"/>
        </w:rPr>
      </w:pPr>
    </w:p>
    <w:p w14:paraId="14C57323" w14:textId="77777777" w:rsidR="00BE6F6D" w:rsidRPr="00364965" w:rsidRDefault="00BE6F6D" w:rsidP="00364965">
      <w:pPr>
        <w:spacing w:after="0" w:line="240" w:lineRule="auto"/>
        <w:ind w:right="238"/>
        <w:jc w:val="both"/>
        <w:rPr>
          <w:rFonts w:ascii="Arial" w:hAnsi="Arial" w:cs="Arial"/>
          <w:b/>
          <w:sz w:val="24"/>
          <w:szCs w:val="24"/>
        </w:rPr>
      </w:pPr>
    </w:p>
    <w:p w14:paraId="75DECA7F" w14:textId="1829410E" w:rsidR="00BE6F6D" w:rsidRPr="00364965" w:rsidRDefault="00BE6F6D" w:rsidP="00364965">
      <w:pPr>
        <w:spacing w:after="0" w:line="240" w:lineRule="auto"/>
        <w:ind w:right="238"/>
        <w:jc w:val="both"/>
        <w:rPr>
          <w:rFonts w:ascii="Arial" w:hAnsi="Arial" w:cs="Arial"/>
          <w:b/>
        </w:rPr>
      </w:pPr>
      <w:r w:rsidRPr="00364965">
        <w:rPr>
          <w:rFonts w:ascii="Arial" w:hAnsi="Arial" w:cs="Arial"/>
          <w:b/>
        </w:rPr>
        <w:t xml:space="preserve">       VER. JOSÉ ELIAS BALBINO DA SILVA            VER. WILLIAN F</w:t>
      </w:r>
      <w:r w:rsidR="006A5ECB" w:rsidRPr="00364965">
        <w:rPr>
          <w:rFonts w:ascii="Arial" w:hAnsi="Arial" w:cs="Arial"/>
          <w:b/>
        </w:rPr>
        <w:t>REITAS</w:t>
      </w:r>
      <w:r w:rsidRPr="00364965">
        <w:rPr>
          <w:rFonts w:ascii="Arial" w:hAnsi="Arial" w:cs="Arial"/>
          <w:b/>
        </w:rPr>
        <w:t xml:space="preserve"> RODRIGUES</w:t>
      </w:r>
    </w:p>
    <w:p w14:paraId="3C1014B7" w14:textId="1D8EF6E4" w:rsidR="00882118" w:rsidRPr="00364965" w:rsidRDefault="00BE6F6D" w:rsidP="00364965">
      <w:pPr>
        <w:spacing w:after="0" w:line="240" w:lineRule="auto"/>
        <w:ind w:right="238"/>
        <w:jc w:val="both"/>
        <w:rPr>
          <w:rFonts w:ascii="Arial" w:hAnsi="Arial" w:cs="Arial"/>
          <w:sz w:val="24"/>
          <w:szCs w:val="24"/>
        </w:rPr>
      </w:pPr>
      <w:r w:rsidRPr="00364965">
        <w:rPr>
          <w:rFonts w:ascii="Arial" w:hAnsi="Arial" w:cs="Arial"/>
          <w:bCs/>
          <w:sz w:val="24"/>
          <w:szCs w:val="24"/>
        </w:rPr>
        <w:t xml:space="preserve">                              1º Secretário                                           2º Secretário</w:t>
      </w:r>
    </w:p>
    <w:p w14:paraId="43FFD338" w14:textId="45ABDC2D" w:rsidR="00C1792F" w:rsidRPr="00364965" w:rsidRDefault="00324354" w:rsidP="00364965">
      <w:pPr>
        <w:spacing w:after="0" w:line="240" w:lineRule="auto"/>
        <w:jc w:val="center"/>
        <w:rPr>
          <w:rFonts w:ascii="Arial" w:hAnsi="Arial" w:cs="Arial"/>
          <w:b/>
          <w:bCs/>
          <w:sz w:val="24"/>
          <w:szCs w:val="24"/>
        </w:rPr>
      </w:pPr>
      <w:r w:rsidRPr="00364965">
        <w:rPr>
          <w:rFonts w:ascii="Arial" w:hAnsi="Arial" w:cs="Arial"/>
          <w:sz w:val="24"/>
          <w:szCs w:val="24"/>
        </w:rPr>
        <w:br w:type="page"/>
      </w:r>
      <w:r w:rsidR="00FF0CB0" w:rsidRPr="00364965">
        <w:rPr>
          <w:rFonts w:ascii="Arial" w:hAnsi="Arial" w:cs="Arial"/>
          <w:b/>
          <w:bCs/>
          <w:sz w:val="24"/>
          <w:szCs w:val="24"/>
        </w:rPr>
        <w:lastRenderedPageBreak/>
        <w:t>ANEXO</w:t>
      </w:r>
      <w:r w:rsidR="000C1924" w:rsidRPr="00364965">
        <w:rPr>
          <w:rFonts w:ascii="Arial" w:hAnsi="Arial" w:cs="Arial"/>
          <w:b/>
          <w:bCs/>
          <w:sz w:val="24"/>
          <w:szCs w:val="24"/>
        </w:rPr>
        <w:t xml:space="preserve"> I</w:t>
      </w:r>
    </w:p>
    <w:p w14:paraId="51761576" w14:textId="346B3C62" w:rsidR="006928D9" w:rsidRPr="00364965" w:rsidRDefault="008E63D4" w:rsidP="00364965">
      <w:pPr>
        <w:spacing w:after="0" w:line="240" w:lineRule="auto"/>
        <w:jc w:val="center"/>
        <w:rPr>
          <w:rFonts w:ascii="Arial" w:hAnsi="Arial" w:cs="Arial"/>
          <w:b/>
          <w:bCs/>
          <w:sz w:val="24"/>
          <w:szCs w:val="24"/>
        </w:rPr>
      </w:pPr>
      <w:r w:rsidRPr="00364965">
        <w:rPr>
          <w:rFonts w:ascii="Arial" w:hAnsi="Arial" w:cs="Arial"/>
          <w:b/>
          <w:bCs/>
          <w:sz w:val="24"/>
          <w:szCs w:val="24"/>
        </w:rPr>
        <w:t xml:space="preserve">QUADRO DE </w:t>
      </w:r>
      <w:r w:rsidR="0025455F" w:rsidRPr="00364965">
        <w:rPr>
          <w:rFonts w:ascii="Arial" w:hAnsi="Arial" w:cs="Arial"/>
          <w:b/>
          <w:bCs/>
          <w:sz w:val="24"/>
          <w:szCs w:val="24"/>
        </w:rPr>
        <w:t>CARGOS</w:t>
      </w:r>
    </w:p>
    <w:p w14:paraId="0C93B4ED" w14:textId="77777777" w:rsidR="006928D9" w:rsidRPr="00364965" w:rsidRDefault="006928D9" w:rsidP="00364965">
      <w:pPr>
        <w:spacing w:after="0" w:line="240" w:lineRule="auto"/>
        <w:jc w:val="center"/>
        <w:rPr>
          <w:rFonts w:ascii="Arial" w:hAnsi="Arial" w:cs="Arial"/>
          <w:b/>
          <w:bCs/>
          <w:sz w:val="24"/>
          <w:szCs w:val="24"/>
        </w:rPr>
      </w:pPr>
    </w:p>
    <w:tbl>
      <w:tblPr>
        <w:tblStyle w:val="TableNormal1"/>
        <w:tblW w:w="8935" w:type="dxa"/>
        <w:tblInd w:w="170" w:type="dxa"/>
        <w:tblBorders>
          <w:top w:val="single" w:sz="6" w:space="0" w:color="474747"/>
          <w:left w:val="single" w:sz="6" w:space="0" w:color="474747"/>
          <w:bottom w:val="single" w:sz="6" w:space="0" w:color="474747"/>
          <w:right w:val="single" w:sz="6" w:space="0" w:color="474747"/>
          <w:insideH w:val="single" w:sz="6" w:space="0" w:color="474747"/>
          <w:insideV w:val="single" w:sz="6" w:space="0" w:color="474747"/>
        </w:tblBorders>
        <w:tblLayout w:type="fixed"/>
        <w:tblLook w:val="01E0" w:firstRow="1" w:lastRow="1" w:firstColumn="1" w:lastColumn="1" w:noHBand="0" w:noVBand="0"/>
      </w:tblPr>
      <w:tblGrid>
        <w:gridCol w:w="6810"/>
        <w:gridCol w:w="2125"/>
      </w:tblGrid>
      <w:tr w:rsidR="006928D9" w:rsidRPr="00364965" w14:paraId="7A71D2FE" w14:textId="77777777" w:rsidTr="00B01F3F">
        <w:trPr>
          <w:trHeight w:val="325"/>
        </w:trPr>
        <w:tc>
          <w:tcPr>
            <w:tcW w:w="6810" w:type="dxa"/>
          </w:tcPr>
          <w:p w14:paraId="223CED9A" w14:textId="77777777" w:rsidR="006928D9" w:rsidRPr="00364965" w:rsidRDefault="006928D9" w:rsidP="00364965">
            <w:pPr>
              <w:spacing w:line="240" w:lineRule="auto"/>
              <w:ind w:right="360"/>
              <w:jc w:val="center"/>
              <w:rPr>
                <w:rFonts w:ascii="Arial" w:eastAsia="Arial" w:hAnsi="Arial" w:cs="Arial"/>
                <w:b/>
                <w:bCs/>
                <w:sz w:val="24"/>
                <w:szCs w:val="24"/>
                <w:lang w:val="pt-PT"/>
              </w:rPr>
            </w:pPr>
            <w:r w:rsidRPr="00364965">
              <w:rPr>
                <w:rFonts w:ascii="Arial" w:eastAsia="Arial" w:hAnsi="Arial" w:cs="Arial"/>
                <w:b/>
                <w:bCs/>
                <w:spacing w:val="-2"/>
                <w:sz w:val="24"/>
                <w:szCs w:val="24"/>
                <w:lang w:val="pt-PT"/>
              </w:rPr>
              <w:t>Cargo</w:t>
            </w:r>
          </w:p>
        </w:tc>
        <w:tc>
          <w:tcPr>
            <w:tcW w:w="2125" w:type="dxa"/>
          </w:tcPr>
          <w:p w14:paraId="1673FB06" w14:textId="338E7830" w:rsidR="006928D9" w:rsidRPr="00364965" w:rsidRDefault="00FA2923" w:rsidP="00364965">
            <w:pPr>
              <w:spacing w:line="240" w:lineRule="auto"/>
              <w:ind w:left="318"/>
              <w:rPr>
                <w:rFonts w:ascii="Arial" w:eastAsia="Arial" w:hAnsi="Arial" w:cs="Arial"/>
                <w:b/>
                <w:bCs/>
                <w:sz w:val="24"/>
                <w:szCs w:val="24"/>
                <w:lang w:val="pt-PT"/>
              </w:rPr>
            </w:pPr>
            <w:r w:rsidRPr="00364965">
              <w:rPr>
                <w:rFonts w:ascii="Arial" w:eastAsia="Arial" w:hAnsi="Arial" w:cs="Arial"/>
                <w:b/>
                <w:bCs/>
                <w:sz w:val="24"/>
                <w:szCs w:val="24"/>
                <w:lang w:val="pt-PT"/>
              </w:rPr>
              <w:t>n</w:t>
            </w:r>
            <w:r w:rsidR="006928D9" w:rsidRPr="00364965">
              <w:rPr>
                <w:rFonts w:ascii="Arial" w:eastAsia="Arial" w:hAnsi="Arial" w:cs="Arial"/>
                <w:b/>
                <w:bCs/>
                <w:sz w:val="24"/>
                <w:szCs w:val="24"/>
                <w:lang w:val="pt-PT"/>
              </w:rPr>
              <w:t>º</w:t>
            </w:r>
            <w:r w:rsidR="006928D9" w:rsidRPr="00364965">
              <w:rPr>
                <w:rFonts w:ascii="Arial" w:eastAsia="Arial" w:hAnsi="Arial" w:cs="Arial"/>
                <w:b/>
                <w:bCs/>
                <w:spacing w:val="-4"/>
                <w:sz w:val="24"/>
                <w:szCs w:val="24"/>
                <w:lang w:val="pt-PT"/>
              </w:rPr>
              <w:t xml:space="preserve"> </w:t>
            </w:r>
            <w:r w:rsidR="006928D9" w:rsidRPr="00364965">
              <w:rPr>
                <w:rFonts w:ascii="Arial" w:eastAsia="Arial" w:hAnsi="Arial" w:cs="Arial"/>
                <w:b/>
                <w:bCs/>
                <w:sz w:val="24"/>
                <w:szCs w:val="24"/>
                <w:lang w:val="pt-PT"/>
              </w:rPr>
              <w:t>de</w:t>
            </w:r>
            <w:r w:rsidR="006928D9" w:rsidRPr="00364965">
              <w:rPr>
                <w:rFonts w:ascii="Arial" w:eastAsia="Arial" w:hAnsi="Arial" w:cs="Arial"/>
                <w:b/>
                <w:bCs/>
                <w:spacing w:val="3"/>
                <w:sz w:val="24"/>
                <w:szCs w:val="24"/>
                <w:lang w:val="pt-PT"/>
              </w:rPr>
              <w:t xml:space="preserve"> </w:t>
            </w:r>
            <w:r w:rsidRPr="00364965">
              <w:rPr>
                <w:rFonts w:ascii="Arial" w:eastAsia="Arial" w:hAnsi="Arial" w:cs="Arial"/>
                <w:b/>
                <w:bCs/>
                <w:spacing w:val="-2"/>
                <w:sz w:val="24"/>
                <w:szCs w:val="24"/>
                <w:lang w:val="pt-PT"/>
              </w:rPr>
              <w:t>v</w:t>
            </w:r>
            <w:r w:rsidR="006928D9" w:rsidRPr="00364965">
              <w:rPr>
                <w:rFonts w:ascii="Arial" w:eastAsia="Arial" w:hAnsi="Arial" w:cs="Arial"/>
                <w:b/>
                <w:bCs/>
                <w:spacing w:val="-2"/>
                <w:sz w:val="24"/>
                <w:szCs w:val="24"/>
                <w:lang w:val="pt-PT"/>
              </w:rPr>
              <w:t>agas</w:t>
            </w:r>
          </w:p>
        </w:tc>
      </w:tr>
      <w:tr w:rsidR="006928D9" w:rsidRPr="00364965" w14:paraId="28C4A2F1" w14:textId="77777777" w:rsidTr="00B01F3F">
        <w:trPr>
          <w:trHeight w:val="325"/>
        </w:trPr>
        <w:tc>
          <w:tcPr>
            <w:tcW w:w="6810" w:type="dxa"/>
          </w:tcPr>
          <w:p w14:paraId="7BB854DA" w14:textId="1C1B5726" w:rsidR="006928D9" w:rsidRPr="00364965" w:rsidRDefault="006928D9" w:rsidP="00364965">
            <w:pPr>
              <w:spacing w:line="240" w:lineRule="auto"/>
              <w:ind w:left="150"/>
              <w:rPr>
                <w:rFonts w:ascii="Arial" w:eastAsia="Arial" w:hAnsi="Arial" w:cs="Arial"/>
                <w:sz w:val="24"/>
                <w:szCs w:val="24"/>
                <w:lang w:val="pt-PT"/>
              </w:rPr>
            </w:pPr>
            <w:r w:rsidRPr="00364965">
              <w:rPr>
                <w:rFonts w:ascii="Arial" w:eastAsia="Arial" w:hAnsi="Arial" w:cs="Arial"/>
                <w:spacing w:val="-2"/>
                <w:sz w:val="24"/>
                <w:szCs w:val="24"/>
                <w:lang w:val="pt-PT"/>
              </w:rPr>
              <w:t>Advogado</w:t>
            </w:r>
          </w:p>
        </w:tc>
        <w:tc>
          <w:tcPr>
            <w:tcW w:w="2125" w:type="dxa"/>
          </w:tcPr>
          <w:p w14:paraId="699C35B0" w14:textId="573147E9" w:rsidR="006928D9" w:rsidRPr="00364965" w:rsidRDefault="006928D9" w:rsidP="00364965">
            <w:pPr>
              <w:spacing w:line="240" w:lineRule="auto"/>
              <w:ind w:left="126"/>
              <w:jc w:val="center"/>
              <w:rPr>
                <w:rFonts w:ascii="Arial" w:eastAsia="Arial" w:hAnsi="Arial" w:cs="Arial"/>
                <w:sz w:val="24"/>
                <w:szCs w:val="24"/>
                <w:lang w:val="pt-PT"/>
              </w:rPr>
            </w:pPr>
            <w:r w:rsidRPr="00364965">
              <w:rPr>
                <w:rFonts w:ascii="Arial" w:eastAsia="Arial" w:hAnsi="Arial" w:cs="Arial"/>
                <w:spacing w:val="-10"/>
                <w:sz w:val="24"/>
                <w:szCs w:val="24"/>
                <w:lang w:val="pt-PT"/>
              </w:rPr>
              <w:t>1</w:t>
            </w:r>
          </w:p>
        </w:tc>
      </w:tr>
      <w:tr w:rsidR="006928D9" w:rsidRPr="00364965" w14:paraId="0FBC062C" w14:textId="77777777" w:rsidTr="00B01F3F">
        <w:trPr>
          <w:trHeight w:val="323"/>
        </w:trPr>
        <w:tc>
          <w:tcPr>
            <w:tcW w:w="6810" w:type="dxa"/>
          </w:tcPr>
          <w:p w14:paraId="1AABB0A6" w14:textId="3B6C2004" w:rsidR="006928D9" w:rsidRPr="00364965" w:rsidRDefault="006928D9" w:rsidP="00364965">
            <w:pPr>
              <w:spacing w:line="240" w:lineRule="auto"/>
              <w:ind w:left="148"/>
              <w:rPr>
                <w:rFonts w:ascii="Arial" w:eastAsia="Arial" w:hAnsi="Arial" w:cs="Arial"/>
                <w:sz w:val="24"/>
                <w:szCs w:val="24"/>
                <w:lang w:val="pt-PT"/>
              </w:rPr>
            </w:pPr>
            <w:r w:rsidRPr="00364965">
              <w:rPr>
                <w:rFonts w:ascii="Arial" w:eastAsia="Arial" w:hAnsi="Arial" w:cs="Arial"/>
                <w:spacing w:val="-6"/>
                <w:sz w:val="24"/>
                <w:szCs w:val="24"/>
                <w:lang w:val="pt-PT"/>
              </w:rPr>
              <w:t>Agente Administrativo</w:t>
            </w:r>
          </w:p>
        </w:tc>
        <w:tc>
          <w:tcPr>
            <w:tcW w:w="2125" w:type="dxa"/>
          </w:tcPr>
          <w:p w14:paraId="47A49384" w14:textId="493FAF1B" w:rsidR="006928D9" w:rsidRPr="00364965" w:rsidRDefault="006928D9" w:rsidP="00364965">
            <w:pPr>
              <w:spacing w:line="240" w:lineRule="auto"/>
              <w:ind w:left="131"/>
              <w:jc w:val="center"/>
              <w:rPr>
                <w:rFonts w:ascii="Arial" w:eastAsia="Arial" w:hAnsi="Arial" w:cs="Arial"/>
                <w:sz w:val="24"/>
                <w:szCs w:val="24"/>
                <w:lang w:val="pt-PT"/>
              </w:rPr>
            </w:pPr>
            <w:r w:rsidRPr="00364965">
              <w:rPr>
                <w:rFonts w:ascii="Arial" w:eastAsia="Arial" w:hAnsi="Arial" w:cs="Arial"/>
                <w:spacing w:val="-10"/>
                <w:w w:val="90"/>
                <w:sz w:val="24"/>
                <w:szCs w:val="24"/>
                <w:lang w:val="pt-PT"/>
              </w:rPr>
              <w:t>4</w:t>
            </w:r>
          </w:p>
        </w:tc>
      </w:tr>
      <w:tr w:rsidR="006928D9" w:rsidRPr="00364965" w14:paraId="5B9A0878" w14:textId="77777777" w:rsidTr="00B01F3F">
        <w:trPr>
          <w:trHeight w:val="335"/>
        </w:trPr>
        <w:tc>
          <w:tcPr>
            <w:tcW w:w="6810" w:type="dxa"/>
          </w:tcPr>
          <w:p w14:paraId="3B4589F2" w14:textId="5B63E807" w:rsidR="006928D9" w:rsidRPr="00364965" w:rsidRDefault="006928D9" w:rsidP="00364965">
            <w:pPr>
              <w:spacing w:line="240" w:lineRule="auto"/>
              <w:ind w:left="155"/>
              <w:rPr>
                <w:rFonts w:ascii="Arial" w:eastAsia="Arial" w:hAnsi="Arial" w:cs="Arial"/>
                <w:sz w:val="24"/>
                <w:szCs w:val="24"/>
                <w:lang w:val="pt-PT"/>
              </w:rPr>
            </w:pPr>
            <w:r w:rsidRPr="00364965">
              <w:rPr>
                <w:rFonts w:ascii="Arial" w:eastAsia="Arial" w:hAnsi="Arial" w:cs="Arial"/>
                <w:spacing w:val="-6"/>
                <w:sz w:val="24"/>
                <w:szCs w:val="24"/>
                <w:lang w:val="pt-PT"/>
              </w:rPr>
              <w:t>Contador</w:t>
            </w:r>
          </w:p>
        </w:tc>
        <w:tc>
          <w:tcPr>
            <w:tcW w:w="2125" w:type="dxa"/>
          </w:tcPr>
          <w:p w14:paraId="75C9D916" w14:textId="1DFEF501" w:rsidR="006928D9" w:rsidRPr="00364965" w:rsidRDefault="006928D9" w:rsidP="00364965">
            <w:pPr>
              <w:spacing w:line="240" w:lineRule="auto"/>
              <w:ind w:left="145"/>
              <w:jc w:val="center"/>
              <w:rPr>
                <w:rFonts w:ascii="Arial" w:eastAsia="Arial" w:hAnsi="Arial" w:cs="Arial"/>
                <w:sz w:val="24"/>
                <w:szCs w:val="24"/>
                <w:lang w:val="pt-PT"/>
              </w:rPr>
            </w:pPr>
            <w:r w:rsidRPr="00364965">
              <w:rPr>
                <w:rFonts w:ascii="Arial" w:eastAsia="Arial" w:hAnsi="Arial" w:cs="Arial"/>
                <w:spacing w:val="-10"/>
                <w:w w:val="85"/>
                <w:sz w:val="24"/>
                <w:szCs w:val="24"/>
                <w:lang w:val="pt-PT"/>
              </w:rPr>
              <w:t>1</w:t>
            </w:r>
          </w:p>
        </w:tc>
      </w:tr>
      <w:tr w:rsidR="006928D9" w:rsidRPr="00364965" w14:paraId="6C3BF88D" w14:textId="77777777" w:rsidTr="00B01F3F">
        <w:trPr>
          <w:trHeight w:val="335"/>
        </w:trPr>
        <w:tc>
          <w:tcPr>
            <w:tcW w:w="6810" w:type="dxa"/>
          </w:tcPr>
          <w:p w14:paraId="3F43B797" w14:textId="33E05664" w:rsidR="006928D9" w:rsidRPr="00364965" w:rsidRDefault="006928D9" w:rsidP="00364965">
            <w:pPr>
              <w:spacing w:line="240" w:lineRule="auto"/>
              <w:ind w:left="155"/>
              <w:rPr>
                <w:rFonts w:ascii="Arial" w:eastAsia="Arial" w:hAnsi="Arial" w:cs="Arial"/>
                <w:spacing w:val="-6"/>
                <w:sz w:val="24"/>
                <w:szCs w:val="24"/>
                <w:lang w:val="pt-PT"/>
              </w:rPr>
            </w:pPr>
            <w:r w:rsidRPr="00364965">
              <w:rPr>
                <w:rFonts w:ascii="Arial" w:eastAsia="Arial" w:hAnsi="Arial" w:cs="Arial"/>
                <w:spacing w:val="-6"/>
                <w:sz w:val="24"/>
                <w:szCs w:val="24"/>
                <w:lang w:val="pt-PT"/>
              </w:rPr>
              <w:t>Controlador Interno</w:t>
            </w:r>
          </w:p>
        </w:tc>
        <w:tc>
          <w:tcPr>
            <w:tcW w:w="2125" w:type="dxa"/>
          </w:tcPr>
          <w:p w14:paraId="23E6E716" w14:textId="77777777" w:rsidR="006928D9" w:rsidRPr="00364965" w:rsidRDefault="006928D9" w:rsidP="00364965">
            <w:pPr>
              <w:spacing w:line="240" w:lineRule="auto"/>
              <w:ind w:left="145"/>
              <w:jc w:val="center"/>
              <w:rPr>
                <w:rFonts w:ascii="Arial" w:eastAsia="Arial" w:hAnsi="Arial" w:cs="Arial"/>
                <w:spacing w:val="-10"/>
                <w:w w:val="85"/>
                <w:sz w:val="24"/>
                <w:szCs w:val="24"/>
                <w:lang w:val="pt-PT"/>
              </w:rPr>
            </w:pPr>
            <w:r w:rsidRPr="00364965">
              <w:rPr>
                <w:rFonts w:ascii="Arial" w:eastAsia="Arial" w:hAnsi="Arial" w:cs="Arial"/>
                <w:spacing w:val="-10"/>
                <w:w w:val="85"/>
                <w:sz w:val="24"/>
                <w:szCs w:val="24"/>
                <w:lang w:val="pt-PT"/>
              </w:rPr>
              <w:t>1</w:t>
            </w:r>
          </w:p>
        </w:tc>
      </w:tr>
      <w:tr w:rsidR="006928D9" w:rsidRPr="00364965" w14:paraId="59172641" w14:textId="77777777" w:rsidTr="00B01F3F">
        <w:trPr>
          <w:trHeight w:val="335"/>
        </w:trPr>
        <w:tc>
          <w:tcPr>
            <w:tcW w:w="6810" w:type="dxa"/>
          </w:tcPr>
          <w:p w14:paraId="42AAB7CD" w14:textId="3EEA9839" w:rsidR="006928D9" w:rsidRPr="00364965" w:rsidRDefault="006928D9" w:rsidP="00364965">
            <w:pPr>
              <w:spacing w:line="240" w:lineRule="auto"/>
              <w:ind w:left="155"/>
              <w:rPr>
                <w:rFonts w:ascii="Arial" w:eastAsia="Arial" w:hAnsi="Arial" w:cs="Arial"/>
                <w:spacing w:val="-6"/>
                <w:sz w:val="24"/>
                <w:szCs w:val="24"/>
                <w:lang w:val="pt-PT"/>
              </w:rPr>
            </w:pPr>
            <w:r w:rsidRPr="00364965">
              <w:rPr>
                <w:rFonts w:ascii="Arial" w:eastAsia="Arial" w:hAnsi="Arial" w:cs="Arial"/>
                <w:spacing w:val="-6"/>
                <w:sz w:val="24"/>
                <w:szCs w:val="24"/>
                <w:lang w:val="pt-PT"/>
              </w:rPr>
              <w:t>Motorista de Veículos Leves</w:t>
            </w:r>
          </w:p>
        </w:tc>
        <w:tc>
          <w:tcPr>
            <w:tcW w:w="2125" w:type="dxa"/>
          </w:tcPr>
          <w:p w14:paraId="2A59FBA1" w14:textId="48DE9BF2" w:rsidR="006928D9" w:rsidRPr="00364965" w:rsidRDefault="006928D9" w:rsidP="00364965">
            <w:pPr>
              <w:spacing w:line="240" w:lineRule="auto"/>
              <w:ind w:left="145"/>
              <w:jc w:val="center"/>
              <w:rPr>
                <w:rFonts w:ascii="Arial" w:eastAsia="Arial" w:hAnsi="Arial" w:cs="Arial"/>
                <w:spacing w:val="-10"/>
                <w:w w:val="85"/>
                <w:sz w:val="24"/>
                <w:szCs w:val="24"/>
                <w:lang w:val="pt-PT"/>
              </w:rPr>
            </w:pPr>
            <w:r w:rsidRPr="00364965">
              <w:rPr>
                <w:rFonts w:ascii="Arial" w:eastAsia="Arial" w:hAnsi="Arial" w:cs="Arial"/>
                <w:spacing w:val="-10"/>
                <w:w w:val="85"/>
                <w:sz w:val="24"/>
                <w:szCs w:val="24"/>
                <w:lang w:val="pt-PT"/>
              </w:rPr>
              <w:t>1</w:t>
            </w:r>
          </w:p>
        </w:tc>
      </w:tr>
      <w:tr w:rsidR="006928D9" w:rsidRPr="00364965" w14:paraId="7E5F9B5C" w14:textId="77777777" w:rsidTr="00B01F3F">
        <w:trPr>
          <w:trHeight w:val="335"/>
        </w:trPr>
        <w:tc>
          <w:tcPr>
            <w:tcW w:w="6810" w:type="dxa"/>
          </w:tcPr>
          <w:p w14:paraId="29D528B7" w14:textId="11AACB5A" w:rsidR="006928D9" w:rsidRPr="00364965" w:rsidRDefault="006928D9" w:rsidP="00364965">
            <w:pPr>
              <w:spacing w:line="240" w:lineRule="auto"/>
              <w:ind w:left="155"/>
              <w:rPr>
                <w:rFonts w:ascii="Arial" w:eastAsia="Arial" w:hAnsi="Arial" w:cs="Arial"/>
                <w:spacing w:val="-6"/>
                <w:sz w:val="24"/>
                <w:szCs w:val="24"/>
                <w:lang w:val="pt-PT"/>
              </w:rPr>
            </w:pPr>
            <w:r w:rsidRPr="00364965">
              <w:rPr>
                <w:rFonts w:ascii="Arial" w:eastAsia="Arial" w:hAnsi="Arial" w:cs="Arial"/>
                <w:spacing w:val="-6"/>
                <w:sz w:val="24"/>
                <w:szCs w:val="24"/>
                <w:lang w:val="pt-PT"/>
              </w:rPr>
              <w:t>Operador de Computador</w:t>
            </w:r>
            <w:r w:rsidR="005242DF" w:rsidRPr="00364965">
              <w:rPr>
                <w:rFonts w:ascii="Arial" w:eastAsia="Arial" w:hAnsi="Arial" w:cs="Arial"/>
                <w:spacing w:val="-6"/>
                <w:sz w:val="24"/>
                <w:szCs w:val="24"/>
                <w:lang w:val="pt-PT"/>
              </w:rPr>
              <w:t xml:space="preserve"> (cargo em extinção)</w:t>
            </w:r>
          </w:p>
        </w:tc>
        <w:tc>
          <w:tcPr>
            <w:tcW w:w="2125" w:type="dxa"/>
          </w:tcPr>
          <w:p w14:paraId="7187B60A" w14:textId="6DE8B34B" w:rsidR="006928D9" w:rsidRPr="00364965" w:rsidRDefault="006928D9" w:rsidP="00364965">
            <w:pPr>
              <w:spacing w:line="240" w:lineRule="auto"/>
              <w:ind w:left="145"/>
              <w:jc w:val="center"/>
              <w:rPr>
                <w:rFonts w:ascii="Arial" w:eastAsia="Arial" w:hAnsi="Arial" w:cs="Arial"/>
                <w:spacing w:val="-10"/>
                <w:w w:val="85"/>
                <w:sz w:val="24"/>
                <w:szCs w:val="24"/>
                <w:lang w:val="pt-PT"/>
              </w:rPr>
            </w:pPr>
            <w:r w:rsidRPr="00364965">
              <w:rPr>
                <w:rFonts w:ascii="Arial" w:eastAsia="Arial" w:hAnsi="Arial" w:cs="Arial"/>
                <w:spacing w:val="-10"/>
                <w:w w:val="85"/>
                <w:sz w:val="24"/>
                <w:szCs w:val="24"/>
                <w:lang w:val="pt-PT"/>
              </w:rPr>
              <w:t>1</w:t>
            </w:r>
          </w:p>
        </w:tc>
      </w:tr>
    </w:tbl>
    <w:p w14:paraId="5EAF856A" w14:textId="77777777" w:rsidR="006928D9" w:rsidRPr="00364965" w:rsidRDefault="006928D9" w:rsidP="00364965">
      <w:pPr>
        <w:spacing w:after="0" w:line="240" w:lineRule="auto"/>
        <w:jc w:val="center"/>
        <w:rPr>
          <w:rFonts w:ascii="Arial" w:hAnsi="Arial" w:cs="Arial"/>
          <w:b/>
          <w:bCs/>
          <w:color w:val="FF0000"/>
          <w:sz w:val="24"/>
          <w:szCs w:val="24"/>
        </w:rPr>
      </w:pPr>
    </w:p>
    <w:p w14:paraId="30737142" w14:textId="77777777" w:rsidR="006928D9" w:rsidRPr="00364965" w:rsidRDefault="006928D9" w:rsidP="00364965">
      <w:pPr>
        <w:spacing w:line="240" w:lineRule="auto"/>
        <w:rPr>
          <w:rFonts w:ascii="Arial" w:hAnsi="Arial" w:cs="Arial"/>
          <w:b/>
          <w:bCs/>
          <w:sz w:val="24"/>
          <w:szCs w:val="24"/>
        </w:rPr>
      </w:pPr>
    </w:p>
    <w:p w14:paraId="2BA01C6A" w14:textId="77777777" w:rsidR="006928D9" w:rsidRPr="00364965" w:rsidRDefault="006928D9" w:rsidP="00364965">
      <w:pPr>
        <w:spacing w:after="0" w:line="240" w:lineRule="auto"/>
        <w:jc w:val="center"/>
        <w:rPr>
          <w:rFonts w:ascii="Arial" w:hAnsi="Arial" w:cs="Arial"/>
          <w:b/>
          <w:bCs/>
          <w:sz w:val="24"/>
          <w:szCs w:val="24"/>
        </w:rPr>
      </w:pPr>
    </w:p>
    <w:p w14:paraId="0B143A67" w14:textId="76F1A9BB" w:rsidR="006928D9" w:rsidRPr="00364965" w:rsidRDefault="006928D9" w:rsidP="00364965">
      <w:pPr>
        <w:spacing w:line="240" w:lineRule="auto"/>
        <w:rPr>
          <w:rFonts w:ascii="Arial" w:hAnsi="Arial" w:cs="Arial"/>
          <w:b/>
          <w:bCs/>
          <w:sz w:val="24"/>
          <w:szCs w:val="24"/>
        </w:rPr>
      </w:pPr>
      <w:r w:rsidRPr="00364965">
        <w:rPr>
          <w:rFonts w:ascii="Arial" w:hAnsi="Arial" w:cs="Arial"/>
          <w:b/>
          <w:bCs/>
          <w:sz w:val="24"/>
          <w:szCs w:val="24"/>
        </w:rPr>
        <w:br w:type="page"/>
      </w:r>
    </w:p>
    <w:p w14:paraId="1D07A53C" w14:textId="6DA6C96F" w:rsidR="006928D9" w:rsidRPr="00364965" w:rsidRDefault="006928D9" w:rsidP="00364965">
      <w:pPr>
        <w:tabs>
          <w:tab w:val="left" w:pos="5835"/>
        </w:tabs>
        <w:spacing w:before="120" w:after="60" w:line="240" w:lineRule="auto"/>
        <w:jc w:val="center"/>
        <w:rPr>
          <w:rFonts w:ascii="Arial" w:hAnsi="Arial" w:cs="Arial"/>
          <w:b/>
          <w:bCs/>
          <w:sz w:val="24"/>
          <w:szCs w:val="24"/>
        </w:rPr>
      </w:pPr>
      <w:r w:rsidRPr="00364965">
        <w:rPr>
          <w:rFonts w:ascii="Arial" w:hAnsi="Arial" w:cs="Arial"/>
          <w:b/>
          <w:bCs/>
          <w:sz w:val="24"/>
          <w:szCs w:val="24"/>
        </w:rPr>
        <w:lastRenderedPageBreak/>
        <w:t>ANEXO</w:t>
      </w:r>
      <w:r w:rsidR="008E63D4" w:rsidRPr="00364965">
        <w:rPr>
          <w:rFonts w:ascii="Arial" w:hAnsi="Arial" w:cs="Arial"/>
          <w:b/>
          <w:bCs/>
          <w:sz w:val="24"/>
          <w:szCs w:val="24"/>
        </w:rPr>
        <w:t xml:space="preserve"> II</w:t>
      </w:r>
    </w:p>
    <w:p w14:paraId="543C2374" w14:textId="77777777" w:rsidR="008E63D4" w:rsidRPr="00364965" w:rsidRDefault="0025455F" w:rsidP="00364965">
      <w:pPr>
        <w:spacing w:before="120" w:after="60" w:line="240" w:lineRule="auto"/>
        <w:jc w:val="center"/>
        <w:rPr>
          <w:rFonts w:ascii="Arial" w:hAnsi="Arial" w:cs="Arial"/>
          <w:b/>
          <w:bCs/>
          <w:sz w:val="24"/>
          <w:szCs w:val="24"/>
        </w:rPr>
      </w:pPr>
      <w:r w:rsidRPr="00364965">
        <w:rPr>
          <w:rFonts w:ascii="Arial" w:hAnsi="Arial" w:cs="Arial"/>
          <w:b/>
          <w:bCs/>
          <w:sz w:val="24"/>
          <w:szCs w:val="24"/>
        </w:rPr>
        <w:t xml:space="preserve">REQUISITOS, </w:t>
      </w:r>
      <w:r w:rsidR="006928D9" w:rsidRPr="00364965">
        <w:rPr>
          <w:rFonts w:ascii="Arial" w:hAnsi="Arial" w:cs="Arial"/>
          <w:b/>
          <w:bCs/>
          <w:sz w:val="24"/>
          <w:szCs w:val="24"/>
        </w:rPr>
        <w:t>ATRIBUIÇÕES</w:t>
      </w:r>
      <w:r w:rsidRPr="00364965">
        <w:rPr>
          <w:rFonts w:ascii="Arial" w:hAnsi="Arial" w:cs="Arial"/>
          <w:b/>
          <w:bCs/>
          <w:sz w:val="24"/>
          <w:szCs w:val="24"/>
        </w:rPr>
        <w:t xml:space="preserve"> E JORNADA DE TRABALHO</w:t>
      </w:r>
      <w:r w:rsidR="006928D9" w:rsidRPr="00364965">
        <w:rPr>
          <w:rFonts w:ascii="Arial" w:hAnsi="Arial" w:cs="Arial"/>
          <w:b/>
          <w:bCs/>
          <w:sz w:val="24"/>
          <w:szCs w:val="24"/>
        </w:rPr>
        <w:t xml:space="preserve"> </w:t>
      </w:r>
    </w:p>
    <w:p w14:paraId="74F92BDE" w14:textId="542BFCA3" w:rsidR="0025455F" w:rsidRPr="00364965" w:rsidRDefault="0025455F" w:rsidP="00364965">
      <w:pPr>
        <w:spacing w:before="120" w:after="60" w:line="240" w:lineRule="auto"/>
        <w:jc w:val="center"/>
        <w:rPr>
          <w:rFonts w:ascii="Arial" w:hAnsi="Arial" w:cs="Arial"/>
          <w:b/>
          <w:bCs/>
          <w:sz w:val="24"/>
          <w:szCs w:val="24"/>
        </w:rPr>
      </w:pPr>
    </w:p>
    <w:p w14:paraId="435E0FF5" w14:textId="77777777" w:rsidR="006928D9" w:rsidRPr="00364965" w:rsidRDefault="006928D9" w:rsidP="00364965">
      <w:pPr>
        <w:spacing w:before="120" w:after="60" w:line="240" w:lineRule="auto"/>
        <w:jc w:val="both"/>
        <w:rPr>
          <w:rFonts w:ascii="Arial" w:hAnsi="Arial" w:cs="Arial"/>
          <w:sz w:val="24"/>
          <w:szCs w:val="24"/>
        </w:rPr>
      </w:pPr>
      <w:r w:rsidRPr="00364965">
        <w:rPr>
          <w:rFonts w:ascii="Arial" w:hAnsi="Arial" w:cs="Arial"/>
          <w:b/>
          <w:bCs/>
          <w:sz w:val="24"/>
          <w:szCs w:val="24"/>
        </w:rPr>
        <w:t>Cargo:</w:t>
      </w:r>
      <w:r w:rsidRPr="00364965">
        <w:rPr>
          <w:rFonts w:ascii="Arial" w:hAnsi="Arial" w:cs="Arial"/>
          <w:sz w:val="24"/>
          <w:szCs w:val="24"/>
        </w:rPr>
        <w:t xml:space="preserve"> Advogado</w:t>
      </w:r>
    </w:p>
    <w:p w14:paraId="3827128F" w14:textId="77777777" w:rsidR="00C041F3" w:rsidRPr="00364965" w:rsidRDefault="00C041F3" w:rsidP="00364965">
      <w:pPr>
        <w:spacing w:before="120" w:after="60" w:line="240" w:lineRule="auto"/>
        <w:jc w:val="both"/>
        <w:rPr>
          <w:rFonts w:ascii="Arial" w:hAnsi="Arial" w:cs="Arial"/>
          <w:sz w:val="24"/>
          <w:szCs w:val="24"/>
        </w:rPr>
      </w:pPr>
    </w:p>
    <w:p w14:paraId="71929958" w14:textId="77777777" w:rsidR="00884B02" w:rsidRPr="00364965" w:rsidRDefault="006928D9" w:rsidP="00364965">
      <w:pPr>
        <w:spacing w:before="120" w:after="60" w:line="240" w:lineRule="auto"/>
        <w:jc w:val="both"/>
        <w:rPr>
          <w:rFonts w:ascii="Arial" w:hAnsi="Arial" w:cs="Arial"/>
          <w:sz w:val="24"/>
          <w:szCs w:val="24"/>
        </w:rPr>
      </w:pPr>
      <w:r w:rsidRPr="00364965">
        <w:rPr>
          <w:rFonts w:ascii="Arial" w:hAnsi="Arial" w:cs="Arial"/>
          <w:b/>
          <w:bCs/>
          <w:sz w:val="24"/>
          <w:szCs w:val="24"/>
        </w:rPr>
        <w:t>Requisitos:</w:t>
      </w:r>
      <w:r w:rsidRPr="00364965">
        <w:rPr>
          <w:rFonts w:ascii="Arial" w:hAnsi="Arial" w:cs="Arial"/>
          <w:sz w:val="24"/>
          <w:szCs w:val="24"/>
        </w:rPr>
        <w:t xml:space="preserve"> </w:t>
      </w:r>
    </w:p>
    <w:p w14:paraId="198916B7" w14:textId="1443369B" w:rsidR="000E55B6" w:rsidRPr="00364965" w:rsidRDefault="00682A6D" w:rsidP="00364965">
      <w:pPr>
        <w:spacing w:before="120" w:after="60" w:line="240" w:lineRule="auto"/>
        <w:jc w:val="both"/>
        <w:rPr>
          <w:rFonts w:ascii="Arial" w:hAnsi="Arial" w:cs="Arial"/>
          <w:sz w:val="24"/>
          <w:szCs w:val="24"/>
        </w:rPr>
      </w:pPr>
      <w:r w:rsidRPr="00364965">
        <w:rPr>
          <w:rFonts w:ascii="Arial" w:hAnsi="Arial" w:cs="Arial"/>
          <w:sz w:val="24"/>
          <w:szCs w:val="24"/>
        </w:rPr>
        <w:t>Nível superior com formação em Ciências Jurídicas e inscrição definitiva na OAB – Ordem dos Advogados do Brasil</w:t>
      </w:r>
    </w:p>
    <w:p w14:paraId="22D4FC7A" w14:textId="77777777" w:rsidR="00884B02" w:rsidRPr="00364965" w:rsidRDefault="00884B02" w:rsidP="00364965">
      <w:pPr>
        <w:spacing w:before="120" w:after="60" w:line="240" w:lineRule="auto"/>
        <w:jc w:val="both"/>
        <w:rPr>
          <w:rFonts w:ascii="Arial" w:hAnsi="Arial" w:cs="Arial"/>
          <w:sz w:val="24"/>
          <w:szCs w:val="24"/>
        </w:rPr>
      </w:pPr>
    </w:p>
    <w:p w14:paraId="62D790F9" w14:textId="77777777" w:rsidR="00884B02" w:rsidRPr="00364965" w:rsidRDefault="00682A6D" w:rsidP="00364965">
      <w:pPr>
        <w:spacing w:before="120" w:after="60" w:line="240" w:lineRule="auto"/>
        <w:jc w:val="both"/>
        <w:rPr>
          <w:rFonts w:ascii="Arial" w:hAnsi="Arial" w:cs="Arial"/>
          <w:b/>
          <w:bCs/>
          <w:sz w:val="24"/>
          <w:szCs w:val="24"/>
        </w:rPr>
      </w:pPr>
      <w:r w:rsidRPr="00364965">
        <w:rPr>
          <w:rFonts w:ascii="Arial" w:hAnsi="Arial" w:cs="Arial"/>
          <w:b/>
          <w:bCs/>
          <w:sz w:val="24"/>
          <w:szCs w:val="24"/>
        </w:rPr>
        <w:t xml:space="preserve">Jornada de Trabalho: </w:t>
      </w:r>
    </w:p>
    <w:p w14:paraId="0193A6E0" w14:textId="2011B849" w:rsidR="00682A6D" w:rsidRPr="00364965" w:rsidRDefault="00682A6D" w:rsidP="00364965">
      <w:pPr>
        <w:spacing w:before="120" w:after="60" w:line="240" w:lineRule="auto"/>
        <w:jc w:val="both"/>
        <w:rPr>
          <w:rFonts w:ascii="Arial" w:hAnsi="Arial" w:cs="Arial"/>
          <w:b/>
          <w:bCs/>
          <w:sz w:val="24"/>
          <w:szCs w:val="24"/>
        </w:rPr>
      </w:pPr>
      <w:r w:rsidRPr="00364965">
        <w:rPr>
          <w:rFonts w:ascii="Arial" w:hAnsi="Arial" w:cs="Arial"/>
          <w:sz w:val="24"/>
          <w:szCs w:val="24"/>
        </w:rPr>
        <w:t>20 (vinte) horas semanais</w:t>
      </w:r>
    </w:p>
    <w:p w14:paraId="7BE6CCB1" w14:textId="77777777" w:rsidR="006928D9" w:rsidRDefault="006928D9" w:rsidP="00364965">
      <w:pPr>
        <w:spacing w:before="120" w:after="60" w:line="240" w:lineRule="auto"/>
        <w:jc w:val="both"/>
        <w:rPr>
          <w:rFonts w:ascii="Arial" w:hAnsi="Arial" w:cs="Arial"/>
          <w:b/>
          <w:bCs/>
          <w:sz w:val="24"/>
          <w:szCs w:val="24"/>
        </w:rPr>
      </w:pPr>
      <w:r w:rsidRPr="00364965">
        <w:rPr>
          <w:rFonts w:ascii="Arial" w:hAnsi="Arial" w:cs="Arial"/>
          <w:b/>
          <w:bCs/>
          <w:sz w:val="24"/>
          <w:szCs w:val="24"/>
        </w:rPr>
        <w:t>Atribuições:</w:t>
      </w:r>
    </w:p>
    <w:p w14:paraId="0EE4D413" w14:textId="77777777" w:rsidR="00593440" w:rsidRPr="00364965" w:rsidRDefault="00593440" w:rsidP="00593440">
      <w:pPr>
        <w:spacing w:after="0" w:line="240" w:lineRule="auto"/>
        <w:jc w:val="both"/>
        <w:rPr>
          <w:rFonts w:ascii="Arial" w:hAnsi="Arial" w:cs="Arial"/>
          <w:b/>
          <w:bCs/>
          <w:sz w:val="24"/>
          <w:szCs w:val="24"/>
        </w:rPr>
      </w:pPr>
    </w:p>
    <w:p w14:paraId="6047AF04" w14:textId="53713B5D"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I - </w:t>
      </w:r>
      <w:r w:rsidR="00964C16" w:rsidRPr="00364965">
        <w:rPr>
          <w:rFonts w:ascii="Arial" w:hAnsi="Arial" w:cs="Arial"/>
          <w:sz w:val="24"/>
          <w:szCs w:val="24"/>
        </w:rPr>
        <w:t xml:space="preserve">representar </w:t>
      </w:r>
      <w:r w:rsidR="006928D9" w:rsidRPr="00364965">
        <w:rPr>
          <w:rFonts w:ascii="Arial" w:hAnsi="Arial" w:cs="Arial"/>
          <w:sz w:val="24"/>
          <w:szCs w:val="24"/>
        </w:rPr>
        <w:t>judicial e extrajudicialmente a Câmara Municipal, no que lhe couber, desde que munido de instrumento procuratório outorgado pelo Presidente;</w:t>
      </w:r>
    </w:p>
    <w:p w14:paraId="39120B17" w14:textId="673715E3"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II - </w:t>
      </w:r>
      <w:r w:rsidR="00964C16" w:rsidRPr="00364965">
        <w:rPr>
          <w:rFonts w:ascii="Arial" w:hAnsi="Arial" w:cs="Arial"/>
          <w:sz w:val="24"/>
          <w:szCs w:val="24"/>
        </w:rPr>
        <w:t xml:space="preserve">exercer </w:t>
      </w:r>
      <w:r w:rsidR="006928D9" w:rsidRPr="00364965">
        <w:rPr>
          <w:rFonts w:ascii="Arial" w:hAnsi="Arial" w:cs="Arial"/>
          <w:sz w:val="24"/>
          <w:szCs w:val="24"/>
        </w:rPr>
        <w:t>funções de consultoria e assessoramento jurídico à Mesa Diretora e aos Vereadores;</w:t>
      </w:r>
    </w:p>
    <w:p w14:paraId="044034A5" w14:textId="3EAE1BBA"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III - </w:t>
      </w:r>
      <w:r w:rsidR="00964C16" w:rsidRPr="00364965">
        <w:rPr>
          <w:rFonts w:ascii="Arial" w:hAnsi="Arial" w:cs="Arial"/>
          <w:sz w:val="24"/>
          <w:szCs w:val="24"/>
        </w:rPr>
        <w:t xml:space="preserve">defender </w:t>
      </w:r>
      <w:r w:rsidR="006928D9" w:rsidRPr="00364965">
        <w:rPr>
          <w:rFonts w:ascii="Arial" w:hAnsi="Arial" w:cs="Arial"/>
          <w:sz w:val="24"/>
          <w:szCs w:val="24"/>
        </w:rPr>
        <w:t>o ato ou texto impugnado e processado junto ao Poder Judiciário;</w:t>
      </w:r>
    </w:p>
    <w:p w14:paraId="2E3055C4" w14:textId="09B7FE2A"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IV - </w:t>
      </w:r>
      <w:r w:rsidR="00964C16" w:rsidRPr="00364965">
        <w:rPr>
          <w:rFonts w:ascii="Arial" w:hAnsi="Arial" w:cs="Arial"/>
          <w:sz w:val="24"/>
          <w:szCs w:val="24"/>
        </w:rPr>
        <w:t xml:space="preserve">representar </w:t>
      </w:r>
      <w:r w:rsidR="006928D9" w:rsidRPr="00364965">
        <w:rPr>
          <w:rFonts w:ascii="Arial" w:hAnsi="Arial" w:cs="Arial"/>
          <w:sz w:val="24"/>
          <w:szCs w:val="24"/>
        </w:rPr>
        <w:t>judicialmente as comissões parlamentares de inquérito instituídas pela Câmara Municipal, assim como as comissões permanentes e temporárias previstas no Regimento Interno, desde que munido de instrumento procuratório outorgado pelo Presidente;</w:t>
      </w:r>
    </w:p>
    <w:p w14:paraId="0F57000C" w14:textId="1A838989"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V - </w:t>
      </w:r>
      <w:r w:rsidR="00964C16" w:rsidRPr="00364965">
        <w:rPr>
          <w:rFonts w:ascii="Arial" w:hAnsi="Arial" w:cs="Arial"/>
          <w:sz w:val="24"/>
          <w:szCs w:val="24"/>
        </w:rPr>
        <w:t xml:space="preserve">defender </w:t>
      </w:r>
      <w:r w:rsidR="006928D9" w:rsidRPr="00364965">
        <w:rPr>
          <w:rFonts w:ascii="Arial" w:hAnsi="Arial" w:cs="Arial"/>
          <w:sz w:val="24"/>
          <w:szCs w:val="24"/>
        </w:rPr>
        <w:t>a Mesa Diretora e seus integrantes, quando figurarem como autoridades coatoras em ações judiciais;</w:t>
      </w:r>
    </w:p>
    <w:p w14:paraId="17A9768C" w14:textId="0A2FBBB3"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VI - </w:t>
      </w:r>
      <w:r w:rsidR="00964C16" w:rsidRPr="00364965">
        <w:rPr>
          <w:rFonts w:ascii="Arial" w:hAnsi="Arial" w:cs="Arial"/>
          <w:sz w:val="24"/>
          <w:szCs w:val="24"/>
        </w:rPr>
        <w:t xml:space="preserve">representar </w:t>
      </w:r>
      <w:r w:rsidR="006928D9" w:rsidRPr="00364965">
        <w:rPr>
          <w:rFonts w:ascii="Arial" w:hAnsi="Arial" w:cs="Arial"/>
          <w:sz w:val="24"/>
          <w:szCs w:val="24"/>
        </w:rPr>
        <w:t>ao Presidente sobre providências reclamadas e pela aplicação das leis vigentes;</w:t>
      </w:r>
    </w:p>
    <w:p w14:paraId="5B359673" w14:textId="527886CF"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VII </w:t>
      </w:r>
      <w:r w:rsidR="00964C16" w:rsidRPr="00364965">
        <w:rPr>
          <w:rFonts w:ascii="Arial" w:hAnsi="Arial" w:cs="Arial"/>
          <w:sz w:val="24"/>
          <w:szCs w:val="24"/>
        </w:rPr>
        <w:t>–</w:t>
      </w:r>
      <w:r w:rsidRPr="00364965">
        <w:rPr>
          <w:rFonts w:ascii="Arial" w:hAnsi="Arial" w:cs="Arial"/>
          <w:sz w:val="24"/>
          <w:szCs w:val="24"/>
        </w:rPr>
        <w:t xml:space="preserve"> </w:t>
      </w:r>
      <w:r w:rsidR="00964C16" w:rsidRPr="00364965">
        <w:rPr>
          <w:rFonts w:ascii="Arial" w:hAnsi="Arial" w:cs="Arial"/>
          <w:sz w:val="24"/>
          <w:szCs w:val="24"/>
        </w:rPr>
        <w:t>prestar assessoria jurídica na instauração, instrução e condução de processos administrativos disciplinares e sindicâncias;</w:t>
      </w:r>
    </w:p>
    <w:p w14:paraId="31D99F75" w14:textId="2C159300"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VIII - </w:t>
      </w:r>
      <w:r w:rsidR="00964C16" w:rsidRPr="00364965">
        <w:rPr>
          <w:rFonts w:ascii="Arial" w:hAnsi="Arial" w:cs="Arial"/>
          <w:sz w:val="24"/>
          <w:szCs w:val="24"/>
        </w:rPr>
        <w:t xml:space="preserve">elaborar </w:t>
      </w:r>
      <w:r w:rsidR="006928D9" w:rsidRPr="00364965">
        <w:rPr>
          <w:rFonts w:ascii="Arial" w:hAnsi="Arial" w:cs="Arial"/>
          <w:sz w:val="24"/>
          <w:szCs w:val="24"/>
        </w:rPr>
        <w:t>minutas de contratos, convênios e outros instrumentos jurídicos nos quais a Câmara Municipal seja parte;</w:t>
      </w:r>
    </w:p>
    <w:p w14:paraId="04C711A4" w14:textId="6E41F1A6"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IX - </w:t>
      </w:r>
      <w:r w:rsidR="00964C16" w:rsidRPr="00364965">
        <w:rPr>
          <w:rFonts w:ascii="Arial" w:hAnsi="Arial" w:cs="Arial"/>
          <w:sz w:val="24"/>
          <w:szCs w:val="24"/>
        </w:rPr>
        <w:t xml:space="preserve">emitir </w:t>
      </w:r>
      <w:r w:rsidR="006928D9" w:rsidRPr="00364965">
        <w:rPr>
          <w:rFonts w:ascii="Arial" w:hAnsi="Arial" w:cs="Arial"/>
          <w:sz w:val="24"/>
          <w:szCs w:val="24"/>
        </w:rPr>
        <w:t>pareceres em assuntos de interesse da Câmara;</w:t>
      </w:r>
    </w:p>
    <w:p w14:paraId="63FC74A7" w14:textId="03C36BE1"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X - </w:t>
      </w:r>
      <w:r w:rsidR="00964C16" w:rsidRPr="00364965">
        <w:rPr>
          <w:rFonts w:ascii="Arial" w:hAnsi="Arial" w:cs="Arial"/>
          <w:sz w:val="24"/>
          <w:szCs w:val="24"/>
        </w:rPr>
        <w:t xml:space="preserve">emitir </w:t>
      </w:r>
      <w:r w:rsidR="006928D9" w:rsidRPr="00364965">
        <w:rPr>
          <w:rFonts w:ascii="Arial" w:hAnsi="Arial" w:cs="Arial"/>
          <w:sz w:val="24"/>
          <w:szCs w:val="24"/>
        </w:rPr>
        <w:t>pareceres em processos sobre matéria jurídica sobre direitos dos servidores da Câmara;</w:t>
      </w:r>
    </w:p>
    <w:p w14:paraId="67140DB9" w14:textId="3D5E8020"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XI - </w:t>
      </w:r>
      <w:r w:rsidR="00964C16" w:rsidRPr="00364965">
        <w:rPr>
          <w:rFonts w:ascii="Arial" w:hAnsi="Arial" w:cs="Arial"/>
          <w:sz w:val="24"/>
          <w:szCs w:val="24"/>
        </w:rPr>
        <w:t xml:space="preserve">analisar </w:t>
      </w:r>
      <w:r w:rsidR="006928D9" w:rsidRPr="00364965">
        <w:rPr>
          <w:rFonts w:ascii="Arial" w:hAnsi="Arial" w:cs="Arial"/>
          <w:sz w:val="24"/>
          <w:szCs w:val="24"/>
        </w:rPr>
        <w:t>contratos e petições e outros instrumentos jurídicos;</w:t>
      </w:r>
    </w:p>
    <w:p w14:paraId="075F50FF" w14:textId="316403CB"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XII - </w:t>
      </w:r>
      <w:r w:rsidR="00964C16" w:rsidRPr="00364965">
        <w:rPr>
          <w:rFonts w:ascii="Arial" w:hAnsi="Arial" w:cs="Arial"/>
          <w:sz w:val="24"/>
          <w:szCs w:val="24"/>
        </w:rPr>
        <w:t xml:space="preserve">examinar </w:t>
      </w:r>
      <w:r w:rsidR="006928D9" w:rsidRPr="00364965">
        <w:rPr>
          <w:rFonts w:ascii="Arial" w:hAnsi="Arial" w:cs="Arial"/>
          <w:sz w:val="24"/>
          <w:szCs w:val="24"/>
        </w:rPr>
        <w:t>a posteriori a legalidade e o cumprimento das normas de licitação;</w:t>
      </w:r>
    </w:p>
    <w:p w14:paraId="6EB2F17E" w14:textId="1D6ABFF3"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XIII - </w:t>
      </w:r>
      <w:r w:rsidR="00964C16" w:rsidRPr="00364965">
        <w:rPr>
          <w:rFonts w:ascii="Arial" w:hAnsi="Arial" w:cs="Arial"/>
          <w:sz w:val="24"/>
          <w:szCs w:val="24"/>
        </w:rPr>
        <w:t xml:space="preserve">efetivar </w:t>
      </w:r>
      <w:r w:rsidR="006928D9" w:rsidRPr="00364965">
        <w:rPr>
          <w:rFonts w:ascii="Arial" w:hAnsi="Arial" w:cs="Arial"/>
          <w:sz w:val="24"/>
          <w:szCs w:val="24"/>
        </w:rPr>
        <w:t>trabalhos de análise e de elaboração de textos e documentos capazes de subsidiar a atividade parlamentar;</w:t>
      </w:r>
    </w:p>
    <w:p w14:paraId="0603C54C" w14:textId="655773ED"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XIV - </w:t>
      </w:r>
      <w:r w:rsidR="00964C16" w:rsidRPr="00364965">
        <w:rPr>
          <w:rFonts w:ascii="Arial" w:hAnsi="Arial" w:cs="Arial"/>
          <w:sz w:val="24"/>
          <w:szCs w:val="24"/>
        </w:rPr>
        <w:t xml:space="preserve">elaborar </w:t>
      </w:r>
      <w:r w:rsidR="006928D9" w:rsidRPr="00364965">
        <w:rPr>
          <w:rFonts w:ascii="Arial" w:hAnsi="Arial" w:cs="Arial"/>
          <w:sz w:val="24"/>
          <w:szCs w:val="24"/>
        </w:rPr>
        <w:t>projetos de lei e resoluções;</w:t>
      </w:r>
    </w:p>
    <w:p w14:paraId="59B49EB8" w14:textId="37A11C45" w:rsidR="006928D9" w:rsidRPr="00364965" w:rsidRDefault="00682A6D" w:rsidP="000E7933">
      <w:pPr>
        <w:spacing w:after="0" w:line="240" w:lineRule="auto"/>
        <w:jc w:val="both"/>
        <w:rPr>
          <w:rFonts w:ascii="Arial" w:hAnsi="Arial" w:cs="Arial"/>
          <w:sz w:val="24"/>
          <w:szCs w:val="24"/>
        </w:rPr>
      </w:pPr>
      <w:r w:rsidRPr="00364965">
        <w:rPr>
          <w:rFonts w:ascii="Arial" w:hAnsi="Arial" w:cs="Arial"/>
          <w:sz w:val="24"/>
          <w:szCs w:val="24"/>
        </w:rPr>
        <w:t xml:space="preserve">XV - </w:t>
      </w:r>
      <w:r w:rsidR="00964C16" w:rsidRPr="00364965">
        <w:rPr>
          <w:rFonts w:ascii="Arial" w:hAnsi="Arial" w:cs="Arial"/>
          <w:sz w:val="24"/>
          <w:szCs w:val="24"/>
        </w:rPr>
        <w:t xml:space="preserve">opinar </w:t>
      </w:r>
      <w:r w:rsidR="006928D9" w:rsidRPr="00364965">
        <w:rPr>
          <w:rFonts w:ascii="Arial" w:hAnsi="Arial" w:cs="Arial"/>
          <w:sz w:val="24"/>
          <w:szCs w:val="24"/>
        </w:rPr>
        <w:t>e realizar pareceres jurídicos, quando solicitado pelas comissões permanentes, temporárias e especiais;</w:t>
      </w:r>
      <w:r w:rsidRPr="00364965">
        <w:rPr>
          <w:rFonts w:ascii="Arial" w:hAnsi="Arial" w:cs="Arial"/>
          <w:sz w:val="24"/>
          <w:szCs w:val="24"/>
        </w:rPr>
        <w:t xml:space="preserve"> e</w:t>
      </w:r>
    </w:p>
    <w:p w14:paraId="0139D5D5" w14:textId="675BBA20" w:rsidR="006928D9" w:rsidRPr="00364965" w:rsidRDefault="00682A6D" w:rsidP="000E7933">
      <w:pPr>
        <w:spacing w:after="60" w:line="240" w:lineRule="auto"/>
        <w:jc w:val="both"/>
        <w:rPr>
          <w:rFonts w:ascii="Arial" w:hAnsi="Arial" w:cs="Arial"/>
          <w:sz w:val="24"/>
          <w:szCs w:val="24"/>
        </w:rPr>
      </w:pPr>
      <w:r w:rsidRPr="00364965">
        <w:rPr>
          <w:rFonts w:ascii="Arial" w:hAnsi="Arial" w:cs="Arial"/>
          <w:sz w:val="24"/>
          <w:szCs w:val="24"/>
        </w:rPr>
        <w:t>XVI</w:t>
      </w:r>
      <w:r w:rsidR="00B14AE0" w:rsidRPr="00364965">
        <w:rPr>
          <w:rFonts w:ascii="Arial" w:hAnsi="Arial" w:cs="Arial"/>
          <w:sz w:val="24"/>
          <w:szCs w:val="24"/>
        </w:rPr>
        <w:t xml:space="preserve"> - </w:t>
      </w:r>
      <w:r w:rsidR="00964C16" w:rsidRPr="00364965">
        <w:rPr>
          <w:rFonts w:ascii="Arial" w:hAnsi="Arial" w:cs="Arial"/>
          <w:sz w:val="24"/>
          <w:szCs w:val="24"/>
        </w:rPr>
        <w:t xml:space="preserve">desempenhar </w:t>
      </w:r>
      <w:r w:rsidR="006928D9" w:rsidRPr="00364965">
        <w:rPr>
          <w:rFonts w:ascii="Arial" w:hAnsi="Arial" w:cs="Arial"/>
          <w:sz w:val="24"/>
          <w:szCs w:val="24"/>
        </w:rPr>
        <w:t>outras atribuições de caráter jurídico que lhe forem expressamente atribuídas pela Mesa Diretora.</w:t>
      </w:r>
    </w:p>
    <w:p w14:paraId="22CD0FD1" w14:textId="77777777" w:rsidR="006928D9" w:rsidRPr="00364965" w:rsidRDefault="006928D9" w:rsidP="00364965">
      <w:pPr>
        <w:pBdr>
          <w:bottom w:val="single" w:sz="4" w:space="1" w:color="auto"/>
        </w:pBdr>
        <w:spacing w:after="0" w:line="240" w:lineRule="auto"/>
        <w:jc w:val="both"/>
        <w:rPr>
          <w:rFonts w:ascii="Arial" w:hAnsi="Arial" w:cs="Arial"/>
          <w:sz w:val="24"/>
          <w:szCs w:val="24"/>
        </w:rPr>
      </w:pPr>
    </w:p>
    <w:p w14:paraId="33D3F2C0" w14:textId="77777777" w:rsidR="0025455F" w:rsidRPr="00364965" w:rsidRDefault="0025455F" w:rsidP="00364965">
      <w:pPr>
        <w:spacing w:after="0" w:line="240" w:lineRule="auto"/>
        <w:jc w:val="both"/>
        <w:rPr>
          <w:rFonts w:ascii="Arial" w:hAnsi="Arial" w:cs="Arial"/>
          <w:b/>
          <w:bCs/>
          <w:sz w:val="24"/>
          <w:szCs w:val="24"/>
        </w:rPr>
      </w:pPr>
    </w:p>
    <w:p w14:paraId="0F4533F9" w14:textId="77777777" w:rsidR="000E7933" w:rsidRDefault="000E7933" w:rsidP="00364965">
      <w:pPr>
        <w:spacing w:after="0" w:line="240" w:lineRule="auto"/>
        <w:jc w:val="both"/>
        <w:rPr>
          <w:rFonts w:ascii="Arial" w:hAnsi="Arial" w:cs="Arial"/>
          <w:b/>
          <w:bCs/>
          <w:sz w:val="24"/>
          <w:szCs w:val="24"/>
        </w:rPr>
      </w:pPr>
    </w:p>
    <w:p w14:paraId="0979481F" w14:textId="77777777" w:rsidR="000E7933" w:rsidRDefault="000E7933" w:rsidP="00364965">
      <w:pPr>
        <w:spacing w:after="0" w:line="240" w:lineRule="auto"/>
        <w:jc w:val="both"/>
        <w:rPr>
          <w:rFonts w:ascii="Arial" w:hAnsi="Arial" w:cs="Arial"/>
          <w:b/>
          <w:bCs/>
          <w:sz w:val="24"/>
          <w:szCs w:val="24"/>
        </w:rPr>
      </w:pPr>
    </w:p>
    <w:p w14:paraId="2FE48AB0" w14:textId="6CE788D5" w:rsidR="006928D9" w:rsidRPr="00364965" w:rsidRDefault="00682A6D" w:rsidP="00364965">
      <w:pPr>
        <w:spacing w:after="0" w:line="240" w:lineRule="auto"/>
        <w:jc w:val="both"/>
        <w:rPr>
          <w:rFonts w:ascii="Arial" w:hAnsi="Arial" w:cs="Arial"/>
          <w:sz w:val="24"/>
          <w:szCs w:val="24"/>
        </w:rPr>
      </w:pPr>
      <w:r w:rsidRPr="00364965">
        <w:rPr>
          <w:rFonts w:ascii="Arial" w:hAnsi="Arial" w:cs="Arial"/>
          <w:b/>
          <w:bCs/>
          <w:sz w:val="24"/>
          <w:szCs w:val="24"/>
        </w:rPr>
        <w:lastRenderedPageBreak/>
        <w:t xml:space="preserve">Cargo: </w:t>
      </w:r>
      <w:r w:rsidRPr="00364965">
        <w:rPr>
          <w:rFonts w:ascii="Arial" w:hAnsi="Arial" w:cs="Arial"/>
          <w:sz w:val="24"/>
          <w:szCs w:val="24"/>
        </w:rPr>
        <w:t>Agente Administrativo</w:t>
      </w:r>
    </w:p>
    <w:p w14:paraId="4676ADAC" w14:textId="77777777" w:rsidR="00C041F3" w:rsidRPr="00364965" w:rsidRDefault="00C041F3" w:rsidP="00364965">
      <w:pPr>
        <w:spacing w:after="0" w:line="240" w:lineRule="auto"/>
        <w:jc w:val="both"/>
        <w:rPr>
          <w:rFonts w:ascii="Arial" w:hAnsi="Arial" w:cs="Arial"/>
          <w:b/>
          <w:bCs/>
          <w:sz w:val="24"/>
          <w:szCs w:val="24"/>
        </w:rPr>
      </w:pPr>
    </w:p>
    <w:p w14:paraId="35C42B88" w14:textId="77777777" w:rsidR="00C041F3" w:rsidRPr="00364965" w:rsidRDefault="00682A6D" w:rsidP="00364965">
      <w:pPr>
        <w:spacing w:after="0" w:line="240" w:lineRule="auto"/>
        <w:jc w:val="both"/>
        <w:rPr>
          <w:rFonts w:ascii="Arial" w:hAnsi="Arial" w:cs="Arial"/>
          <w:sz w:val="24"/>
          <w:szCs w:val="24"/>
        </w:rPr>
      </w:pPr>
      <w:r w:rsidRPr="00364965">
        <w:rPr>
          <w:rFonts w:ascii="Arial" w:hAnsi="Arial" w:cs="Arial"/>
          <w:b/>
          <w:bCs/>
          <w:sz w:val="24"/>
          <w:szCs w:val="24"/>
        </w:rPr>
        <w:t>Requisito</w:t>
      </w:r>
      <w:r w:rsidR="00FA2923" w:rsidRPr="00364965">
        <w:rPr>
          <w:rFonts w:ascii="Arial" w:hAnsi="Arial" w:cs="Arial"/>
          <w:b/>
          <w:bCs/>
          <w:sz w:val="24"/>
          <w:szCs w:val="24"/>
        </w:rPr>
        <w:t>s</w:t>
      </w:r>
      <w:r w:rsidRPr="00364965">
        <w:rPr>
          <w:rFonts w:ascii="Arial" w:hAnsi="Arial" w:cs="Arial"/>
          <w:b/>
          <w:bCs/>
          <w:sz w:val="24"/>
          <w:szCs w:val="24"/>
        </w:rPr>
        <w:t>:</w:t>
      </w:r>
      <w:r w:rsidRPr="00364965">
        <w:rPr>
          <w:rFonts w:ascii="Arial" w:hAnsi="Arial" w:cs="Arial"/>
          <w:sz w:val="24"/>
          <w:szCs w:val="24"/>
        </w:rPr>
        <w:t xml:space="preserve"> </w:t>
      </w:r>
    </w:p>
    <w:p w14:paraId="4B164E23" w14:textId="6C05CE31" w:rsidR="00682A6D"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Ensino Médio Completo</w:t>
      </w:r>
    </w:p>
    <w:p w14:paraId="03848203" w14:textId="77777777" w:rsidR="00C041F3" w:rsidRPr="00364965" w:rsidRDefault="00C041F3" w:rsidP="00364965">
      <w:pPr>
        <w:spacing w:after="0" w:line="240" w:lineRule="auto"/>
        <w:jc w:val="both"/>
        <w:rPr>
          <w:rFonts w:ascii="Arial" w:hAnsi="Arial" w:cs="Arial"/>
          <w:sz w:val="24"/>
          <w:szCs w:val="24"/>
        </w:rPr>
      </w:pPr>
    </w:p>
    <w:p w14:paraId="787D21BD" w14:textId="77777777" w:rsidR="00C041F3" w:rsidRPr="00364965" w:rsidRDefault="00682A6D" w:rsidP="00364965">
      <w:pPr>
        <w:spacing w:after="0" w:line="240" w:lineRule="auto"/>
        <w:jc w:val="both"/>
        <w:rPr>
          <w:rFonts w:ascii="Arial" w:hAnsi="Arial" w:cs="Arial"/>
          <w:sz w:val="24"/>
          <w:szCs w:val="24"/>
        </w:rPr>
      </w:pPr>
      <w:r w:rsidRPr="00364965">
        <w:rPr>
          <w:rFonts w:ascii="Arial" w:hAnsi="Arial" w:cs="Arial"/>
          <w:b/>
          <w:bCs/>
          <w:sz w:val="24"/>
          <w:szCs w:val="24"/>
        </w:rPr>
        <w:t>Jornada de Trabalho:</w:t>
      </w:r>
      <w:r w:rsidRPr="00364965">
        <w:rPr>
          <w:rFonts w:ascii="Arial" w:hAnsi="Arial" w:cs="Arial"/>
          <w:sz w:val="24"/>
          <w:szCs w:val="24"/>
        </w:rPr>
        <w:t xml:space="preserve"> </w:t>
      </w:r>
    </w:p>
    <w:p w14:paraId="104600C7" w14:textId="0D7C66B7" w:rsidR="00682A6D"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40 (quarenta) horas semanais</w:t>
      </w:r>
    </w:p>
    <w:p w14:paraId="06CAB3D2" w14:textId="77777777" w:rsidR="00682A6D" w:rsidRPr="00364965" w:rsidRDefault="00682A6D" w:rsidP="00364965">
      <w:pPr>
        <w:spacing w:after="0" w:line="240" w:lineRule="auto"/>
        <w:jc w:val="both"/>
        <w:rPr>
          <w:rFonts w:ascii="Arial" w:hAnsi="Arial" w:cs="Arial"/>
          <w:sz w:val="24"/>
          <w:szCs w:val="24"/>
        </w:rPr>
      </w:pPr>
    </w:p>
    <w:p w14:paraId="2CA861E3" w14:textId="77777777" w:rsidR="00682A6D" w:rsidRPr="00364965" w:rsidRDefault="00682A6D" w:rsidP="00364965">
      <w:pPr>
        <w:spacing w:after="0" w:line="240" w:lineRule="auto"/>
        <w:jc w:val="both"/>
        <w:rPr>
          <w:rFonts w:ascii="Arial" w:hAnsi="Arial" w:cs="Arial"/>
          <w:b/>
          <w:bCs/>
          <w:sz w:val="24"/>
          <w:szCs w:val="24"/>
        </w:rPr>
      </w:pPr>
      <w:r w:rsidRPr="00364965">
        <w:rPr>
          <w:rFonts w:ascii="Arial" w:hAnsi="Arial" w:cs="Arial"/>
          <w:b/>
          <w:bCs/>
          <w:sz w:val="24"/>
          <w:szCs w:val="24"/>
        </w:rPr>
        <w:t>Atribuições:</w:t>
      </w:r>
    </w:p>
    <w:p w14:paraId="66ECC8E9" w14:textId="77777777" w:rsidR="00C041F3" w:rsidRPr="00364965" w:rsidRDefault="00C041F3" w:rsidP="00364965">
      <w:pPr>
        <w:spacing w:after="0" w:line="240" w:lineRule="auto"/>
        <w:jc w:val="both"/>
        <w:rPr>
          <w:rFonts w:ascii="Arial" w:hAnsi="Arial" w:cs="Arial"/>
          <w:b/>
          <w:bCs/>
          <w:sz w:val="24"/>
          <w:szCs w:val="24"/>
        </w:rPr>
      </w:pPr>
    </w:p>
    <w:p w14:paraId="6DA94509" w14:textId="42633A92"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I</w:t>
      </w:r>
      <w:r w:rsidR="00EC2473" w:rsidRPr="00364965">
        <w:rPr>
          <w:rFonts w:ascii="Arial" w:hAnsi="Arial" w:cs="Arial"/>
          <w:sz w:val="24"/>
          <w:szCs w:val="24"/>
        </w:rPr>
        <w:t xml:space="preserve"> - </w:t>
      </w:r>
      <w:r w:rsidR="00964C16" w:rsidRPr="00364965">
        <w:rPr>
          <w:rFonts w:ascii="Arial" w:hAnsi="Arial" w:cs="Arial"/>
          <w:sz w:val="24"/>
          <w:szCs w:val="24"/>
        </w:rPr>
        <w:t xml:space="preserve">executar </w:t>
      </w:r>
      <w:r w:rsidR="006928D9" w:rsidRPr="00364965">
        <w:rPr>
          <w:rFonts w:ascii="Arial" w:hAnsi="Arial" w:cs="Arial"/>
          <w:sz w:val="24"/>
          <w:szCs w:val="24"/>
        </w:rPr>
        <w:t>serviços auxiliares de administração, nas áreas de secretariado, administração, digitação, arquivo, manipulação de dados, programação, protocolo, registro, classificação e expedição de correspondência;</w:t>
      </w:r>
    </w:p>
    <w:p w14:paraId="11CA4A38" w14:textId="58ADA5E0"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II</w:t>
      </w:r>
      <w:r w:rsidR="00EC2473" w:rsidRPr="00364965">
        <w:rPr>
          <w:rFonts w:ascii="Arial" w:hAnsi="Arial" w:cs="Arial"/>
          <w:sz w:val="24"/>
          <w:szCs w:val="24"/>
        </w:rPr>
        <w:t xml:space="preserve"> </w:t>
      </w:r>
      <w:r w:rsidRPr="00364965">
        <w:rPr>
          <w:rFonts w:ascii="Arial" w:hAnsi="Arial" w:cs="Arial"/>
          <w:sz w:val="24"/>
          <w:szCs w:val="24"/>
        </w:rPr>
        <w:t>-</w:t>
      </w:r>
      <w:r w:rsidR="00EC2473" w:rsidRPr="00364965">
        <w:rPr>
          <w:rFonts w:ascii="Arial" w:hAnsi="Arial" w:cs="Arial"/>
          <w:sz w:val="24"/>
          <w:szCs w:val="24"/>
        </w:rPr>
        <w:t xml:space="preserve"> </w:t>
      </w:r>
      <w:r w:rsidR="00964C16" w:rsidRPr="00364965">
        <w:rPr>
          <w:rFonts w:ascii="Arial" w:hAnsi="Arial" w:cs="Arial"/>
          <w:sz w:val="24"/>
          <w:szCs w:val="24"/>
        </w:rPr>
        <w:t xml:space="preserve">executar </w:t>
      </w:r>
      <w:r w:rsidR="006928D9" w:rsidRPr="00364965">
        <w:rPr>
          <w:rFonts w:ascii="Arial" w:hAnsi="Arial" w:cs="Arial"/>
          <w:sz w:val="24"/>
          <w:szCs w:val="24"/>
        </w:rPr>
        <w:t>tarefas internas e externas de correspondência, operar copiadoras, atender telefone, manusear fichários, recepcionar o público, controlar entrada e saída de materiais de consumo e executar outras atividades afins à sua Unidade Funcional, a partir das necessidades e demandas da área e de conformidade com as orientações dadas pela sua chefia imediata;</w:t>
      </w:r>
    </w:p>
    <w:p w14:paraId="188DFD6B" w14:textId="778FCE4F" w:rsidR="006928D9" w:rsidRPr="00364965" w:rsidRDefault="00B14AE0" w:rsidP="00364965">
      <w:pPr>
        <w:spacing w:after="0" w:line="240" w:lineRule="auto"/>
        <w:jc w:val="both"/>
        <w:rPr>
          <w:rFonts w:ascii="Arial" w:hAnsi="Arial" w:cs="Arial"/>
          <w:sz w:val="24"/>
          <w:szCs w:val="24"/>
        </w:rPr>
      </w:pPr>
      <w:r w:rsidRPr="00364965">
        <w:rPr>
          <w:rFonts w:ascii="Arial" w:hAnsi="Arial" w:cs="Arial"/>
          <w:sz w:val="24"/>
          <w:szCs w:val="24"/>
        </w:rPr>
        <w:t xml:space="preserve">III - </w:t>
      </w:r>
      <w:r w:rsidR="00964C16" w:rsidRPr="00364965">
        <w:rPr>
          <w:rFonts w:ascii="Arial" w:hAnsi="Arial" w:cs="Arial"/>
          <w:sz w:val="24"/>
          <w:szCs w:val="24"/>
        </w:rPr>
        <w:t xml:space="preserve">atender </w:t>
      </w:r>
      <w:r w:rsidR="006928D9" w:rsidRPr="00364965">
        <w:rPr>
          <w:rFonts w:ascii="Arial" w:hAnsi="Arial" w:cs="Arial"/>
          <w:sz w:val="24"/>
          <w:szCs w:val="24"/>
        </w:rPr>
        <w:t>o público em geral, identificando e averiguando suas pretensões para prestar</w:t>
      </w:r>
      <w:r w:rsidRPr="00364965">
        <w:rPr>
          <w:rFonts w:ascii="Arial" w:hAnsi="Arial" w:cs="Arial"/>
          <w:sz w:val="24"/>
          <w:szCs w:val="24"/>
        </w:rPr>
        <w:t>-</w:t>
      </w:r>
      <w:r w:rsidR="006928D9" w:rsidRPr="00364965">
        <w:rPr>
          <w:rFonts w:ascii="Arial" w:hAnsi="Arial" w:cs="Arial"/>
          <w:sz w:val="24"/>
          <w:szCs w:val="24"/>
        </w:rPr>
        <w:t>lhe informações e/ou encaminhá-lo às pessoas ou unidades administrativas solicitadas;</w:t>
      </w:r>
    </w:p>
    <w:p w14:paraId="1A3FB8C2" w14:textId="32D747AE"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 xml:space="preserve">IV - </w:t>
      </w:r>
      <w:r w:rsidR="00964C16" w:rsidRPr="00364965">
        <w:rPr>
          <w:rFonts w:ascii="Arial" w:hAnsi="Arial" w:cs="Arial"/>
          <w:sz w:val="24"/>
          <w:szCs w:val="24"/>
        </w:rPr>
        <w:t>registra</w:t>
      </w:r>
      <w:r w:rsidR="00415114" w:rsidRPr="00364965">
        <w:rPr>
          <w:rFonts w:ascii="Arial" w:hAnsi="Arial" w:cs="Arial"/>
          <w:sz w:val="24"/>
          <w:szCs w:val="24"/>
        </w:rPr>
        <w:t>r</w:t>
      </w:r>
      <w:r w:rsidR="00964C16" w:rsidRPr="00364965">
        <w:rPr>
          <w:rFonts w:ascii="Arial" w:hAnsi="Arial" w:cs="Arial"/>
          <w:sz w:val="24"/>
          <w:szCs w:val="24"/>
        </w:rPr>
        <w:t xml:space="preserve"> </w:t>
      </w:r>
      <w:r w:rsidR="006928D9" w:rsidRPr="00364965">
        <w:rPr>
          <w:rFonts w:ascii="Arial" w:hAnsi="Arial" w:cs="Arial"/>
          <w:sz w:val="24"/>
          <w:szCs w:val="24"/>
        </w:rPr>
        <w:t>as visitas e os telefonemas atendidos, anotando dados pessoais e comerciais do munícipe e visitante, para possibilitar o controle dos atendimentos diários;</w:t>
      </w:r>
    </w:p>
    <w:p w14:paraId="199F9783" w14:textId="14C6A8B1"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 xml:space="preserve">V - </w:t>
      </w:r>
      <w:r w:rsidR="00964C16" w:rsidRPr="00364965">
        <w:rPr>
          <w:rFonts w:ascii="Arial" w:hAnsi="Arial" w:cs="Arial"/>
          <w:sz w:val="24"/>
          <w:szCs w:val="24"/>
        </w:rPr>
        <w:t xml:space="preserve">receber </w:t>
      </w:r>
      <w:r w:rsidR="006928D9" w:rsidRPr="00364965">
        <w:rPr>
          <w:rFonts w:ascii="Arial" w:hAnsi="Arial" w:cs="Arial"/>
          <w:sz w:val="24"/>
          <w:szCs w:val="24"/>
        </w:rPr>
        <w:t>a correspondência e proceder sua correta distribuição;</w:t>
      </w:r>
    </w:p>
    <w:p w14:paraId="1A843670" w14:textId="14F9850F"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 xml:space="preserve">VI - </w:t>
      </w:r>
      <w:r w:rsidR="00964C16" w:rsidRPr="00364965">
        <w:rPr>
          <w:rFonts w:ascii="Arial" w:hAnsi="Arial" w:cs="Arial"/>
          <w:sz w:val="24"/>
          <w:szCs w:val="24"/>
        </w:rPr>
        <w:t xml:space="preserve">executar </w:t>
      </w:r>
      <w:r w:rsidR="006928D9" w:rsidRPr="00364965">
        <w:rPr>
          <w:rFonts w:ascii="Arial" w:hAnsi="Arial" w:cs="Arial"/>
          <w:sz w:val="24"/>
          <w:szCs w:val="24"/>
        </w:rPr>
        <w:t>outras tarefas determinadas pelo seu superior imediato;</w:t>
      </w:r>
    </w:p>
    <w:p w14:paraId="5D2922DA" w14:textId="7661A652"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 xml:space="preserve">VII - </w:t>
      </w:r>
      <w:r w:rsidR="00964C16" w:rsidRPr="00364965">
        <w:rPr>
          <w:rFonts w:ascii="Arial" w:hAnsi="Arial" w:cs="Arial"/>
          <w:sz w:val="24"/>
          <w:szCs w:val="24"/>
        </w:rPr>
        <w:t>receber</w:t>
      </w:r>
      <w:r w:rsidR="006928D9" w:rsidRPr="00364965">
        <w:rPr>
          <w:rFonts w:ascii="Arial" w:hAnsi="Arial" w:cs="Arial"/>
          <w:sz w:val="24"/>
          <w:szCs w:val="24"/>
        </w:rPr>
        <w:t>, registrar, classificar, montar processo, controlar a distribuição de papéis, documentos;</w:t>
      </w:r>
    </w:p>
    <w:p w14:paraId="0E2AFFEE" w14:textId="5B1B5C3E"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 xml:space="preserve">VIII - </w:t>
      </w:r>
      <w:r w:rsidR="00964C16" w:rsidRPr="00364965">
        <w:rPr>
          <w:rFonts w:ascii="Arial" w:hAnsi="Arial" w:cs="Arial"/>
          <w:sz w:val="24"/>
          <w:szCs w:val="24"/>
        </w:rPr>
        <w:t xml:space="preserve">organizar </w:t>
      </w:r>
      <w:r w:rsidR="006928D9" w:rsidRPr="00364965">
        <w:rPr>
          <w:rFonts w:ascii="Arial" w:hAnsi="Arial" w:cs="Arial"/>
          <w:sz w:val="24"/>
          <w:szCs w:val="24"/>
        </w:rPr>
        <w:t xml:space="preserve">e manter atualizados arquivos, fichários e documentos relacionados </w:t>
      </w:r>
      <w:r w:rsidR="00C8065B" w:rsidRPr="00364965">
        <w:rPr>
          <w:rFonts w:ascii="Arial" w:hAnsi="Arial" w:cs="Arial"/>
          <w:sz w:val="24"/>
          <w:szCs w:val="24"/>
        </w:rPr>
        <w:t>às</w:t>
      </w:r>
      <w:r w:rsidR="006928D9" w:rsidRPr="00364965">
        <w:rPr>
          <w:rFonts w:ascii="Arial" w:hAnsi="Arial" w:cs="Arial"/>
          <w:sz w:val="24"/>
          <w:szCs w:val="24"/>
        </w:rPr>
        <w:t xml:space="preserve"> atividades desenvolvidas;</w:t>
      </w:r>
    </w:p>
    <w:p w14:paraId="22A9152B" w14:textId="4E0C5631"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 xml:space="preserve">IX - </w:t>
      </w:r>
      <w:r w:rsidR="00964C16" w:rsidRPr="00364965">
        <w:rPr>
          <w:rFonts w:ascii="Arial" w:hAnsi="Arial" w:cs="Arial"/>
          <w:sz w:val="24"/>
          <w:szCs w:val="24"/>
        </w:rPr>
        <w:t xml:space="preserve">digitar </w:t>
      </w:r>
      <w:r w:rsidR="006928D9" w:rsidRPr="00364965">
        <w:rPr>
          <w:rFonts w:ascii="Arial" w:hAnsi="Arial" w:cs="Arial"/>
          <w:sz w:val="24"/>
          <w:szCs w:val="24"/>
        </w:rPr>
        <w:t>e revisar os trabalhos, conferindo-os com o original, para evitar desvios de informações;</w:t>
      </w:r>
    </w:p>
    <w:p w14:paraId="4B9DE5F1" w14:textId="3D2E2F0C"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 xml:space="preserve">X - </w:t>
      </w:r>
      <w:r w:rsidR="00964C16" w:rsidRPr="00364965">
        <w:rPr>
          <w:rFonts w:ascii="Arial" w:hAnsi="Arial" w:cs="Arial"/>
          <w:sz w:val="24"/>
          <w:szCs w:val="24"/>
        </w:rPr>
        <w:t xml:space="preserve">resumir </w:t>
      </w:r>
      <w:r w:rsidR="006928D9" w:rsidRPr="00364965">
        <w:rPr>
          <w:rFonts w:ascii="Arial" w:hAnsi="Arial" w:cs="Arial"/>
          <w:sz w:val="24"/>
          <w:szCs w:val="24"/>
        </w:rPr>
        <w:t>e interpretar dados para o preenchimento, análise e fornecimento de informações ou documentos;</w:t>
      </w:r>
    </w:p>
    <w:p w14:paraId="038B27CB" w14:textId="528EE520"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XI</w:t>
      </w:r>
      <w:r w:rsidR="00B14AE0" w:rsidRPr="00364965">
        <w:rPr>
          <w:rFonts w:ascii="Arial" w:hAnsi="Arial" w:cs="Arial"/>
          <w:sz w:val="24"/>
          <w:szCs w:val="24"/>
        </w:rPr>
        <w:t xml:space="preserve"> - </w:t>
      </w:r>
      <w:r w:rsidR="00964C16" w:rsidRPr="00364965">
        <w:rPr>
          <w:rFonts w:ascii="Arial" w:hAnsi="Arial" w:cs="Arial"/>
          <w:sz w:val="24"/>
          <w:szCs w:val="24"/>
        </w:rPr>
        <w:t xml:space="preserve">executar </w:t>
      </w:r>
      <w:r w:rsidR="006928D9" w:rsidRPr="00364965">
        <w:rPr>
          <w:rFonts w:ascii="Arial" w:hAnsi="Arial" w:cs="Arial"/>
          <w:sz w:val="24"/>
          <w:szCs w:val="24"/>
        </w:rPr>
        <w:t>e conferir cálculos; auxiliar em trabalhos relacionados com levantamentos estatísticos, reunindo dados contidos em fichas e questionários, preenchendo boletins, quadros e tabelas, conferindo e codificando dados, segundo sistemas pré-estabelecidos;</w:t>
      </w:r>
      <w:r w:rsidR="00C31654" w:rsidRPr="00364965">
        <w:rPr>
          <w:rFonts w:ascii="Arial" w:hAnsi="Arial" w:cs="Arial"/>
          <w:sz w:val="24"/>
          <w:szCs w:val="24"/>
        </w:rPr>
        <w:t xml:space="preserve"> e</w:t>
      </w:r>
    </w:p>
    <w:p w14:paraId="0C82570A" w14:textId="51EDBFE4" w:rsidR="006928D9"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 xml:space="preserve">XII - </w:t>
      </w:r>
      <w:r w:rsidR="00964C16" w:rsidRPr="00364965">
        <w:rPr>
          <w:rFonts w:ascii="Arial" w:hAnsi="Arial" w:cs="Arial"/>
          <w:sz w:val="24"/>
          <w:szCs w:val="24"/>
        </w:rPr>
        <w:t xml:space="preserve">zelar </w:t>
      </w:r>
      <w:r w:rsidR="006928D9" w:rsidRPr="00364965">
        <w:rPr>
          <w:rFonts w:ascii="Arial" w:hAnsi="Arial" w:cs="Arial"/>
          <w:sz w:val="24"/>
          <w:szCs w:val="24"/>
        </w:rPr>
        <w:t>pela guarda, conservação e limpeza das máquinas, equipamentos, instrumentos e materiais peculiares ao trabalho, bem como dos locais;</w:t>
      </w:r>
      <w:r w:rsidR="008030B6" w:rsidRPr="00364965">
        <w:rPr>
          <w:rFonts w:ascii="Arial" w:hAnsi="Arial" w:cs="Arial"/>
          <w:sz w:val="24"/>
          <w:szCs w:val="24"/>
        </w:rPr>
        <w:t xml:space="preserve"> e</w:t>
      </w:r>
    </w:p>
    <w:p w14:paraId="7F51C843" w14:textId="60C992FF" w:rsidR="006928D9" w:rsidRPr="00364965" w:rsidRDefault="008030B6" w:rsidP="00364965">
      <w:pPr>
        <w:spacing w:after="0" w:line="240" w:lineRule="auto"/>
        <w:jc w:val="both"/>
        <w:rPr>
          <w:rFonts w:ascii="Arial" w:hAnsi="Arial" w:cs="Arial"/>
          <w:sz w:val="24"/>
          <w:szCs w:val="24"/>
        </w:rPr>
      </w:pPr>
      <w:r w:rsidRPr="00364965">
        <w:rPr>
          <w:rFonts w:ascii="Arial" w:hAnsi="Arial" w:cs="Arial"/>
          <w:sz w:val="24"/>
          <w:szCs w:val="24"/>
        </w:rPr>
        <w:t xml:space="preserve">XIII - </w:t>
      </w:r>
      <w:r w:rsidR="00964C16" w:rsidRPr="00364965">
        <w:rPr>
          <w:rFonts w:ascii="Arial" w:hAnsi="Arial" w:cs="Arial"/>
          <w:sz w:val="24"/>
          <w:szCs w:val="24"/>
        </w:rPr>
        <w:t xml:space="preserve">desempenhar </w:t>
      </w:r>
      <w:r w:rsidR="006928D9" w:rsidRPr="00364965">
        <w:rPr>
          <w:rFonts w:ascii="Arial" w:hAnsi="Arial" w:cs="Arial"/>
          <w:sz w:val="24"/>
          <w:szCs w:val="24"/>
        </w:rPr>
        <w:t>outras atividades correlatas e afins.</w:t>
      </w:r>
    </w:p>
    <w:p w14:paraId="4CC65C70" w14:textId="77777777" w:rsidR="00682A6D" w:rsidRPr="00364965" w:rsidRDefault="00682A6D" w:rsidP="00364965">
      <w:pPr>
        <w:pBdr>
          <w:bottom w:val="single" w:sz="4" w:space="1" w:color="auto"/>
        </w:pBdr>
        <w:spacing w:after="0" w:line="240" w:lineRule="auto"/>
        <w:jc w:val="both"/>
        <w:rPr>
          <w:rFonts w:ascii="Arial" w:hAnsi="Arial" w:cs="Arial"/>
          <w:sz w:val="24"/>
          <w:szCs w:val="24"/>
        </w:rPr>
      </w:pPr>
    </w:p>
    <w:p w14:paraId="7F7CA3ED" w14:textId="77777777" w:rsidR="006928D9" w:rsidRPr="00364965" w:rsidRDefault="006928D9" w:rsidP="00364965">
      <w:pPr>
        <w:spacing w:after="0" w:line="240" w:lineRule="auto"/>
        <w:jc w:val="both"/>
        <w:rPr>
          <w:rFonts w:ascii="Arial" w:hAnsi="Arial" w:cs="Arial"/>
          <w:b/>
          <w:bCs/>
          <w:sz w:val="24"/>
          <w:szCs w:val="24"/>
        </w:rPr>
      </w:pPr>
    </w:p>
    <w:p w14:paraId="6BA9C962" w14:textId="3288410B" w:rsidR="006928D9" w:rsidRPr="00364965" w:rsidRDefault="00682A6D" w:rsidP="00364965">
      <w:pPr>
        <w:spacing w:after="0" w:line="240" w:lineRule="auto"/>
        <w:jc w:val="both"/>
        <w:rPr>
          <w:rFonts w:ascii="Arial" w:hAnsi="Arial" w:cs="Arial"/>
          <w:sz w:val="24"/>
          <w:szCs w:val="24"/>
        </w:rPr>
      </w:pPr>
      <w:r w:rsidRPr="00364965">
        <w:rPr>
          <w:rFonts w:ascii="Arial" w:hAnsi="Arial" w:cs="Arial"/>
          <w:b/>
          <w:bCs/>
          <w:sz w:val="24"/>
          <w:szCs w:val="24"/>
        </w:rPr>
        <w:t xml:space="preserve">Cargo: </w:t>
      </w:r>
      <w:r w:rsidRPr="00364965">
        <w:rPr>
          <w:rFonts w:ascii="Arial" w:hAnsi="Arial" w:cs="Arial"/>
          <w:sz w:val="24"/>
          <w:szCs w:val="24"/>
        </w:rPr>
        <w:t>Contador</w:t>
      </w:r>
    </w:p>
    <w:p w14:paraId="04B17341" w14:textId="77777777" w:rsidR="00C041F3" w:rsidRPr="00364965" w:rsidRDefault="00C041F3" w:rsidP="00364965">
      <w:pPr>
        <w:spacing w:after="0" w:line="240" w:lineRule="auto"/>
        <w:jc w:val="both"/>
        <w:rPr>
          <w:rFonts w:ascii="Arial" w:hAnsi="Arial" w:cs="Arial"/>
          <w:b/>
          <w:bCs/>
          <w:sz w:val="24"/>
          <w:szCs w:val="24"/>
        </w:rPr>
      </w:pPr>
    </w:p>
    <w:p w14:paraId="0764DAB1" w14:textId="77777777" w:rsidR="00C041F3" w:rsidRPr="00364965" w:rsidRDefault="00682A6D" w:rsidP="00364965">
      <w:pPr>
        <w:spacing w:after="0" w:line="240" w:lineRule="auto"/>
        <w:jc w:val="both"/>
        <w:rPr>
          <w:rFonts w:ascii="Arial" w:hAnsi="Arial" w:cs="Arial"/>
          <w:sz w:val="24"/>
          <w:szCs w:val="24"/>
        </w:rPr>
      </w:pPr>
      <w:r w:rsidRPr="00364965">
        <w:rPr>
          <w:rFonts w:ascii="Arial" w:hAnsi="Arial" w:cs="Arial"/>
          <w:b/>
          <w:bCs/>
          <w:sz w:val="24"/>
          <w:szCs w:val="24"/>
        </w:rPr>
        <w:t>Requisito</w:t>
      </w:r>
      <w:r w:rsidR="00FA2923" w:rsidRPr="00364965">
        <w:rPr>
          <w:rFonts w:ascii="Arial" w:hAnsi="Arial" w:cs="Arial"/>
          <w:b/>
          <w:bCs/>
          <w:sz w:val="24"/>
          <w:szCs w:val="24"/>
        </w:rPr>
        <w:t>s</w:t>
      </w:r>
      <w:r w:rsidRPr="00364965">
        <w:rPr>
          <w:rFonts w:ascii="Arial" w:hAnsi="Arial" w:cs="Arial"/>
          <w:b/>
          <w:bCs/>
          <w:sz w:val="24"/>
          <w:szCs w:val="24"/>
        </w:rPr>
        <w:t>:</w:t>
      </w:r>
      <w:r w:rsidRPr="00364965">
        <w:rPr>
          <w:rFonts w:ascii="Arial" w:hAnsi="Arial" w:cs="Arial"/>
          <w:sz w:val="24"/>
          <w:szCs w:val="24"/>
        </w:rPr>
        <w:t xml:space="preserve"> </w:t>
      </w:r>
    </w:p>
    <w:p w14:paraId="3EE3EDA2" w14:textId="7C1B1F05" w:rsidR="00682A6D"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Nível Superior com formação em Ciência</w:t>
      </w:r>
      <w:r w:rsidR="000F01CE" w:rsidRPr="00364965">
        <w:rPr>
          <w:rFonts w:ascii="Arial" w:hAnsi="Arial" w:cs="Arial"/>
          <w:sz w:val="24"/>
          <w:szCs w:val="24"/>
        </w:rPr>
        <w:t>s</w:t>
      </w:r>
      <w:r w:rsidRPr="00364965">
        <w:rPr>
          <w:rFonts w:ascii="Arial" w:hAnsi="Arial" w:cs="Arial"/>
          <w:sz w:val="24"/>
          <w:szCs w:val="24"/>
        </w:rPr>
        <w:t xml:space="preserve"> Contábeis e registro definitivo no CRC – Conselho Regional de Contabilidade</w:t>
      </w:r>
    </w:p>
    <w:p w14:paraId="7CC5714E" w14:textId="77777777" w:rsidR="00C041F3" w:rsidRPr="00364965" w:rsidRDefault="00C041F3" w:rsidP="00364965">
      <w:pPr>
        <w:spacing w:after="0" w:line="240" w:lineRule="auto"/>
        <w:jc w:val="both"/>
        <w:rPr>
          <w:rFonts w:ascii="Arial" w:hAnsi="Arial" w:cs="Arial"/>
          <w:sz w:val="24"/>
          <w:szCs w:val="24"/>
        </w:rPr>
      </w:pPr>
    </w:p>
    <w:p w14:paraId="3346AB5F" w14:textId="77777777" w:rsidR="00C041F3" w:rsidRPr="00364965" w:rsidRDefault="00682A6D" w:rsidP="00364965">
      <w:pPr>
        <w:spacing w:after="0" w:line="240" w:lineRule="auto"/>
        <w:jc w:val="both"/>
        <w:rPr>
          <w:rFonts w:ascii="Arial" w:hAnsi="Arial" w:cs="Arial"/>
          <w:b/>
          <w:bCs/>
          <w:sz w:val="24"/>
          <w:szCs w:val="24"/>
        </w:rPr>
      </w:pPr>
      <w:r w:rsidRPr="00364965">
        <w:rPr>
          <w:rFonts w:ascii="Arial" w:hAnsi="Arial" w:cs="Arial"/>
          <w:b/>
          <w:bCs/>
          <w:sz w:val="24"/>
          <w:szCs w:val="24"/>
        </w:rPr>
        <w:t xml:space="preserve">Jornada de Trabalho: </w:t>
      </w:r>
    </w:p>
    <w:p w14:paraId="2E62F6D4" w14:textId="6870A9A0" w:rsidR="00682A6D"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40 (quarenta) horas semanais</w:t>
      </w:r>
    </w:p>
    <w:p w14:paraId="225B1A5D" w14:textId="5B0E8F7D" w:rsidR="00682A6D" w:rsidRPr="00364965" w:rsidRDefault="00682A6D" w:rsidP="00364965">
      <w:pPr>
        <w:spacing w:after="0" w:line="240" w:lineRule="auto"/>
        <w:jc w:val="both"/>
        <w:rPr>
          <w:rFonts w:ascii="Arial" w:hAnsi="Arial" w:cs="Arial"/>
          <w:b/>
          <w:bCs/>
          <w:sz w:val="24"/>
          <w:szCs w:val="24"/>
        </w:rPr>
      </w:pPr>
      <w:r w:rsidRPr="00364965">
        <w:rPr>
          <w:rFonts w:ascii="Arial" w:hAnsi="Arial" w:cs="Arial"/>
          <w:b/>
          <w:bCs/>
          <w:sz w:val="24"/>
          <w:szCs w:val="24"/>
        </w:rPr>
        <w:lastRenderedPageBreak/>
        <w:t>Atribuições:</w:t>
      </w:r>
    </w:p>
    <w:p w14:paraId="5AF7DF44" w14:textId="77777777" w:rsidR="00C31654" w:rsidRPr="00364965" w:rsidRDefault="00C31654" w:rsidP="00364965">
      <w:pPr>
        <w:spacing w:after="0" w:line="240" w:lineRule="auto"/>
        <w:jc w:val="both"/>
        <w:rPr>
          <w:rFonts w:ascii="Arial" w:hAnsi="Arial" w:cs="Arial"/>
          <w:b/>
          <w:bCs/>
          <w:sz w:val="24"/>
          <w:szCs w:val="24"/>
        </w:rPr>
      </w:pPr>
    </w:p>
    <w:p w14:paraId="6B9FB267" w14:textId="099BD53D"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I - </w:t>
      </w:r>
      <w:r w:rsidR="00964C16" w:rsidRPr="00364965">
        <w:rPr>
          <w:rFonts w:ascii="Arial" w:hAnsi="Arial" w:cs="Arial"/>
          <w:sz w:val="24"/>
          <w:szCs w:val="24"/>
        </w:rPr>
        <w:t xml:space="preserve">executar </w:t>
      </w:r>
      <w:r w:rsidR="006928D9" w:rsidRPr="00364965">
        <w:rPr>
          <w:rFonts w:ascii="Arial" w:hAnsi="Arial" w:cs="Arial"/>
          <w:sz w:val="24"/>
          <w:szCs w:val="24"/>
        </w:rPr>
        <w:t>a escrituração através dos lançamentos dos atos e fatos contábeis;</w:t>
      </w:r>
    </w:p>
    <w:p w14:paraId="688C18B8" w14:textId="724C2A53"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II - </w:t>
      </w:r>
      <w:r w:rsidR="00964C16" w:rsidRPr="00364965">
        <w:rPr>
          <w:rFonts w:ascii="Arial" w:hAnsi="Arial" w:cs="Arial"/>
          <w:sz w:val="24"/>
          <w:szCs w:val="24"/>
        </w:rPr>
        <w:t xml:space="preserve">elaborar </w:t>
      </w:r>
      <w:r w:rsidR="006928D9" w:rsidRPr="00364965">
        <w:rPr>
          <w:rFonts w:ascii="Arial" w:hAnsi="Arial" w:cs="Arial"/>
          <w:sz w:val="24"/>
          <w:szCs w:val="24"/>
        </w:rPr>
        <w:t>e manter atualizados relatórios contábeis;</w:t>
      </w:r>
    </w:p>
    <w:p w14:paraId="619D3C0F" w14:textId="1C225922"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III - </w:t>
      </w:r>
      <w:r w:rsidR="00964C16" w:rsidRPr="00364965">
        <w:rPr>
          <w:rFonts w:ascii="Arial" w:hAnsi="Arial" w:cs="Arial"/>
          <w:sz w:val="24"/>
          <w:szCs w:val="24"/>
        </w:rPr>
        <w:t xml:space="preserve">promover </w:t>
      </w:r>
      <w:r w:rsidR="006928D9" w:rsidRPr="00364965">
        <w:rPr>
          <w:rFonts w:ascii="Arial" w:hAnsi="Arial" w:cs="Arial"/>
          <w:sz w:val="24"/>
          <w:szCs w:val="24"/>
        </w:rPr>
        <w:t>a prestação, acertos e conciliação de contas;</w:t>
      </w:r>
    </w:p>
    <w:p w14:paraId="6815F6E5" w14:textId="2A54A6BB"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IV - </w:t>
      </w:r>
      <w:r w:rsidR="00964C16" w:rsidRPr="00364965">
        <w:rPr>
          <w:rFonts w:ascii="Arial" w:hAnsi="Arial" w:cs="Arial"/>
          <w:sz w:val="24"/>
          <w:szCs w:val="24"/>
        </w:rPr>
        <w:t xml:space="preserve">participar </w:t>
      </w:r>
      <w:r w:rsidR="006928D9" w:rsidRPr="00364965">
        <w:rPr>
          <w:rFonts w:ascii="Arial" w:hAnsi="Arial" w:cs="Arial"/>
          <w:sz w:val="24"/>
          <w:szCs w:val="24"/>
        </w:rPr>
        <w:t>da implantação e execução das normas e rotinas de controle interno;</w:t>
      </w:r>
    </w:p>
    <w:p w14:paraId="2DAD9B2A" w14:textId="54D9D987"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V - </w:t>
      </w:r>
      <w:r w:rsidR="00964C16" w:rsidRPr="00364965">
        <w:rPr>
          <w:rFonts w:ascii="Arial" w:hAnsi="Arial" w:cs="Arial"/>
          <w:sz w:val="24"/>
          <w:szCs w:val="24"/>
        </w:rPr>
        <w:t xml:space="preserve">elaborar </w:t>
      </w:r>
      <w:r w:rsidR="006928D9" w:rsidRPr="00364965">
        <w:rPr>
          <w:rFonts w:ascii="Arial" w:hAnsi="Arial" w:cs="Arial"/>
          <w:sz w:val="24"/>
          <w:szCs w:val="24"/>
        </w:rPr>
        <w:t>e acompanhar a execução das leis relativas ao orçamento municipal - PPA, LDO e LOA;</w:t>
      </w:r>
    </w:p>
    <w:p w14:paraId="78266A47" w14:textId="3A1238C8"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VI - </w:t>
      </w:r>
      <w:r w:rsidR="00964C16" w:rsidRPr="00364965">
        <w:rPr>
          <w:rFonts w:ascii="Arial" w:hAnsi="Arial" w:cs="Arial"/>
          <w:sz w:val="24"/>
          <w:szCs w:val="24"/>
        </w:rPr>
        <w:t xml:space="preserve">elaborar </w:t>
      </w:r>
      <w:r w:rsidR="006928D9" w:rsidRPr="00364965">
        <w:rPr>
          <w:rFonts w:ascii="Arial" w:hAnsi="Arial" w:cs="Arial"/>
          <w:sz w:val="24"/>
          <w:szCs w:val="24"/>
        </w:rPr>
        <w:t>demonstrações contábeis e a prestação de contas anual do órgão;</w:t>
      </w:r>
    </w:p>
    <w:p w14:paraId="74C825B1" w14:textId="5659B434"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VII - </w:t>
      </w:r>
      <w:r w:rsidR="00964C16" w:rsidRPr="00364965">
        <w:rPr>
          <w:rFonts w:ascii="Arial" w:hAnsi="Arial" w:cs="Arial"/>
          <w:sz w:val="24"/>
          <w:szCs w:val="24"/>
        </w:rPr>
        <w:t xml:space="preserve">prestar </w:t>
      </w:r>
      <w:r w:rsidR="006928D9" w:rsidRPr="00364965">
        <w:rPr>
          <w:rFonts w:ascii="Arial" w:hAnsi="Arial" w:cs="Arial"/>
          <w:sz w:val="24"/>
          <w:szCs w:val="24"/>
        </w:rPr>
        <w:t>assessoria contábil aos Vereadores, à Comissão de Finanças e Orçamento, auxiliando-os na elaboração de pareceres sobre projetos de lei relativos ao orçamento anual, lei de diretrizes orçamentárias e plano plurianual;</w:t>
      </w:r>
    </w:p>
    <w:p w14:paraId="3D5AF9E7" w14:textId="0846A600"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VIII - </w:t>
      </w:r>
      <w:r w:rsidR="00964C16" w:rsidRPr="00364965">
        <w:rPr>
          <w:rFonts w:ascii="Arial" w:hAnsi="Arial" w:cs="Arial"/>
          <w:sz w:val="24"/>
          <w:szCs w:val="24"/>
        </w:rPr>
        <w:t xml:space="preserve">atender </w:t>
      </w:r>
      <w:r w:rsidR="006928D9" w:rsidRPr="00364965">
        <w:rPr>
          <w:rFonts w:ascii="Arial" w:hAnsi="Arial" w:cs="Arial"/>
          <w:sz w:val="24"/>
          <w:szCs w:val="24"/>
        </w:rPr>
        <w:t>às demandas dos órgãos fiscalizadores (TCE);</w:t>
      </w:r>
    </w:p>
    <w:p w14:paraId="6631DD78" w14:textId="6EF4CE8B"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IX - </w:t>
      </w:r>
      <w:r w:rsidR="00964C16" w:rsidRPr="00364965">
        <w:rPr>
          <w:rFonts w:ascii="Arial" w:hAnsi="Arial" w:cs="Arial"/>
          <w:sz w:val="24"/>
          <w:szCs w:val="24"/>
        </w:rPr>
        <w:t xml:space="preserve">desempenhar </w:t>
      </w:r>
      <w:r w:rsidR="006928D9" w:rsidRPr="00364965">
        <w:rPr>
          <w:rFonts w:ascii="Arial" w:hAnsi="Arial" w:cs="Arial"/>
          <w:sz w:val="24"/>
          <w:szCs w:val="24"/>
        </w:rPr>
        <w:t>atividades relativas à administração financeira e patrimonial, bem como à contabilidade e auditoria, compreendendo análise, registro e perícias contábeis, elaboração de balancetes, balanços e demonstrações contábeis da Câmara Municipal, inseridas no âmbito das atribuições do cargo e da área de atuação, reunir informações para decisões em matéria de contabilidade;</w:t>
      </w:r>
    </w:p>
    <w:p w14:paraId="220A3A88" w14:textId="3A7A0432"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 - </w:t>
      </w:r>
      <w:r w:rsidR="00964C16" w:rsidRPr="00364965">
        <w:rPr>
          <w:rFonts w:ascii="Arial" w:hAnsi="Arial" w:cs="Arial"/>
          <w:sz w:val="24"/>
          <w:szCs w:val="24"/>
        </w:rPr>
        <w:t xml:space="preserve">elaborar </w:t>
      </w:r>
      <w:r w:rsidR="006928D9" w:rsidRPr="00364965">
        <w:rPr>
          <w:rFonts w:ascii="Arial" w:hAnsi="Arial" w:cs="Arial"/>
          <w:sz w:val="24"/>
          <w:szCs w:val="24"/>
        </w:rPr>
        <w:t>planos de contas e preparar normas de trabalho de contabilidade;</w:t>
      </w:r>
    </w:p>
    <w:p w14:paraId="71348206" w14:textId="35175CAA"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XI - </w:t>
      </w:r>
      <w:r w:rsidR="00964C16" w:rsidRPr="00364965">
        <w:rPr>
          <w:rFonts w:ascii="Arial" w:hAnsi="Arial" w:cs="Arial"/>
          <w:sz w:val="24"/>
          <w:szCs w:val="24"/>
        </w:rPr>
        <w:t xml:space="preserve">fazer </w:t>
      </w:r>
      <w:r w:rsidR="006928D9" w:rsidRPr="00364965">
        <w:rPr>
          <w:rFonts w:ascii="Arial" w:hAnsi="Arial" w:cs="Arial"/>
          <w:sz w:val="24"/>
          <w:szCs w:val="24"/>
        </w:rPr>
        <w:t>levantamentos periódicos de balanços e balancetes patrimoniais e financeiros;</w:t>
      </w:r>
    </w:p>
    <w:p w14:paraId="066D07CF" w14:textId="71EDDA33"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XII - </w:t>
      </w:r>
      <w:r w:rsidR="00964C16" w:rsidRPr="00364965">
        <w:rPr>
          <w:rFonts w:ascii="Arial" w:hAnsi="Arial" w:cs="Arial"/>
          <w:sz w:val="24"/>
          <w:szCs w:val="24"/>
        </w:rPr>
        <w:t xml:space="preserve">participar </w:t>
      </w:r>
      <w:r w:rsidR="006928D9" w:rsidRPr="00364965">
        <w:rPr>
          <w:rFonts w:ascii="Arial" w:hAnsi="Arial" w:cs="Arial"/>
          <w:sz w:val="24"/>
          <w:szCs w:val="24"/>
        </w:rPr>
        <w:t>de trabalhos de tomadas de contas dos responsáveis por bens ou valores de propriedade do Legislativo;</w:t>
      </w:r>
    </w:p>
    <w:p w14:paraId="1FD14BC5" w14:textId="610DCC59"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XIII - </w:t>
      </w:r>
      <w:r w:rsidR="00964C16" w:rsidRPr="00364965">
        <w:rPr>
          <w:rFonts w:ascii="Arial" w:hAnsi="Arial" w:cs="Arial"/>
          <w:sz w:val="24"/>
          <w:szCs w:val="24"/>
        </w:rPr>
        <w:t xml:space="preserve">orientar </w:t>
      </w:r>
      <w:r w:rsidR="006928D9" w:rsidRPr="00364965">
        <w:rPr>
          <w:rFonts w:ascii="Arial" w:hAnsi="Arial" w:cs="Arial"/>
          <w:sz w:val="24"/>
          <w:szCs w:val="24"/>
        </w:rPr>
        <w:t>ou coordenar os trabalhos de contabilidade do Poder Legislativo, assinar balanços e balancetes;</w:t>
      </w:r>
    </w:p>
    <w:p w14:paraId="3B54878E" w14:textId="2C05C30B"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XIV - </w:t>
      </w:r>
      <w:r w:rsidR="00964C16" w:rsidRPr="00364965">
        <w:rPr>
          <w:rFonts w:ascii="Arial" w:hAnsi="Arial" w:cs="Arial"/>
          <w:sz w:val="24"/>
          <w:szCs w:val="24"/>
        </w:rPr>
        <w:t xml:space="preserve">orientar </w:t>
      </w:r>
      <w:r w:rsidR="006928D9" w:rsidRPr="00364965">
        <w:rPr>
          <w:rFonts w:ascii="Arial" w:hAnsi="Arial" w:cs="Arial"/>
          <w:sz w:val="24"/>
          <w:szCs w:val="24"/>
        </w:rPr>
        <w:t>do ponto-de-vista contábil, o levantamento dos bens patrimoniais do Legislativo, planejar modelos e fórmulas para uso dos serviços de contabilidade;</w:t>
      </w:r>
    </w:p>
    <w:p w14:paraId="34E114E6" w14:textId="2BBB6F93"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XV - </w:t>
      </w:r>
      <w:r w:rsidR="00964C16" w:rsidRPr="00364965">
        <w:rPr>
          <w:rFonts w:ascii="Arial" w:hAnsi="Arial" w:cs="Arial"/>
          <w:sz w:val="24"/>
          <w:szCs w:val="24"/>
        </w:rPr>
        <w:t xml:space="preserve">emitir </w:t>
      </w:r>
      <w:r w:rsidR="006928D9" w:rsidRPr="00364965">
        <w:rPr>
          <w:rFonts w:ascii="Arial" w:hAnsi="Arial" w:cs="Arial"/>
          <w:sz w:val="24"/>
          <w:szCs w:val="24"/>
        </w:rPr>
        <w:t>notas de pagamento, empenhos, estimativa de verbas e outros;</w:t>
      </w:r>
    </w:p>
    <w:p w14:paraId="39EB8BE1" w14:textId="4A04A908"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XVI - </w:t>
      </w:r>
      <w:r w:rsidR="00964C16" w:rsidRPr="00364965">
        <w:rPr>
          <w:rFonts w:ascii="Arial" w:hAnsi="Arial" w:cs="Arial"/>
          <w:sz w:val="24"/>
          <w:szCs w:val="24"/>
        </w:rPr>
        <w:t xml:space="preserve">analisar </w:t>
      </w:r>
      <w:r w:rsidR="006928D9" w:rsidRPr="00364965">
        <w:rPr>
          <w:rFonts w:ascii="Arial" w:hAnsi="Arial" w:cs="Arial"/>
          <w:sz w:val="24"/>
          <w:szCs w:val="24"/>
        </w:rPr>
        <w:t>e manter atualizado os controles de receitas e despesas;</w:t>
      </w:r>
    </w:p>
    <w:p w14:paraId="1C6205CA" w14:textId="2896B939"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XVII - </w:t>
      </w:r>
      <w:r w:rsidR="00964C16" w:rsidRPr="00364965">
        <w:rPr>
          <w:rFonts w:ascii="Arial" w:hAnsi="Arial" w:cs="Arial"/>
          <w:sz w:val="24"/>
          <w:szCs w:val="24"/>
        </w:rPr>
        <w:t xml:space="preserve">avaliar </w:t>
      </w:r>
      <w:r w:rsidR="006928D9" w:rsidRPr="00364965">
        <w:rPr>
          <w:rFonts w:ascii="Arial" w:hAnsi="Arial" w:cs="Arial"/>
          <w:sz w:val="24"/>
          <w:szCs w:val="24"/>
        </w:rPr>
        <w:t>a documentação necessária para liquidação de despesas;</w:t>
      </w:r>
    </w:p>
    <w:p w14:paraId="7784E20F" w14:textId="0C6B9BDF"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XVIII - </w:t>
      </w:r>
      <w:r w:rsidR="00964C16" w:rsidRPr="00364965">
        <w:rPr>
          <w:rFonts w:ascii="Arial" w:hAnsi="Arial" w:cs="Arial"/>
          <w:sz w:val="24"/>
          <w:szCs w:val="24"/>
        </w:rPr>
        <w:t xml:space="preserve">conferir </w:t>
      </w:r>
      <w:r w:rsidR="006928D9" w:rsidRPr="00364965">
        <w:rPr>
          <w:rFonts w:ascii="Arial" w:hAnsi="Arial" w:cs="Arial"/>
          <w:sz w:val="24"/>
          <w:szCs w:val="24"/>
        </w:rPr>
        <w:t>a exatidão de lançamentos efetuados;</w:t>
      </w:r>
    </w:p>
    <w:p w14:paraId="65B71594" w14:textId="319C18E1" w:rsidR="00EC2473"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XIX - </w:t>
      </w:r>
      <w:r w:rsidR="00964C16" w:rsidRPr="00364965">
        <w:rPr>
          <w:rFonts w:ascii="Arial" w:hAnsi="Arial" w:cs="Arial"/>
          <w:sz w:val="24"/>
          <w:szCs w:val="24"/>
        </w:rPr>
        <w:t xml:space="preserve">realizar </w:t>
      </w:r>
      <w:r w:rsidR="006928D9" w:rsidRPr="00364965">
        <w:rPr>
          <w:rFonts w:ascii="Arial" w:hAnsi="Arial" w:cs="Arial"/>
          <w:sz w:val="24"/>
          <w:szCs w:val="24"/>
        </w:rPr>
        <w:t>levantamentos de disponibilidade financeira ou orçamentária</w:t>
      </w:r>
      <w:r w:rsidR="00EC2473" w:rsidRPr="00364965">
        <w:rPr>
          <w:rFonts w:ascii="Arial" w:hAnsi="Arial" w:cs="Arial"/>
          <w:sz w:val="24"/>
          <w:szCs w:val="24"/>
        </w:rPr>
        <w:t>;</w:t>
      </w:r>
      <w:r w:rsidR="006928D9" w:rsidRPr="00364965">
        <w:rPr>
          <w:rFonts w:ascii="Arial" w:hAnsi="Arial" w:cs="Arial"/>
          <w:sz w:val="24"/>
          <w:szCs w:val="24"/>
        </w:rPr>
        <w:t xml:space="preserve"> </w:t>
      </w:r>
    </w:p>
    <w:p w14:paraId="3FE144D2" w14:textId="5F283637"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XX</w:t>
      </w:r>
      <w:r w:rsidR="00EC2473" w:rsidRPr="00364965">
        <w:rPr>
          <w:rFonts w:ascii="Arial" w:hAnsi="Arial" w:cs="Arial"/>
          <w:sz w:val="24"/>
          <w:szCs w:val="24"/>
        </w:rPr>
        <w:t xml:space="preserve"> - elaborar </w:t>
      </w:r>
      <w:r w:rsidR="00964C16" w:rsidRPr="00364965">
        <w:rPr>
          <w:rFonts w:ascii="Arial" w:hAnsi="Arial" w:cs="Arial"/>
          <w:sz w:val="24"/>
          <w:szCs w:val="24"/>
        </w:rPr>
        <w:t>relatórios</w:t>
      </w:r>
      <w:r w:rsidR="006928D9" w:rsidRPr="00364965">
        <w:rPr>
          <w:rFonts w:ascii="Arial" w:hAnsi="Arial" w:cs="Arial"/>
          <w:sz w:val="24"/>
          <w:szCs w:val="24"/>
        </w:rPr>
        <w:t>, controlar o recebimento de documentos, de avisos de crédito, de extratos de contas bancárias;</w:t>
      </w:r>
    </w:p>
    <w:p w14:paraId="401A115E" w14:textId="16CA6BED"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XXI - </w:t>
      </w:r>
      <w:r w:rsidR="00964C16" w:rsidRPr="00364965">
        <w:rPr>
          <w:rFonts w:ascii="Arial" w:hAnsi="Arial" w:cs="Arial"/>
          <w:sz w:val="24"/>
          <w:szCs w:val="24"/>
        </w:rPr>
        <w:t xml:space="preserve">proceder </w:t>
      </w:r>
      <w:r w:rsidR="006928D9" w:rsidRPr="00364965">
        <w:rPr>
          <w:rFonts w:ascii="Arial" w:hAnsi="Arial" w:cs="Arial"/>
          <w:sz w:val="24"/>
          <w:szCs w:val="24"/>
        </w:rPr>
        <w:t>à conciliação de contas, garantindo a exatidão dos lançamentos;</w:t>
      </w:r>
    </w:p>
    <w:p w14:paraId="43191E43" w14:textId="61EFFF3F"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XXII - </w:t>
      </w:r>
      <w:r w:rsidR="00964C16" w:rsidRPr="00364965">
        <w:rPr>
          <w:rFonts w:ascii="Arial" w:hAnsi="Arial" w:cs="Arial"/>
          <w:sz w:val="24"/>
          <w:szCs w:val="24"/>
        </w:rPr>
        <w:t xml:space="preserve">examinar </w:t>
      </w:r>
      <w:r w:rsidR="006928D9" w:rsidRPr="00364965">
        <w:rPr>
          <w:rFonts w:ascii="Arial" w:hAnsi="Arial" w:cs="Arial"/>
          <w:sz w:val="24"/>
          <w:szCs w:val="24"/>
        </w:rPr>
        <w:t>os processos relativos às despesas orçamentárias;</w:t>
      </w:r>
    </w:p>
    <w:p w14:paraId="35AAC562" w14:textId="04471A7D"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XXIII - </w:t>
      </w:r>
      <w:r w:rsidR="00964C16" w:rsidRPr="00364965">
        <w:rPr>
          <w:rFonts w:ascii="Arial" w:hAnsi="Arial" w:cs="Arial"/>
          <w:sz w:val="24"/>
          <w:szCs w:val="24"/>
        </w:rPr>
        <w:t xml:space="preserve">assegurar </w:t>
      </w:r>
      <w:r w:rsidR="006928D9" w:rsidRPr="00364965">
        <w:rPr>
          <w:rFonts w:ascii="Arial" w:hAnsi="Arial" w:cs="Arial"/>
          <w:sz w:val="24"/>
          <w:szCs w:val="24"/>
        </w:rPr>
        <w:t>o cumprimento das metas previstas no Plano Plurianual e a execução dos programas orçamentários;</w:t>
      </w:r>
    </w:p>
    <w:p w14:paraId="736320A8" w14:textId="55A43412"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XXIV - </w:t>
      </w:r>
      <w:r w:rsidR="00964C16" w:rsidRPr="00364965">
        <w:rPr>
          <w:rFonts w:ascii="Arial" w:hAnsi="Arial" w:cs="Arial"/>
          <w:sz w:val="24"/>
          <w:szCs w:val="24"/>
        </w:rPr>
        <w:t xml:space="preserve">comprovar </w:t>
      </w:r>
      <w:r w:rsidR="006928D9" w:rsidRPr="00364965">
        <w:rPr>
          <w:rFonts w:ascii="Arial" w:hAnsi="Arial" w:cs="Arial"/>
          <w:sz w:val="24"/>
          <w:szCs w:val="24"/>
        </w:rPr>
        <w:t>a legalidade e avaliar os resultados, quanto à eficácia e à eficiência, da gestão orçamentária, financeira e patrimonial do Poder Legislativo;</w:t>
      </w:r>
    </w:p>
    <w:p w14:paraId="3CE8C7FD" w14:textId="6ADC01F1"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XXV - </w:t>
      </w:r>
      <w:r w:rsidR="00964C16" w:rsidRPr="00364965">
        <w:rPr>
          <w:rFonts w:ascii="Arial" w:hAnsi="Arial" w:cs="Arial"/>
          <w:sz w:val="24"/>
          <w:szCs w:val="24"/>
        </w:rPr>
        <w:t xml:space="preserve">apoiar </w:t>
      </w:r>
      <w:r w:rsidR="006928D9" w:rsidRPr="00364965">
        <w:rPr>
          <w:rFonts w:ascii="Arial" w:hAnsi="Arial" w:cs="Arial"/>
          <w:sz w:val="24"/>
          <w:szCs w:val="24"/>
        </w:rPr>
        <w:t>o controle externo no exercício de sua missão institucional;</w:t>
      </w:r>
    </w:p>
    <w:p w14:paraId="494D1199" w14:textId="49AADAC6"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XXVI - </w:t>
      </w:r>
      <w:r w:rsidR="00964C16" w:rsidRPr="00364965">
        <w:rPr>
          <w:rFonts w:ascii="Arial" w:hAnsi="Arial" w:cs="Arial"/>
          <w:sz w:val="24"/>
          <w:szCs w:val="24"/>
        </w:rPr>
        <w:t xml:space="preserve">promover </w:t>
      </w:r>
      <w:r w:rsidR="006928D9" w:rsidRPr="00364965">
        <w:rPr>
          <w:rFonts w:ascii="Arial" w:hAnsi="Arial" w:cs="Arial"/>
          <w:sz w:val="24"/>
          <w:szCs w:val="24"/>
        </w:rPr>
        <w:t>o cumprimento das normas legais e técnicas;</w:t>
      </w:r>
    </w:p>
    <w:p w14:paraId="2CA8E882" w14:textId="30599308"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XXVII - </w:t>
      </w:r>
      <w:r w:rsidR="00964C16" w:rsidRPr="00364965">
        <w:rPr>
          <w:rFonts w:ascii="Arial" w:hAnsi="Arial" w:cs="Arial"/>
          <w:sz w:val="24"/>
          <w:szCs w:val="24"/>
        </w:rPr>
        <w:t xml:space="preserve">comprovar </w:t>
      </w:r>
      <w:r w:rsidR="006928D9" w:rsidRPr="00364965">
        <w:rPr>
          <w:rFonts w:ascii="Arial" w:hAnsi="Arial" w:cs="Arial"/>
          <w:sz w:val="24"/>
          <w:szCs w:val="24"/>
        </w:rPr>
        <w:t>a legitimidade dos atos de gestão;</w:t>
      </w:r>
    </w:p>
    <w:p w14:paraId="66EC9978" w14:textId="66B8D4CB"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XXVIII - </w:t>
      </w:r>
      <w:r w:rsidR="00964C16" w:rsidRPr="00364965">
        <w:rPr>
          <w:rFonts w:ascii="Arial" w:hAnsi="Arial" w:cs="Arial"/>
          <w:sz w:val="24"/>
          <w:szCs w:val="24"/>
        </w:rPr>
        <w:t xml:space="preserve">realizar </w:t>
      </w:r>
      <w:r w:rsidR="006928D9" w:rsidRPr="00364965">
        <w:rPr>
          <w:rFonts w:ascii="Arial" w:hAnsi="Arial" w:cs="Arial"/>
          <w:sz w:val="24"/>
          <w:szCs w:val="24"/>
        </w:rPr>
        <w:t>o controle dos limites e das condições para a inscrição de despesas em Restos a Pagar;</w:t>
      </w:r>
    </w:p>
    <w:p w14:paraId="1DC86D0F" w14:textId="5FF30946"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XXIX - </w:t>
      </w:r>
      <w:r w:rsidR="00964C16" w:rsidRPr="00364965">
        <w:rPr>
          <w:rFonts w:ascii="Arial" w:hAnsi="Arial" w:cs="Arial"/>
          <w:sz w:val="24"/>
          <w:szCs w:val="24"/>
        </w:rPr>
        <w:t xml:space="preserve">supervisionar </w:t>
      </w:r>
      <w:r w:rsidR="006928D9" w:rsidRPr="00364965">
        <w:rPr>
          <w:rFonts w:ascii="Arial" w:hAnsi="Arial" w:cs="Arial"/>
          <w:sz w:val="24"/>
          <w:szCs w:val="24"/>
        </w:rPr>
        <w:t xml:space="preserve">as medidas adotadas pelos Poderes para o retorno da despesa total com pessoal ao respectivo limite, caso necessário, nos termos dos </w:t>
      </w:r>
      <w:proofErr w:type="spellStart"/>
      <w:r w:rsidR="006928D9" w:rsidRPr="00364965">
        <w:rPr>
          <w:rFonts w:ascii="Arial" w:hAnsi="Arial" w:cs="Arial"/>
          <w:sz w:val="24"/>
          <w:szCs w:val="24"/>
        </w:rPr>
        <w:t>arts</w:t>
      </w:r>
      <w:proofErr w:type="spellEnd"/>
      <w:r w:rsidR="006928D9" w:rsidRPr="00364965">
        <w:rPr>
          <w:rFonts w:ascii="Arial" w:hAnsi="Arial" w:cs="Arial"/>
          <w:sz w:val="24"/>
          <w:szCs w:val="24"/>
        </w:rPr>
        <w:t>. 22 e 23 da LC nº 101/2000;</w:t>
      </w:r>
      <w:r w:rsidRPr="00364965">
        <w:rPr>
          <w:rFonts w:ascii="Arial" w:hAnsi="Arial" w:cs="Arial"/>
          <w:sz w:val="24"/>
          <w:szCs w:val="24"/>
        </w:rPr>
        <w:t xml:space="preserve"> e</w:t>
      </w:r>
    </w:p>
    <w:p w14:paraId="2D0C9179" w14:textId="1BC6F7E1" w:rsidR="006928D9" w:rsidRPr="00364965" w:rsidRDefault="00C31654" w:rsidP="00364965">
      <w:pPr>
        <w:spacing w:after="0" w:line="240" w:lineRule="auto"/>
        <w:jc w:val="both"/>
        <w:rPr>
          <w:rFonts w:ascii="Arial" w:hAnsi="Arial" w:cs="Arial"/>
          <w:sz w:val="24"/>
          <w:szCs w:val="24"/>
        </w:rPr>
      </w:pPr>
      <w:r w:rsidRPr="00364965">
        <w:rPr>
          <w:rFonts w:ascii="Arial" w:hAnsi="Arial" w:cs="Arial"/>
          <w:sz w:val="24"/>
          <w:szCs w:val="24"/>
        </w:rPr>
        <w:t xml:space="preserve">XXX - </w:t>
      </w:r>
      <w:r w:rsidR="00964C16" w:rsidRPr="00364965">
        <w:rPr>
          <w:rFonts w:ascii="Arial" w:hAnsi="Arial" w:cs="Arial"/>
          <w:sz w:val="24"/>
          <w:szCs w:val="24"/>
        </w:rPr>
        <w:t xml:space="preserve">executar </w:t>
      </w:r>
      <w:r w:rsidR="006928D9" w:rsidRPr="00364965">
        <w:rPr>
          <w:rFonts w:ascii="Arial" w:hAnsi="Arial" w:cs="Arial"/>
          <w:sz w:val="24"/>
          <w:szCs w:val="24"/>
        </w:rPr>
        <w:t>outras atribuições afetas a sua área de atuação.</w:t>
      </w:r>
    </w:p>
    <w:p w14:paraId="56358B33" w14:textId="77777777" w:rsidR="006928D9" w:rsidRPr="00364965" w:rsidRDefault="006928D9" w:rsidP="00364965">
      <w:pPr>
        <w:spacing w:after="0" w:line="240" w:lineRule="auto"/>
        <w:jc w:val="both"/>
        <w:rPr>
          <w:rFonts w:ascii="Arial" w:hAnsi="Arial" w:cs="Arial"/>
          <w:b/>
          <w:bCs/>
          <w:sz w:val="24"/>
          <w:szCs w:val="24"/>
        </w:rPr>
      </w:pPr>
    </w:p>
    <w:p w14:paraId="38960E6C" w14:textId="77777777" w:rsidR="002262A1" w:rsidRDefault="002262A1" w:rsidP="00364965">
      <w:pPr>
        <w:spacing w:after="0" w:line="240" w:lineRule="auto"/>
        <w:jc w:val="both"/>
        <w:rPr>
          <w:rFonts w:ascii="Arial" w:hAnsi="Arial" w:cs="Arial"/>
          <w:b/>
          <w:bCs/>
          <w:sz w:val="24"/>
          <w:szCs w:val="24"/>
        </w:rPr>
      </w:pPr>
    </w:p>
    <w:p w14:paraId="5F29FEDD" w14:textId="45285D74" w:rsidR="006928D9" w:rsidRPr="00364965" w:rsidRDefault="00C31654" w:rsidP="00364965">
      <w:pPr>
        <w:spacing w:after="0" w:line="240" w:lineRule="auto"/>
        <w:jc w:val="both"/>
        <w:rPr>
          <w:rFonts w:ascii="Arial" w:hAnsi="Arial" w:cs="Arial"/>
          <w:sz w:val="24"/>
          <w:szCs w:val="24"/>
        </w:rPr>
      </w:pPr>
      <w:r w:rsidRPr="00364965">
        <w:rPr>
          <w:rFonts w:ascii="Arial" w:hAnsi="Arial" w:cs="Arial"/>
          <w:b/>
          <w:bCs/>
          <w:sz w:val="24"/>
          <w:szCs w:val="24"/>
        </w:rPr>
        <w:lastRenderedPageBreak/>
        <w:t xml:space="preserve">Cargo: </w:t>
      </w:r>
      <w:r w:rsidRPr="00364965">
        <w:rPr>
          <w:rFonts w:ascii="Arial" w:hAnsi="Arial" w:cs="Arial"/>
          <w:sz w:val="24"/>
          <w:szCs w:val="24"/>
        </w:rPr>
        <w:t xml:space="preserve">Controlador </w:t>
      </w:r>
      <w:r w:rsidR="005F5B40" w:rsidRPr="00364965">
        <w:rPr>
          <w:rFonts w:ascii="Arial" w:hAnsi="Arial" w:cs="Arial"/>
          <w:sz w:val="24"/>
          <w:szCs w:val="24"/>
        </w:rPr>
        <w:t>I</w:t>
      </w:r>
      <w:r w:rsidRPr="00364965">
        <w:rPr>
          <w:rFonts w:ascii="Arial" w:hAnsi="Arial" w:cs="Arial"/>
          <w:sz w:val="24"/>
          <w:szCs w:val="24"/>
        </w:rPr>
        <w:t>nterno</w:t>
      </w:r>
    </w:p>
    <w:p w14:paraId="4E40EE1D" w14:textId="77777777" w:rsidR="00C041F3" w:rsidRPr="00364965" w:rsidRDefault="00C041F3" w:rsidP="00364965">
      <w:pPr>
        <w:spacing w:after="0" w:line="240" w:lineRule="auto"/>
        <w:jc w:val="both"/>
        <w:rPr>
          <w:rFonts w:ascii="Arial" w:hAnsi="Arial" w:cs="Arial"/>
          <w:sz w:val="24"/>
          <w:szCs w:val="24"/>
        </w:rPr>
      </w:pPr>
    </w:p>
    <w:p w14:paraId="4C31F55D" w14:textId="77777777" w:rsidR="00C041F3" w:rsidRPr="00364965" w:rsidRDefault="00C31654" w:rsidP="00364965">
      <w:pPr>
        <w:spacing w:after="0" w:line="240" w:lineRule="auto"/>
        <w:jc w:val="both"/>
        <w:rPr>
          <w:rFonts w:ascii="Arial" w:hAnsi="Arial" w:cs="Arial"/>
          <w:b/>
          <w:bCs/>
          <w:sz w:val="24"/>
          <w:szCs w:val="24"/>
        </w:rPr>
      </w:pPr>
      <w:r w:rsidRPr="00364965">
        <w:rPr>
          <w:rFonts w:ascii="Arial" w:hAnsi="Arial" w:cs="Arial"/>
          <w:b/>
          <w:bCs/>
          <w:sz w:val="24"/>
          <w:szCs w:val="24"/>
        </w:rPr>
        <w:t>Requisito</w:t>
      </w:r>
      <w:r w:rsidR="00FA2923" w:rsidRPr="00364965">
        <w:rPr>
          <w:rFonts w:ascii="Arial" w:hAnsi="Arial" w:cs="Arial"/>
          <w:b/>
          <w:bCs/>
          <w:sz w:val="24"/>
          <w:szCs w:val="24"/>
        </w:rPr>
        <w:t>s</w:t>
      </w:r>
      <w:r w:rsidRPr="00364965">
        <w:rPr>
          <w:rFonts w:ascii="Arial" w:hAnsi="Arial" w:cs="Arial"/>
          <w:b/>
          <w:bCs/>
          <w:sz w:val="24"/>
          <w:szCs w:val="24"/>
        </w:rPr>
        <w:t>:</w:t>
      </w:r>
    </w:p>
    <w:p w14:paraId="71310FFE" w14:textId="37820F4F" w:rsidR="00682A6D"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Nível Superior com formação em Ciência</w:t>
      </w:r>
      <w:r w:rsidR="000F01CE" w:rsidRPr="00364965">
        <w:rPr>
          <w:rFonts w:ascii="Arial" w:hAnsi="Arial" w:cs="Arial"/>
          <w:sz w:val="24"/>
          <w:szCs w:val="24"/>
        </w:rPr>
        <w:t>s</w:t>
      </w:r>
      <w:r w:rsidRPr="00364965">
        <w:rPr>
          <w:rFonts w:ascii="Arial" w:hAnsi="Arial" w:cs="Arial"/>
          <w:sz w:val="24"/>
          <w:szCs w:val="24"/>
        </w:rPr>
        <w:t xml:space="preserve"> Contábeis e registro definitivo no CRC – Conselho Regional de Contabilidade</w:t>
      </w:r>
    </w:p>
    <w:p w14:paraId="7A7795FD" w14:textId="77777777" w:rsidR="00C041F3" w:rsidRPr="00364965" w:rsidRDefault="00C041F3" w:rsidP="00364965">
      <w:pPr>
        <w:spacing w:after="0" w:line="240" w:lineRule="auto"/>
        <w:jc w:val="both"/>
        <w:rPr>
          <w:rFonts w:ascii="Arial" w:hAnsi="Arial" w:cs="Arial"/>
          <w:sz w:val="24"/>
          <w:szCs w:val="24"/>
        </w:rPr>
      </w:pPr>
    </w:p>
    <w:p w14:paraId="27FA603B" w14:textId="77777777" w:rsidR="00C041F3" w:rsidRPr="00364965" w:rsidRDefault="00EA2824" w:rsidP="00364965">
      <w:pPr>
        <w:spacing w:after="0" w:line="240" w:lineRule="auto"/>
        <w:jc w:val="both"/>
        <w:rPr>
          <w:rFonts w:ascii="Arial" w:hAnsi="Arial" w:cs="Arial"/>
          <w:sz w:val="24"/>
          <w:szCs w:val="24"/>
        </w:rPr>
      </w:pPr>
      <w:r w:rsidRPr="00364965">
        <w:rPr>
          <w:rFonts w:ascii="Arial" w:hAnsi="Arial" w:cs="Arial"/>
          <w:b/>
          <w:bCs/>
          <w:sz w:val="24"/>
          <w:szCs w:val="24"/>
        </w:rPr>
        <w:t>Jornada de Trabalho:</w:t>
      </w:r>
      <w:r w:rsidRPr="00364965">
        <w:rPr>
          <w:rFonts w:ascii="Arial" w:hAnsi="Arial" w:cs="Arial"/>
          <w:sz w:val="24"/>
          <w:szCs w:val="24"/>
        </w:rPr>
        <w:t xml:space="preserve"> </w:t>
      </w:r>
    </w:p>
    <w:p w14:paraId="784FF0B3" w14:textId="58C2105B" w:rsidR="00C31654"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40 (quarenta) horas semanais</w:t>
      </w:r>
    </w:p>
    <w:p w14:paraId="613DC3C2" w14:textId="77777777" w:rsidR="00EA2824" w:rsidRPr="00364965" w:rsidRDefault="00EA2824" w:rsidP="00364965">
      <w:pPr>
        <w:spacing w:after="0" w:line="240" w:lineRule="auto"/>
        <w:jc w:val="both"/>
        <w:rPr>
          <w:rFonts w:ascii="Arial" w:hAnsi="Arial" w:cs="Arial"/>
          <w:sz w:val="24"/>
          <w:szCs w:val="24"/>
        </w:rPr>
      </w:pPr>
    </w:p>
    <w:p w14:paraId="58B3267D" w14:textId="77777777" w:rsidR="00C31654" w:rsidRPr="00364965" w:rsidRDefault="00C31654" w:rsidP="00364965">
      <w:pPr>
        <w:spacing w:after="0" w:line="240" w:lineRule="auto"/>
        <w:jc w:val="both"/>
        <w:rPr>
          <w:rFonts w:ascii="Arial" w:hAnsi="Arial" w:cs="Arial"/>
          <w:b/>
          <w:bCs/>
          <w:sz w:val="24"/>
          <w:szCs w:val="24"/>
        </w:rPr>
      </w:pPr>
      <w:r w:rsidRPr="00364965">
        <w:rPr>
          <w:rFonts w:ascii="Arial" w:hAnsi="Arial" w:cs="Arial"/>
          <w:b/>
          <w:bCs/>
          <w:sz w:val="24"/>
          <w:szCs w:val="24"/>
        </w:rPr>
        <w:t>Atribuições:</w:t>
      </w:r>
    </w:p>
    <w:p w14:paraId="6B55E15A" w14:textId="77777777" w:rsidR="00C31654" w:rsidRPr="00364965" w:rsidRDefault="00C31654" w:rsidP="00364965">
      <w:pPr>
        <w:spacing w:after="0" w:line="240" w:lineRule="auto"/>
        <w:jc w:val="both"/>
        <w:rPr>
          <w:rFonts w:ascii="Arial" w:hAnsi="Arial" w:cs="Arial"/>
          <w:sz w:val="24"/>
          <w:szCs w:val="24"/>
        </w:rPr>
      </w:pPr>
    </w:p>
    <w:p w14:paraId="69234E3B" w14:textId="7D0C11FD"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I - </w:t>
      </w:r>
      <w:r w:rsidR="00964C16" w:rsidRPr="00364965">
        <w:rPr>
          <w:rFonts w:ascii="Arial" w:hAnsi="Arial" w:cs="Arial"/>
          <w:sz w:val="24"/>
          <w:szCs w:val="24"/>
        </w:rPr>
        <w:t xml:space="preserve">apoiar </w:t>
      </w:r>
      <w:r w:rsidR="006928D9" w:rsidRPr="00364965">
        <w:rPr>
          <w:rFonts w:ascii="Arial" w:hAnsi="Arial" w:cs="Arial"/>
          <w:sz w:val="24"/>
          <w:szCs w:val="24"/>
        </w:rPr>
        <w:t>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14:paraId="0A7D277F" w14:textId="5447D9F6"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II - </w:t>
      </w:r>
      <w:r w:rsidR="00964C16" w:rsidRPr="00364965">
        <w:rPr>
          <w:rFonts w:ascii="Arial" w:hAnsi="Arial" w:cs="Arial"/>
          <w:sz w:val="24"/>
          <w:szCs w:val="24"/>
        </w:rPr>
        <w:t xml:space="preserve">assessorar </w:t>
      </w:r>
      <w:r w:rsidR="006928D9" w:rsidRPr="00364965">
        <w:rPr>
          <w:rFonts w:ascii="Arial" w:hAnsi="Arial" w:cs="Arial"/>
          <w:sz w:val="24"/>
          <w:szCs w:val="24"/>
        </w:rPr>
        <w:t>a Câmara Municipal nos aspectos relacionados com os controles interno e externo e quanto à legalidade dos atos de gestão, emitindo relatórios e pareceres sobre os mesmos;</w:t>
      </w:r>
    </w:p>
    <w:p w14:paraId="7E60E27D" w14:textId="309212B6"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III - </w:t>
      </w:r>
      <w:r w:rsidR="00964C16" w:rsidRPr="00364965">
        <w:rPr>
          <w:rFonts w:ascii="Arial" w:hAnsi="Arial" w:cs="Arial"/>
          <w:sz w:val="24"/>
          <w:szCs w:val="24"/>
        </w:rPr>
        <w:t xml:space="preserve">interpretar </w:t>
      </w:r>
      <w:r w:rsidR="006928D9" w:rsidRPr="00364965">
        <w:rPr>
          <w:rFonts w:ascii="Arial" w:hAnsi="Arial" w:cs="Arial"/>
          <w:sz w:val="24"/>
          <w:szCs w:val="24"/>
        </w:rPr>
        <w:t>e pronunciar-se sobre a legislação concernente à execução orçamentária, financeira e patrimonial;</w:t>
      </w:r>
    </w:p>
    <w:p w14:paraId="65DDCDD1" w14:textId="4406B1DC"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IV - </w:t>
      </w:r>
      <w:r w:rsidR="00964C16" w:rsidRPr="00364965">
        <w:rPr>
          <w:rFonts w:ascii="Arial" w:hAnsi="Arial" w:cs="Arial"/>
          <w:sz w:val="24"/>
          <w:szCs w:val="24"/>
        </w:rPr>
        <w:t xml:space="preserve">medir </w:t>
      </w:r>
      <w:r w:rsidR="006928D9" w:rsidRPr="00364965">
        <w:rPr>
          <w:rFonts w:ascii="Arial" w:hAnsi="Arial" w:cs="Arial"/>
          <w:sz w:val="24"/>
          <w:szCs w:val="24"/>
        </w:rPr>
        <w:t xml:space="preserve">e avaliar a eficiência e eficácia dos procedimentos de controle interno através das atividades de auditoria interna a serem realizadas, mediante metodologia e </w:t>
      </w:r>
      <w:r w:rsidR="00B14AE0" w:rsidRPr="00364965">
        <w:rPr>
          <w:rFonts w:ascii="Arial" w:hAnsi="Arial" w:cs="Arial"/>
          <w:sz w:val="24"/>
          <w:szCs w:val="24"/>
        </w:rPr>
        <w:t xml:space="preserve">Programação </w:t>
      </w:r>
      <w:r w:rsidR="006928D9" w:rsidRPr="00364965">
        <w:rPr>
          <w:rFonts w:ascii="Arial" w:hAnsi="Arial" w:cs="Arial"/>
          <w:sz w:val="24"/>
          <w:szCs w:val="24"/>
        </w:rPr>
        <w:t>próprias, expedindo relatórios com recomendações para o aprimoramento dos controles;</w:t>
      </w:r>
    </w:p>
    <w:p w14:paraId="092DC73C" w14:textId="77E41BE9"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V - </w:t>
      </w:r>
      <w:r w:rsidR="00964C16" w:rsidRPr="00364965">
        <w:rPr>
          <w:rFonts w:ascii="Arial" w:hAnsi="Arial" w:cs="Arial"/>
          <w:sz w:val="24"/>
          <w:szCs w:val="24"/>
        </w:rPr>
        <w:t xml:space="preserve">exercer </w:t>
      </w:r>
      <w:r w:rsidR="006928D9" w:rsidRPr="00364965">
        <w:rPr>
          <w:rFonts w:ascii="Arial" w:hAnsi="Arial" w:cs="Arial"/>
          <w:sz w:val="24"/>
          <w:szCs w:val="24"/>
        </w:rPr>
        <w:t>o acompanhamento sobre a observância dos limites constitucionais, da Lei de Responsabilidade Fiscal e os estabelecidos nos demais instrumentos legais relativos ao Poder Legislativo;</w:t>
      </w:r>
    </w:p>
    <w:p w14:paraId="3C410963" w14:textId="1E9FCEAF"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VI - </w:t>
      </w:r>
      <w:r w:rsidR="00964C16" w:rsidRPr="00364965">
        <w:rPr>
          <w:rFonts w:ascii="Arial" w:hAnsi="Arial" w:cs="Arial"/>
          <w:sz w:val="24"/>
          <w:szCs w:val="24"/>
        </w:rPr>
        <w:t xml:space="preserve">estabelecer </w:t>
      </w:r>
      <w:r w:rsidR="006928D9" w:rsidRPr="00364965">
        <w:rPr>
          <w:rFonts w:ascii="Arial" w:hAnsi="Arial" w:cs="Arial"/>
          <w:sz w:val="24"/>
          <w:szCs w:val="24"/>
        </w:rPr>
        <w:t>mecanismos voltados a comprovar a legalidade e a legitimidade dos atos de gestão e avaliar os resultados, quanto à eficácia, eficiência e economicidade na gestão orçamentária, financeira, patrimonial e operacional da Câmara Municipal;</w:t>
      </w:r>
    </w:p>
    <w:p w14:paraId="2611E479" w14:textId="63FCE5A5"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VII - </w:t>
      </w:r>
      <w:r w:rsidR="00964C16" w:rsidRPr="00364965">
        <w:rPr>
          <w:rFonts w:ascii="Arial" w:hAnsi="Arial" w:cs="Arial"/>
          <w:sz w:val="24"/>
          <w:szCs w:val="24"/>
        </w:rPr>
        <w:t xml:space="preserve">aferir </w:t>
      </w:r>
      <w:r w:rsidR="006928D9" w:rsidRPr="00364965">
        <w:rPr>
          <w:rFonts w:ascii="Arial" w:hAnsi="Arial" w:cs="Arial"/>
          <w:sz w:val="24"/>
          <w:szCs w:val="24"/>
        </w:rPr>
        <w:t>a destinação dos recursos obtidos com a alienação de ativos, tendo em vista as restrições constitucionais e as da Lei de Responsabilidade Fiscal;</w:t>
      </w:r>
    </w:p>
    <w:p w14:paraId="1776B0B4" w14:textId="553E1496"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VIII - </w:t>
      </w:r>
      <w:r w:rsidR="00964C16" w:rsidRPr="00364965">
        <w:rPr>
          <w:rFonts w:ascii="Arial" w:hAnsi="Arial" w:cs="Arial"/>
          <w:sz w:val="24"/>
          <w:szCs w:val="24"/>
        </w:rPr>
        <w:t xml:space="preserve">acompanhar </w:t>
      </w:r>
      <w:r w:rsidR="006928D9" w:rsidRPr="00364965">
        <w:rPr>
          <w:rFonts w:ascii="Arial" w:hAnsi="Arial" w:cs="Arial"/>
          <w:sz w:val="24"/>
          <w:szCs w:val="24"/>
        </w:rPr>
        <w:t>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14:paraId="3F65AC74" w14:textId="337871D8"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IX - </w:t>
      </w:r>
      <w:r w:rsidR="00964C16" w:rsidRPr="00364965">
        <w:rPr>
          <w:rFonts w:ascii="Arial" w:hAnsi="Arial" w:cs="Arial"/>
          <w:sz w:val="24"/>
          <w:szCs w:val="24"/>
        </w:rPr>
        <w:t xml:space="preserve">participar </w:t>
      </w:r>
      <w:r w:rsidR="006928D9" w:rsidRPr="00364965">
        <w:rPr>
          <w:rFonts w:ascii="Arial" w:hAnsi="Arial" w:cs="Arial"/>
          <w:sz w:val="24"/>
          <w:szCs w:val="24"/>
        </w:rPr>
        <w:t>do processo de planejamento e acompanhar a elaboração do Plano Plurianual, da Lei de Diretrizes Orçamentárias e da Lei Orçamentária no âmbito do Poder Legislativo;</w:t>
      </w:r>
    </w:p>
    <w:p w14:paraId="1A44A670" w14:textId="2D65F1E6"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X - </w:t>
      </w:r>
      <w:r w:rsidR="00964C16" w:rsidRPr="00364965">
        <w:rPr>
          <w:rFonts w:ascii="Arial" w:hAnsi="Arial" w:cs="Arial"/>
          <w:sz w:val="24"/>
          <w:szCs w:val="24"/>
        </w:rPr>
        <w:t>manifestar</w:t>
      </w:r>
      <w:r w:rsidR="006928D9" w:rsidRPr="00364965">
        <w:rPr>
          <w:rFonts w:ascii="Arial" w:hAnsi="Arial" w:cs="Arial"/>
          <w:sz w:val="24"/>
          <w:szCs w:val="24"/>
        </w:rPr>
        <w:t>-se, quando solicitado pela Administração, acerca da regularidade e legalidade de processos licitatórios, sua dispensa ou inexigibilidade e sobre o cumprimento e/ou legalidade de atos, contratos e outros instrumentos congêneres;</w:t>
      </w:r>
    </w:p>
    <w:p w14:paraId="56B1E61C" w14:textId="3EE8DF49"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XI - </w:t>
      </w:r>
      <w:r w:rsidR="00964C16" w:rsidRPr="00364965">
        <w:rPr>
          <w:rFonts w:ascii="Arial" w:hAnsi="Arial" w:cs="Arial"/>
          <w:sz w:val="24"/>
          <w:szCs w:val="24"/>
        </w:rPr>
        <w:t xml:space="preserve">propor </w:t>
      </w:r>
      <w:r w:rsidR="006928D9" w:rsidRPr="00364965">
        <w:rPr>
          <w:rFonts w:ascii="Arial" w:hAnsi="Arial" w:cs="Arial"/>
          <w:sz w:val="24"/>
          <w:szCs w:val="24"/>
        </w:rPr>
        <w:t>a melhoria ou implantação de sistemas de processamento eletrônico de dados em todas as atividades da Administração Pública, com o objetivo de aprimorar os controles internos, agilizar as rotinas e melhorar o nível das informações;</w:t>
      </w:r>
    </w:p>
    <w:p w14:paraId="01D5AEB2" w14:textId="4720CB11"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XII - </w:t>
      </w:r>
      <w:r w:rsidR="00964C16" w:rsidRPr="00364965">
        <w:rPr>
          <w:rFonts w:ascii="Arial" w:hAnsi="Arial" w:cs="Arial"/>
          <w:sz w:val="24"/>
          <w:szCs w:val="24"/>
        </w:rPr>
        <w:t xml:space="preserve">instituir </w:t>
      </w:r>
      <w:r w:rsidR="006928D9" w:rsidRPr="00364965">
        <w:rPr>
          <w:rFonts w:ascii="Arial" w:hAnsi="Arial" w:cs="Arial"/>
          <w:sz w:val="24"/>
          <w:szCs w:val="24"/>
        </w:rPr>
        <w:t>e manter sistema de informações para o exercício das atividades finalísticas do Sistema de Controle Interno;</w:t>
      </w:r>
    </w:p>
    <w:p w14:paraId="7D9B9310" w14:textId="415771BE"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XIII - </w:t>
      </w:r>
      <w:r w:rsidR="00964C16" w:rsidRPr="00364965">
        <w:rPr>
          <w:rFonts w:ascii="Arial" w:hAnsi="Arial" w:cs="Arial"/>
          <w:sz w:val="24"/>
          <w:szCs w:val="24"/>
        </w:rPr>
        <w:t xml:space="preserve">alertar </w:t>
      </w:r>
      <w:r w:rsidR="006928D9" w:rsidRPr="00364965">
        <w:rPr>
          <w:rFonts w:ascii="Arial" w:hAnsi="Arial" w:cs="Arial"/>
          <w:sz w:val="24"/>
          <w:szCs w:val="24"/>
        </w:rPr>
        <w:t xml:space="preserve">formalmente a autoridade administrativa competente, sob pena de responsabilidade solidária, para que instaure as ações destinadas a apurar os atos ou fatos considerados ilegais, ilegítimos ou antieconômicos que resultem em prejuízo </w:t>
      </w:r>
      <w:r w:rsidR="006928D9" w:rsidRPr="00364965">
        <w:rPr>
          <w:rFonts w:ascii="Arial" w:hAnsi="Arial" w:cs="Arial"/>
          <w:sz w:val="24"/>
          <w:szCs w:val="24"/>
        </w:rPr>
        <w:lastRenderedPageBreak/>
        <w:t>ao erário, praticados por agentes públicos, ou quando não forem prestadas as contas ou, ainda, quando ocorrer desvio de bens ou valores públicos;</w:t>
      </w:r>
    </w:p>
    <w:p w14:paraId="5465DA0E" w14:textId="606630B0"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XIV - </w:t>
      </w:r>
      <w:r w:rsidR="00964C16" w:rsidRPr="00364965">
        <w:rPr>
          <w:rFonts w:ascii="Arial" w:hAnsi="Arial" w:cs="Arial"/>
          <w:sz w:val="24"/>
          <w:szCs w:val="24"/>
        </w:rPr>
        <w:t xml:space="preserve">revisar </w:t>
      </w:r>
      <w:r w:rsidR="006928D9" w:rsidRPr="00364965">
        <w:rPr>
          <w:rFonts w:ascii="Arial" w:hAnsi="Arial" w:cs="Arial"/>
          <w:sz w:val="24"/>
          <w:szCs w:val="24"/>
        </w:rPr>
        <w:t>e emitir parecer sobre os processos de Tomadas de Contas Especiais instauradas pela Câmara Municipal, inclusive sobre as determinadas pelo Tribunal de Contas do Estado;</w:t>
      </w:r>
    </w:p>
    <w:p w14:paraId="626B24A0" w14:textId="074DC81E"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XV - </w:t>
      </w:r>
      <w:r w:rsidR="00964C16" w:rsidRPr="00364965">
        <w:rPr>
          <w:rFonts w:ascii="Arial" w:hAnsi="Arial" w:cs="Arial"/>
          <w:sz w:val="24"/>
          <w:szCs w:val="24"/>
        </w:rPr>
        <w:t xml:space="preserve">representar </w:t>
      </w:r>
      <w:r w:rsidR="006928D9" w:rsidRPr="00364965">
        <w:rPr>
          <w:rFonts w:ascii="Arial" w:hAnsi="Arial" w:cs="Arial"/>
          <w:sz w:val="24"/>
          <w:szCs w:val="24"/>
        </w:rPr>
        <w:t>ao Tribunal de Contas do Estado, sob pena de responsabilidade solidária, sobre as irregularidades e ilegalidades que evidenciem danos ou prejuízos ao erário não reparados integralmente pelas medidas adotadas pelo Poder Legislativo;</w:t>
      </w:r>
    </w:p>
    <w:p w14:paraId="4368EA49" w14:textId="25E87EBF"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XVI - </w:t>
      </w:r>
      <w:r w:rsidR="00964C16" w:rsidRPr="00364965">
        <w:rPr>
          <w:rFonts w:ascii="Arial" w:hAnsi="Arial" w:cs="Arial"/>
          <w:sz w:val="24"/>
          <w:szCs w:val="24"/>
        </w:rPr>
        <w:t xml:space="preserve">representar </w:t>
      </w:r>
      <w:r w:rsidR="006928D9" w:rsidRPr="00364965">
        <w:rPr>
          <w:rFonts w:ascii="Arial" w:hAnsi="Arial" w:cs="Arial"/>
          <w:sz w:val="24"/>
          <w:szCs w:val="24"/>
        </w:rPr>
        <w:t>ao Ministério Público, sob pena de responsabilidade, sobre as ilegalidades não sanadas;</w:t>
      </w:r>
      <w:r w:rsidRPr="00364965">
        <w:rPr>
          <w:rFonts w:ascii="Arial" w:hAnsi="Arial" w:cs="Arial"/>
          <w:sz w:val="24"/>
          <w:szCs w:val="24"/>
        </w:rPr>
        <w:t xml:space="preserve"> e</w:t>
      </w:r>
    </w:p>
    <w:p w14:paraId="2AF0DC65" w14:textId="0EDBD199"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XVII - </w:t>
      </w:r>
      <w:r w:rsidR="00964C16" w:rsidRPr="00364965">
        <w:rPr>
          <w:rFonts w:ascii="Arial" w:hAnsi="Arial" w:cs="Arial"/>
          <w:sz w:val="24"/>
          <w:szCs w:val="24"/>
        </w:rPr>
        <w:t xml:space="preserve">emitir </w:t>
      </w:r>
      <w:r w:rsidR="006928D9" w:rsidRPr="00364965">
        <w:rPr>
          <w:rFonts w:ascii="Arial" w:hAnsi="Arial" w:cs="Arial"/>
          <w:sz w:val="24"/>
          <w:szCs w:val="24"/>
        </w:rPr>
        <w:t>parecer conclusivo sobre as contas anuais prestadas pela administração;</w:t>
      </w:r>
      <w:r w:rsidR="00380EB1" w:rsidRPr="00364965">
        <w:rPr>
          <w:rFonts w:ascii="Arial" w:hAnsi="Arial" w:cs="Arial"/>
          <w:sz w:val="24"/>
          <w:szCs w:val="24"/>
        </w:rPr>
        <w:t xml:space="preserve"> e</w:t>
      </w:r>
    </w:p>
    <w:p w14:paraId="7543DB6A" w14:textId="0E6773D4" w:rsidR="006928D9" w:rsidRPr="00364965" w:rsidRDefault="00380EB1" w:rsidP="00364965">
      <w:pPr>
        <w:spacing w:after="0" w:line="240" w:lineRule="auto"/>
        <w:jc w:val="both"/>
        <w:rPr>
          <w:rFonts w:ascii="Arial" w:hAnsi="Arial" w:cs="Arial"/>
          <w:sz w:val="24"/>
          <w:szCs w:val="24"/>
        </w:rPr>
      </w:pPr>
      <w:r w:rsidRPr="00364965">
        <w:rPr>
          <w:rFonts w:ascii="Arial" w:hAnsi="Arial" w:cs="Arial"/>
          <w:sz w:val="24"/>
          <w:szCs w:val="24"/>
        </w:rPr>
        <w:t xml:space="preserve">XVIII - </w:t>
      </w:r>
      <w:r w:rsidR="00964C16" w:rsidRPr="00364965">
        <w:rPr>
          <w:rFonts w:ascii="Arial" w:hAnsi="Arial" w:cs="Arial"/>
          <w:sz w:val="24"/>
          <w:szCs w:val="24"/>
        </w:rPr>
        <w:t xml:space="preserve">desenvolver </w:t>
      </w:r>
      <w:r w:rsidR="006928D9" w:rsidRPr="00364965">
        <w:rPr>
          <w:rFonts w:ascii="Arial" w:hAnsi="Arial" w:cs="Arial"/>
          <w:sz w:val="24"/>
          <w:szCs w:val="24"/>
        </w:rPr>
        <w:t>outras atividades que lhe forem atribuídas no âmbito de sua competência.</w:t>
      </w:r>
    </w:p>
    <w:p w14:paraId="00FFC713" w14:textId="77777777" w:rsidR="00EA2824" w:rsidRPr="00364965" w:rsidRDefault="00EA2824" w:rsidP="00364965">
      <w:pPr>
        <w:pBdr>
          <w:bottom w:val="single" w:sz="4" w:space="1" w:color="auto"/>
        </w:pBdr>
        <w:spacing w:after="0" w:line="240" w:lineRule="auto"/>
        <w:jc w:val="both"/>
        <w:rPr>
          <w:rFonts w:ascii="Arial" w:hAnsi="Arial" w:cs="Arial"/>
          <w:sz w:val="24"/>
          <w:szCs w:val="24"/>
        </w:rPr>
      </w:pPr>
    </w:p>
    <w:p w14:paraId="2BD8DCC1" w14:textId="77777777" w:rsidR="000E55B6" w:rsidRPr="00364965" w:rsidRDefault="000E55B6" w:rsidP="00364965">
      <w:pPr>
        <w:spacing w:after="0" w:line="240" w:lineRule="auto"/>
        <w:jc w:val="both"/>
        <w:rPr>
          <w:rFonts w:ascii="Arial" w:hAnsi="Arial" w:cs="Arial"/>
          <w:b/>
          <w:bCs/>
          <w:sz w:val="24"/>
          <w:szCs w:val="24"/>
        </w:rPr>
      </w:pPr>
    </w:p>
    <w:p w14:paraId="4E2824DD" w14:textId="341DD1BE" w:rsidR="006928D9" w:rsidRPr="00364965" w:rsidRDefault="00EA2824" w:rsidP="00364965">
      <w:pPr>
        <w:spacing w:after="0" w:line="240" w:lineRule="auto"/>
        <w:jc w:val="both"/>
        <w:rPr>
          <w:rFonts w:ascii="Arial" w:hAnsi="Arial" w:cs="Arial"/>
          <w:sz w:val="24"/>
          <w:szCs w:val="24"/>
        </w:rPr>
      </w:pPr>
      <w:r w:rsidRPr="00364965">
        <w:rPr>
          <w:rFonts w:ascii="Arial" w:hAnsi="Arial" w:cs="Arial"/>
          <w:b/>
          <w:bCs/>
          <w:sz w:val="24"/>
          <w:szCs w:val="24"/>
        </w:rPr>
        <w:t xml:space="preserve">Cargo: </w:t>
      </w:r>
      <w:r w:rsidRPr="00364965">
        <w:rPr>
          <w:rFonts w:ascii="Arial" w:hAnsi="Arial" w:cs="Arial"/>
          <w:sz w:val="24"/>
          <w:szCs w:val="24"/>
        </w:rPr>
        <w:t>Motorista de Ve</w:t>
      </w:r>
      <w:r w:rsidR="005F5B40" w:rsidRPr="00364965">
        <w:rPr>
          <w:rFonts w:ascii="Arial" w:hAnsi="Arial" w:cs="Arial"/>
          <w:sz w:val="24"/>
          <w:szCs w:val="24"/>
        </w:rPr>
        <w:t>í</w:t>
      </w:r>
      <w:r w:rsidRPr="00364965">
        <w:rPr>
          <w:rFonts w:ascii="Arial" w:hAnsi="Arial" w:cs="Arial"/>
          <w:sz w:val="24"/>
          <w:szCs w:val="24"/>
        </w:rPr>
        <w:t>culos Leves</w:t>
      </w:r>
    </w:p>
    <w:p w14:paraId="73993876" w14:textId="77777777" w:rsidR="00C041F3" w:rsidRPr="00364965" w:rsidRDefault="00C041F3" w:rsidP="00364965">
      <w:pPr>
        <w:spacing w:after="0" w:line="240" w:lineRule="auto"/>
        <w:jc w:val="both"/>
        <w:rPr>
          <w:rFonts w:ascii="Arial" w:hAnsi="Arial" w:cs="Arial"/>
          <w:b/>
          <w:bCs/>
          <w:sz w:val="24"/>
          <w:szCs w:val="24"/>
        </w:rPr>
      </w:pPr>
    </w:p>
    <w:p w14:paraId="2CEDEE0C" w14:textId="77777777" w:rsidR="00C041F3" w:rsidRPr="00364965" w:rsidRDefault="00EA2824" w:rsidP="00364965">
      <w:pPr>
        <w:spacing w:after="0" w:line="240" w:lineRule="auto"/>
        <w:jc w:val="both"/>
        <w:rPr>
          <w:rFonts w:ascii="Arial" w:hAnsi="Arial" w:cs="Arial"/>
          <w:sz w:val="24"/>
          <w:szCs w:val="24"/>
        </w:rPr>
      </w:pPr>
      <w:r w:rsidRPr="00364965">
        <w:rPr>
          <w:rFonts w:ascii="Arial" w:hAnsi="Arial" w:cs="Arial"/>
          <w:b/>
          <w:bCs/>
          <w:sz w:val="24"/>
          <w:szCs w:val="24"/>
        </w:rPr>
        <w:t>Requisito</w:t>
      </w:r>
      <w:r w:rsidR="00FA2923" w:rsidRPr="00364965">
        <w:rPr>
          <w:rFonts w:ascii="Arial" w:hAnsi="Arial" w:cs="Arial"/>
          <w:b/>
          <w:bCs/>
          <w:sz w:val="24"/>
          <w:szCs w:val="24"/>
        </w:rPr>
        <w:t>s</w:t>
      </w:r>
      <w:r w:rsidRPr="00364965">
        <w:rPr>
          <w:rFonts w:ascii="Arial" w:hAnsi="Arial" w:cs="Arial"/>
          <w:b/>
          <w:bCs/>
          <w:sz w:val="24"/>
          <w:szCs w:val="24"/>
        </w:rPr>
        <w:t>:</w:t>
      </w:r>
      <w:r w:rsidRPr="00364965">
        <w:rPr>
          <w:rFonts w:ascii="Arial" w:hAnsi="Arial" w:cs="Arial"/>
          <w:sz w:val="24"/>
          <w:szCs w:val="24"/>
        </w:rPr>
        <w:t xml:space="preserve"> </w:t>
      </w:r>
    </w:p>
    <w:p w14:paraId="1B1E4404" w14:textId="581807BE" w:rsidR="00682A6D" w:rsidRPr="00364965" w:rsidRDefault="00682A6D" w:rsidP="00364965">
      <w:pPr>
        <w:spacing w:after="0" w:line="240" w:lineRule="auto"/>
        <w:jc w:val="both"/>
        <w:rPr>
          <w:rFonts w:ascii="Arial" w:hAnsi="Arial" w:cs="Arial"/>
          <w:sz w:val="24"/>
          <w:szCs w:val="24"/>
        </w:rPr>
      </w:pPr>
      <w:r w:rsidRPr="00364965">
        <w:rPr>
          <w:rFonts w:ascii="Arial" w:hAnsi="Arial" w:cs="Arial"/>
          <w:sz w:val="24"/>
          <w:szCs w:val="24"/>
        </w:rPr>
        <w:t>Ensino Médio Completo</w:t>
      </w:r>
    </w:p>
    <w:p w14:paraId="1DB040C7" w14:textId="77777777" w:rsidR="00C041F3" w:rsidRPr="00364965" w:rsidRDefault="00C041F3" w:rsidP="00364965">
      <w:pPr>
        <w:spacing w:after="0" w:line="240" w:lineRule="auto"/>
        <w:jc w:val="both"/>
        <w:rPr>
          <w:rFonts w:ascii="Arial" w:hAnsi="Arial" w:cs="Arial"/>
          <w:sz w:val="24"/>
          <w:szCs w:val="24"/>
        </w:rPr>
      </w:pPr>
    </w:p>
    <w:p w14:paraId="7CA012D3" w14:textId="77777777" w:rsidR="00C041F3" w:rsidRPr="00364965" w:rsidRDefault="00EA2824" w:rsidP="00364965">
      <w:pPr>
        <w:spacing w:after="0" w:line="240" w:lineRule="auto"/>
        <w:jc w:val="both"/>
        <w:rPr>
          <w:rFonts w:ascii="Arial" w:hAnsi="Arial" w:cs="Arial"/>
          <w:sz w:val="24"/>
          <w:szCs w:val="24"/>
        </w:rPr>
      </w:pPr>
      <w:r w:rsidRPr="00364965">
        <w:rPr>
          <w:rFonts w:ascii="Arial" w:hAnsi="Arial" w:cs="Arial"/>
          <w:b/>
          <w:bCs/>
          <w:sz w:val="24"/>
          <w:szCs w:val="24"/>
        </w:rPr>
        <w:t>Jornada de Trabalho:</w:t>
      </w:r>
      <w:r w:rsidRPr="00364965">
        <w:rPr>
          <w:rFonts w:ascii="Arial" w:hAnsi="Arial" w:cs="Arial"/>
          <w:sz w:val="24"/>
          <w:szCs w:val="24"/>
        </w:rPr>
        <w:t xml:space="preserve"> </w:t>
      </w:r>
    </w:p>
    <w:p w14:paraId="5A24EE85" w14:textId="0DB1E4B8" w:rsidR="00EA2824"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40 (quarenta) horas semanais</w:t>
      </w:r>
    </w:p>
    <w:p w14:paraId="55DF4BB7" w14:textId="77777777" w:rsidR="00EA2824" w:rsidRPr="00364965" w:rsidRDefault="00EA2824" w:rsidP="00364965">
      <w:pPr>
        <w:spacing w:after="0" w:line="240" w:lineRule="auto"/>
        <w:jc w:val="both"/>
        <w:rPr>
          <w:rFonts w:ascii="Arial" w:hAnsi="Arial" w:cs="Arial"/>
          <w:sz w:val="24"/>
          <w:szCs w:val="24"/>
        </w:rPr>
      </w:pPr>
    </w:p>
    <w:p w14:paraId="4F8F11F1" w14:textId="72689ECB" w:rsidR="00EA2824" w:rsidRPr="00364965" w:rsidRDefault="00EA2824" w:rsidP="00364965">
      <w:pPr>
        <w:spacing w:after="0" w:line="240" w:lineRule="auto"/>
        <w:jc w:val="both"/>
        <w:rPr>
          <w:rFonts w:ascii="Arial" w:hAnsi="Arial" w:cs="Arial"/>
          <w:b/>
          <w:bCs/>
          <w:sz w:val="24"/>
          <w:szCs w:val="24"/>
        </w:rPr>
      </w:pPr>
      <w:r w:rsidRPr="00364965">
        <w:rPr>
          <w:rFonts w:ascii="Arial" w:hAnsi="Arial" w:cs="Arial"/>
          <w:b/>
          <w:bCs/>
          <w:sz w:val="24"/>
          <w:szCs w:val="24"/>
        </w:rPr>
        <w:t>Atribuições:</w:t>
      </w:r>
    </w:p>
    <w:p w14:paraId="06CFBDBC" w14:textId="77777777" w:rsidR="00EA2824" w:rsidRPr="00364965" w:rsidRDefault="00EA2824" w:rsidP="00364965">
      <w:pPr>
        <w:spacing w:after="0" w:line="240" w:lineRule="auto"/>
        <w:jc w:val="both"/>
        <w:rPr>
          <w:rFonts w:ascii="Arial" w:hAnsi="Arial" w:cs="Arial"/>
          <w:sz w:val="24"/>
          <w:szCs w:val="24"/>
        </w:rPr>
      </w:pPr>
    </w:p>
    <w:p w14:paraId="751B12A4" w14:textId="62B3D859"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I - </w:t>
      </w:r>
      <w:r w:rsidR="00964C16" w:rsidRPr="00364965">
        <w:rPr>
          <w:rFonts w:ascii="Arial" w:hAnsi="Arial" w:cs="Arial"/>
          <w:sz w:val="24"/>
          <w:szCs w:val="24"/>
        </w:rPr>
        <w:t xml:space="preserve">dirigir </w:t>
      </w:r>
      <w:r w:rsidR="006928D9" w:rsidRPr="00364965">
        <w:rPr>
          <w:rFonts w:ascii="Arial" w:hAnsi="Arial" w:cs="Arial"/>
          <w:sz w:val="24"/>
          <w:szCs w:val="24"/>
        </w:rPr>
        <w:t>de acordo com as normas de trânsito e segurança do trabalho e as instruções recebidas, seguindo mapas, itinerários ou programas estabelecidos;</w:t>
      </w:r>
    </w:p>
    <w:p w14:paraId="2AA70E0C" w14:textId="1A669D99"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II - </w:t>
      </w:r>
      <w:r w:rsidR="00964C16" w:rsidRPr="00364965">
        <w:rPr>
          <w:rFonts w:ascii="Arial" w:hAnsi="Arial" w:cs="Arial"/>
          <w:sz w:val="24"/>
          <w:szCs w:val="24"/>
        </w:rPr>
        <w:t xml:space="preserve">efetuar </w:t>
      </w:r>
      <w:r w:rsidR="006928D9" w:rsidRPr="00364965">
        <w:rPr>
          <w:rFonts w:ascii="Arial" w:hAnsi="Arial" w:cs="Arial"/>
          <w:sz w:val="24"/>
          <w:szCs w:val="24"/>
        </w:rPr>
        <w:t>o transporte de pessoas e documentos e materiais;</w:t>
      </w:r>
    </w:p>
    <w:p w14:paraId="5E7F99BC" w14:textId="47E99029" w:rsidR="006928D9" w:rsidRPr="00364965" w:rsidRDefault="00EA2824" w:rsidP="00364965">
      <w:pPr>
        <w:spacing w:after="0" w:line="240" w:lineRule="auto"/>
        <w:jc w:val="both"/>
        <w:rPr>
          <w:rFonts w:ascii="Arial" w:hAnsi="Arial" w:cs="Arial"/>
          <w:sz w:val="24"/>
          <w:szCs w:val="24"/>
        </w:rPr>
      </w:pPr>
      <w:r w:rsidRPr="00364965">
        <w:rPr>
          <w:rFonts w:ascii="Arial" w:hAnsi="Arial" w:cs="Arial"/>
          <w:sz w:val="24"/>
          <w:szCs w:val="24"/>
        </w:rPr>
        <w:t xml:space="preserve">III - </w:t>
      </w:r>
      <w:r w:rsidR="00964C16" w:rsidRPr="00364965">
        <w:rPr>
          <w:rFonts w:ascii="Arial" w:hAnsi="Arial" w:cs="Arial"/>
          <w:sz w:val="24"/>
          <w:szCs w:val="24"/>
        </w:rPr>
        <w:t xml:space="preserve">inspecionar </w:t>
      </w:r>
      <w:r w:rsidR="006928D9" w:rsidRPr="00364965">
        <w:rPr>
          <w:rFonts w:ascii="Arial" w:hAnsi="Arial" w:cs="Arial"/>
          <w:sz w:val="24"/>
          <w:szCs w:val="24"/>
        </w:rPr>
        <w:t>o veículo antes da saída, verificando o estado dos pneus, os níveis de combustível, água e óleo do cárter, testando freios e parte elétrica, para certificar-se de suas condições de funcionamento;</w:t>
      </w:r>
    </w:p>
    <w:p w14:paraId="6039AFD1" w14:textId="1EED18FF" w:rsidR="006928D9" w:rsidRPr="00364965" w:rsidRDefault="0025455F" w:rsidP="00364965">
      <w:pPr>
        <w:spacing w:after="0" w:line="240" w:lineRule="auto"/>
        <w:jc w:val="both"/>
        <w:rPr>
          <w:rFonts w:ascii="Arial" w:hAnsi="Arial" w:cs="Arial"/>
          <w:sz w:val="24"/>
          <w:szCs w:val="24"/>
        </w:rPr>
      </w:pPr>
      <w:r w:rsidRPr="00364965">
        <w:rPr>
          <w:rFonts w:ascii="Arial" w:hAnsi="Arial" w:cs="Arial"/>
          <w:sz w:val="24"/>
          <w:szCs w:val="24"/>
        </w:rPr>
        <w:t xml:space="preserve">IV - </w:t>
      </w:r>
      <w:r w:rsidR="00964C16" w:rsidRPr="00364965">
        <w:rPr>
          <w:rFonts w:ascii="Arial" w:hAnsi="Arial" w:cs="Arial"/>
          <w:sz w:val="24"/>
          <w:szCs w:val="24"/>
        </w:rPr>
        <w:t xml:space="preserve">zelar </w:t>
      </w:r>
      <w:r w:rsidR="006928D9" w:rsidRPr="00364965">
        <w:rPr>
          <w:rFonts w:ascii="Arial" w:hAnsi="Arial" w:cs="Arial"/>
          <w:sz w:val="24"/>
          <w:szCs w:val="24"/>
        </w:rPr>
        <w:t>pela manutenção do veículo, comunicando falhas e solicitando reparos, para assegurar o seu perfeito estado;</w:t>
      </w:r>
    </w:p>
    <w:p w14:paraId="201ABBB2" w14:textId="7D0B4D7C" w:rsidR="006928D9" w:rsidRPr="00364965" w:rsidRDefault="0025455F" w:rsidP="00364965">
      <w:pPr>
        <w:spacing w:after="0" w:line="240" w:lineRule="auto"/>
        <w:jc w:val="both"/>
        <w:rPr>
          <w:rFonts w:ascii="Arial" w:hAnsi="Arial" w:cs="Arial"/>
          <w:sz w:val="24"/>
          <w:szCs w:val="24"/>
        </w:rPr>
      </w:pPr>
      <w:r w:rsidRPr="00364965">
        <w:rPr>
          <w:rFonts w:ascii="Arial" w:hAnsi="Arial" w:cs="Arial"/>
          <w:sz w:val="24"/>
          <w:szCs w:val="24"/>
        </w:rPr>
        <w:t xml:space="preserve">V - </w:t>
      </w:r>
      <w:r w:rsidR="00964C16" w:rsidRPr="00364965">
        <w:rPr>
          <w:rFonts w:ascii="Arial" w:hAnsi="Arial" w:cs="Arial"/>
          <w:sz w:val="24"/>
          <w:szCs w:val="24"/>
        </w:rPr>
        <w:t xml:space="preserve">manter </w:t>
      </w:r>
      <w:r w:rsidR="006928D9" w:rsidRPr="00364965">
        <w:rPr>
          <w:rFonts w:ascii="Arial" w:hAnsi="Arial" w:cs="Arial"/>
          <w:sz w:val="24"/>
          <w:szCs w:val="24"/>
        </w:rPr>
        <w:t>a limpeza do veículo, deixando-o em condições adequadas de uso;</w:t>
      </w:r>
    </w:p>
    <w:p w14:paraId="3C9F5C2E" w14:textId="5BF16580" w:rsidR="006928D9" w:rsidRPr="00364965" w:rsidRDefault="0025455F" w:rsidP="00364965">
      <w:pPr>
        <w:spacing w:after="0" w:line="240" w:lineRule="auto"/>
        <w:jc w:val="both"/>
        <w:rPr>
          <w:rFonts w:ascii="Arial" w:hAnsi="Arial" w:cs="Arial"/>
          <w:sz w:val="24"/>
          <w:szCs w:val="24"/>
        </w:rPr>
      </w:pPr>
      <w:r w:rsidRPr="00364965">
        <w:rPr>
          <w:rFonts w:ascii="Arial" w:hAnsi="Arial" w:cs="Arial"/>
          <w:sz w:val="24"/>
          <w:szCs w:val="24"/>
        </w:rPr>
        <w:t xml:space="preserve">VI - </w:t>
      </w:r>
      <w:r w:rsidR="00964C16" w:rsidRPr="00364965">
        <w:rPr>
          <w:rFonts w:ascii="Arial" w:hAnsi="Arial" w:cs="Arial"/>
          <w:sz w:val="24"/>
          <w:szCs w:val="24"/>
        </w:rPr>
        <w:t xml:space="preserve">efetuar </w:t>
      </w:r>
      <w:r w:rsidR="006928D9" w:rsidRPr="00364965">
        <w:rPr>
          <w:rFonts w:ascii="Arial" w:hAnsi="Arial" w:cs="Arial"/>
          <w:sz w:val="24"/>
          <w:szCs w:val="24"/>
        </w:rPr>
        <w:t>anotações de viagens realizadas, pessoas transportadas, quilometragem rodada, itinerários e outras ocorrências, seguindo normas estabelecidas;</w:t>
      </w:r>
    </w:p>
    <w:p w14:paraId="48A0133F" w14:textId="40782F74" w:rsidR="006928D9" w:rsidRPr="00364965" w:rsidRDefault="0025455F" w:rsidP="00364965">
      <w:pPr>
        <w:spacing w:after="0" w:line="240" w:lineRule="auto"/>
        <w:jc w:val="both"/>
        <w:rPr>
          <w:rFonts w:ascii="Arial" w:hAnsi="Arial" w:cs="Arial"/>
          <w:sz w:val="24"/>
          <w:szCs w:val="24"/>
        </w:rPr>
      </w:pPr>
      <w:r w:rsidRPr="00364965">
        <w:rPr>
          <w:rFonts w:ascii="Arial" w:hAnsi="Arial" w:cs="Arial"/>
          <w:sz w:val="24"/>
          <w:szCs w:val="24"/>
        </w:rPr>
        <w:t xml:space="preserve">VII - </w:t>
      </w:r>
      <w:r w:rsidR="00964C16" w:rsidRPr="00364965">
        <w:rPr>
          <w:rFonts w:ascii="Arial" w:hAnsi="Arial" w:cs="Arial"/>
          <w:sz w:val="24"/>
          <w:szCs w:val="24"/>
        </w:rPr>
        <w:t xml:space="preserve">recolher </w:t>
      </w:r>
      <w:r w:rsidR="006928D9" w:rsidRPr="00364965">
        <w:rPr>
          <w:rFonts w:ascii="Arial" w:hAnsi="Arial" w:cs="Arial"/>
          <w:sz w:val="24"/>
          <w:szCs w:val="24"/>
        </w:rPr>
        <w:t>o veículo após o serviço, conduzindo-o até a garagem da câmara, para possibilitar sua manutenção e abastecimento;</w:t>
      </w:r>
    </w:p>
    <w:p w14:paraId="400F3D1D" w14:textId="1A952B3C" w:rsidR="006928D9" w:rsidRPr="00364965" w:rsidRDefault="0025455F" w:rsidP="00364965">
      <w:pPr>
        <w:spacing w:after="0" w:line="240" w:lineRule="auto"/>
        <w:jc w:val="both"/>
        <w:rPr>
          <w:rFonts w:ascii="Arial" w:hAnsi="Arial" w:cs="Arial"/>
          <w:sz w:val="24"/>
          <w:szCs w:val="24"/>
        </w:rPr>
      </w:pPr>
      <w:r w:rsidRPr="00364965">
        <w:rPr>
          <w:rFonts w:ascii="Arial" w:hAnsi="Arial" w:cs="Arial"/>
          <w:sz w:val="24"/>
          <w:szCs w:val="24"/>
        </w:rPr>
        <w:t xml:space="preserve">VIII - </w:t>
      </w:r>
      <w:r w:rsidR="00964C16" w:rsidRPr="00364965">
        <w:rPr>
          <w:rFonts w:ascii="Arial" w:hAnsi="Arial" w:cs="Arial"/>
          <w:sz w:val="24"/>
          <w:szCs w:val="24"/>
        </w:rPr>
        <w:t xml:space="preserve">executar </w:t>
      </w:r>
      <w:r w:rsidR="006928D9" w:rsidRPr="00364965">
        <w:rPr>
          <w:rFonts w:ascii="Arial" w:hAnsi="Arial" w:cs="Arial"/>
          <w:sz w:val="24"/>
          <w:szCs w:val="24"/>
        </w:rPr>
        <w:t>outras tarefas determinadas pelo seu superior imediato;</w:t>
      </w:r>
      <w:r w:rsidR="008030B6" w:rsidRPr="00364965">
        <w:rPr>
          <w:rFonts w:ascii="Arial" w:hAnsi="Arial" w:cs="Arial"/>
          <w:sz w:val="24"/>
          <w:szCs w:val="24"/>
        </w:rPr>
        <w:t xml:space="preserve"> </w:t>
      </w:r>
      <w:r w:rsidRPr="00364965">
        <w:rPr>
          <w:rFonts w:ascii="Arial" w:hAnsi="Arial" w:cs="Arial"/>
          <w:sz w:val="24"/>
          <w:szCs w:val="24"/>
        </w:rPr>
        <w:t>e</w:t>
      </w:r>
    </w:p>
    <w:p w14:paraId="23A86A96" w14:textId="2E99407C" w:rsidR="006928D9" w:rsidRPr="00364965" w:rsidRDefault="0025455F" w:rsidP="00364965">
      <w:pPr>
        <w:spacing w:line="240" w:lineRule="auto"/>
        <w:jc w:val="both"/>
        <w:rPr>
          <w:rFonts w:ascii="Arial" w:hAnsi="Arial" w:cs="Arial"/>
          <w:sz w:val="24"/>
          <w:szCs w:val="24"/>
        </w:rPr>
      </w:pPr>
      <w:r w:rsidRPr="00364965">
        <w:rPr>
          <w:rFonts w:ascii="Arial" w:hAnsi="Arial" w:cs="Arial"/>
          <w:sz w:val="24"/>
          <w:szCs w:val="24"/>
        </w:rPr>
        <w:t xml:space="preserve">IX - </w:t>
      </w:r>
      <w:r w:rsidR="00964C16" w:rsidRPr="00364965">
        <w:rPr>
          <w:rFonts w:ascii="Arial" w:hAnsi="Arial" w:cs="Arial"/>
          <w:sz w:val="24"/>
          <w:szCs w:val="24"/>
        </w:rPr>
        <w:t xml:space="preserve">desempenhar </w:t>
      </w:r>
      <w:r w:rsidR="006928D9" w:rsidRPr="00364965">
        <w:rPr>
          <w:rFonts w:ascii="Arial" w:hAnsi="Arial" w:cs="Arial"/>
          <w:sz w:val="24"/>
          <w:szCs w:val="24"/>
        </w:rPr>
        <w:t>outras atividades correlatas e afins.</w:t>
      </w:r>
    </w:p>
    <w:p w14:paraId="5800EBB9" w14:textId="0F0DC94C" w:rsidR="006928D9" w:rsidRPr="00364965" w:rsidRDefault="006928D9" w:rsidP="00364965">
      <w:pPr>
        <w:pBdr>
          <w:bottom w:val="single" w:sz="4" w:space="1" w:color="auto"/>
        </w:pBdr>
        <w:spacing w:line="240" w:lineRule="auto"/>
        <w:rPr>
          <w:rFonts w:ascii="Arial" w:hAnsi="Arial" w:cs="Arial"/>
          <w:b/>
          <w:bCs/>
          <w:sz w:val="24"/>
          <w:szCs w:val="24"/>
        </w:rPr>
      </w:pPr>
    </w:p>
    <w:p w14:paraId="04B22A57" w14:textId="77777777" w:rsidR="00C041F3" w:rsidRPr="00364965" w:rsidRDefault="00C041F3" w:rsidP="00364965">
      <w:pPr>
        <w:spacing w:after="0" w:line="240" w:lineRule="auto"/>
        <w:rPr>
          <w:rFonts w:ascii="Arial" w:hAnsi="Arial" w:cs="Arial"/>
          <w:b/>
          <w:bCs/>
          <w:sz w:val="24"/>
          <w:szCs w:val="24"/>
        </w:rPr>
      </w:pPr>
    </w:p>
    <w:p w14:paraId="4D017D61" w14:textId="2CBF88DB" w:rsidR="00ED5997" w:rsidRPr="00364965" w:rsidRDefault="00ED5997" w:rsidP="00364965">
      <w:pPr>
        <w:spacing w:after="0" w:line="240" w:lineRule="auto"/>
        <w:rPr>
          <w:rFonts w:ascii="Arial" w:hAnsi="Arial" w:cs="Arial"/>
          <w:sz w:val="24"/>
          <w:szCs w:val="24"/>
        </w:rPr>
      </w:pPr>
      <w:r w:rsidRPr="00364965">
        <w:rPr>
          <w:rFonts w:ascii="Arial" w:hAnsi="Arial" w:cs="Arial"/>
          <w:b/>
          <w:bCs/>
          <w:sz w:val="24"/>
          <w:szCs w:val="24"/>
        </w:rPr>
        <w:t xml:space="preserve">Cargo: </w:t>
      </w:r>
      <w:r w:rsidRPr="00364965">
        <w:rPr>
          <w:rFonts w:ascii="Arial" w:hAnsi="Arial" w:cs="Arial"/>
          <w:sz w:val="24"/>
          <w:szCs w:val="24"/>
        </w:rPr>
        <w:t>Operador de Computador</w:t>
      </w:r>
      <w:r w:rsidR="005242DF" w:rsidRPr="00364965">
        <w:rPr>
          <w:rFonts w:ascii="Arial" w:hAnsi="Arial" w:cs="Arial"/>
          <w:sz w:val="24"/>
          <w:szCs w:val="24"/>
        </w:rPr>
        <w:t xml:space="preserve"> (cargo em extinção)</w:t>
      </w:r>
    </w:p>
    <w:p w14:paraId="7121E16C" w14:textId="77777777" w:rsidR="00C041F3" w:rsidRPr="00364965" w:rsidRDefault="00C041F3" w:rsidP="00364965">
      <w:pPr>
        <w:spacing w:after="0" w:line="240" w:lineRule="auto"/>
        <w:rPr>
          <w:rFonts w:ascii="Arial" w:hAnsi="Arial" w:cs="Arial"/>
          <w:sz w:val="24"/>
          <w:szCs w:val="24"/>
        </w:rPr>
      </w:pPr>
    </w:p>
    <w:p w14:paraId="7FF53005" w14:textId="77777777" w:rsidR="00C041F3" w:rsidRPr="00364965" w:rsidRDefault="00ED5997" w:rsidP="00364965">
      <w:pPr>
        <w:spacing w:after="0" w:line="240" w:lineRule="auto"/>
        <w:rPr>
          <w:rFonts w:ascii="Arial" w:hAnsi="Arial" w:cs="Arial"/>
          <w:b/>
          <w:bCs/>
          <w:sz w:val="24"/>
          <w:szCs w:val="24"/>
        </w:rPr>
      </w:pPr>
      <w:r w:rsidRPr="00364965">
        <w:rPr>
          <w:rFonts w:ascii="Arial" w:hAnsi="Arial" w:cs="Arial"/>
          <w:b/>
          <w:bCs/>
          <w:sz w:val="24"/>
          <w:szCs w:val="24"/>
        </w:rPr>
        <w:t xml:space="preserve">Requisitos: </w:t>
      </w:r>
    </w:p>
    <w:p w14:paraId="4D33E0E8" w14:textId="1B4E7E15" w:rsidR="00ED5997" w:rsidRPr="00364965" w:rsidRDefault="00ED5997" w:rsidP="00364965">
      <w:pPr>
        <w:spacing w:after="0" w:line="240" w:lineRule="auto"/>
        <w:rPr>
          <w:rFonts w:ascii="Arial" w:hAnsi="Arial" w:cs="Arial"/>
          <w:sz w:val="24"/>
          <w:szCs w:val="24"/>
        </w:rPr>
      </w:pPr>
      <w:r w:rsidRPr="00364965">
        <w:rPr>
          <w:rFonts w:ascii="Arial" w:hAnsi="Arial" w:cs="Arial"/>
          <w:sz w:val="24"/>
          <w:szCs w:val="24"/>
        </w:rPr>
        <w:t xml:space="preserve">Ensino Médio </w:t>
      </w:r>
      <w:r w:rsidR="00522DC4" w:rsidRPr="00364965">
        <w:rPr>
          <w:rFonts w:ascii="Arial" w:hAnsi="Arial" w:cs="Arial"/>
          <w:sz w:val="24"/>
          <w:szCs w:val="24"/>
        </w:rPr>
        <w:t>Inc</w:t>
      </w:r>
      <w:r w:rsidRPr="00364965">
        <w:rPr>
          <w:rFonts w:ascii="Arial" w:hAnsi="Arial" w:cs="Arial"/>
          <w:sz w:val="24"/>
          <w:szCs w:val="24"/>
        </w:rPr>
        <w:t>ompleto</w:t>
      </w:r>
    </w:p>
    <w:p w14:paraId="43E9B3E0" w14:textId="77777777" w:rsidR="00C041F3" w:rsidRPr="00364965" w:rsidRDefault="00C041F3" w:rsidP="00364965">
      <w:pPr>
        <w:spacing w:after="0" w:line="240" w:lineRule="auto"/>
        <w:rPr>
          <w:rFonts w:ascii="Arial" w:hAnsi="Arial" w:cs="Arial"/>
          <w:b/>
          <w:bCs/>
          <w:sz w:val="24"/>
          <w:szCs w:val="24"/>
        </w:rPr>
      </w:pPr>
    </w:p>
    <w:p w14:paraId="44989AC3" w14:textId="77777777" w:rsidR="00C041F3" w:rsidRPr="00364965" w:rsidRDefault="00ED5997" w:rsidP="00364965">
      <w:pPr>
        <w:spacing w:after="0" w:line="240" w:lineRule="auto"/>
        <w:rPr>
          <w:rFonts w:ascii="Arial" w:hAnsi="Arial" w:cs="Arial"/>
          <w:b/>
          <w:bCs/>
          <w:sz w:val="24"/>
          <w:szCs w:val="24"/>
        </w:rPr>
      </w:pPr>
      <w:r w:rsidRPr="00364965">
        <w:rPr>
          <w:rFonts w:ascii="Arial" w:hAnsi="Arial" w:cs="Arial"/>
          <w:b/>
          <w:bCs/>
          <w:sz w:val="24"/>
          <w:szCs w:val="24"/>
        </w:rPr>
        <w:t xml:space="preserve">Jornada de Trabalho: </w:t>
      </w:r>
    </w:p>
    <w:p w14:paraId="64718E2E" w14:textId="77A65F08" w:rsidR="00ED5997" w:rsidRPr="00364965" w:rsidRDefault="00ED5997" w:rsidP="00364965">
      <w:pPr>
        <w:spacing w:after="0" w:line="240" w:lineRule="auto"/>
        <w:rPr>
          <w:rFonts w:ascii="Arial" w:hAnsi="Arial" w:cs="Arial"/>
          <w:b/>
          <w:bCs/>
          <w:sz w:val="24"/>
          <w:szCs w:val="24"/>
        </w:rPr>
      </w:pPr>
      <w:r w:rsidRPr="00364965">
        <w:rPr>
          <w:rFonts w:ascii="Arial" w:hAnsi="Arial" w:cs="Arial"/>
          <w:sz w:val="24"/>
          <w:szCs w:val="24"/>
        </w:rPr>
        <w:lastRenderedPageBreak/>
        <w:t>40 (quarenta) horas semanais</w:t>
      </w:r>
    </w:p>
    <w:p w14:paraId="3B7A60C0" w14:textId="77777777" w:rsidR="00ED5997" w:rsidRPr="00364965" w:rsidRDefault="00ED5997" w:rsidP="00364965">
      <w:pPr>
        <w:spacing w:after="0" w:line="240" w:lineRule="auto"/>
        <w:rPr>
          <w:rFonts w:ascii="Arial" w:hAnsi="Arial" w:cs="Arial"/>
          <w:b/>
          <w:bCs/>
          <w:sz w:val="24"/>
          <w:szCs w:val="24"/>
        </w:rPr>
      </w:pPr>
    </w:p>
    <w:p w14:paraId="5B2EE64E" w14:textId="77777777" w:rsidR="00ED5997" w:rsidRPr="00364965" w:rsidRDefault="00ED5997" w:rsidP="00364965">
      <w:pPr>
        <w:spacing w:after="0" w:line="240" w:lineRule="auto"/>
        <w:jc w:val="both"/>
        <w:rPr>
          <w:rFonts w:ascii="Arial" w:hAnsi="Arial" w:cs="Arial"/>
          <w:b/>
          <w:bCs/>
          <w:sz w:val="24"/>
          <w:szCs w:val="24"/>
        </w:rPr>
      </w:pPr>
      <w:r w:rsidRPr="00364965">
        <w:rPr>
          <w:rFonts w:ascii="Arial" w:hAnsi="Arial" w:cs="Arial"/>
          <w:b/>
          <w:bCs/>
          <w:sz w:val="24"/>
          <w:szCs w:val="24"/>
        </w:rPr>
        <w:t>Atribuições:</w:t>
      </w:r>
    </w:p>
    <w:p w14:paraId="52BA9690" w14:textId="77777777" w:rsidR="00ED5997" w:rsidRPr="00364965" w:rsidRDefault="00ED5997" w:rsidP="00364965">
      <w:pPr>
        <w:spacing w:after="0" w:line="240" w:lineRule="auto"/>
        <w:rPr>
          <w:rFonts w:ascii="Arial" w:hAnsi="Arial" w:cs="Arial"/>
          <w:b/>
          <w:bCs/>
          <w:sz w:val="24"/>
          <w:szCs w:val="24"/>
        </w:rPr>
      </w:pPr>
    </w:p>
    <w:p w14:paraId="6966490C" w14:textId="0CFFA0A4" w:rsidR="00ED5997" w:rsidRPr="00364965" w:rsidRDefault="00ED5997" w:rsidP="00364965">
      <w:pPr>
        <w:spacing w:after="0" w:line="240" w:lineRule="auto"/>
        <w:jc w:val="both"/>
        <w:rPr>
          <w:rFonts w:ascii="Arial" w:hAnsi="Arial" w:cs="Arial"/>
          <w:sz w:val="24"/>
          <w:szCs w:val="24"/>
        </w:rPr>
      </w:pPr>
      <w:r w:rsidRPr="00364965">
        <w:rPr>
          <w:rFonts w:ascii="Arial" w:hAnsi="Arial" w:cs="Arial"/>
          <w:sz w:val="24"/>
          <w:szCs w:val="24"/>
        </w:rPr>
        <w:t>I - operar computadores dentro ou fora da rede;</w:t>
      </w:r>
    </w:p>
    <w:p w14:paraId="140D4A5F" w14:textId="623B477A" w:rsidR="00ED5997" w:rsidRPr="00364965" w:rsidRDefault="00ED5997" w:rsidP="00364965">
      <w:pPr>
        <w:spacing w:after="0" w:line="240" w:lineRule="auto"/>
        <w:jc w:val="both"/>
        <w:rPr>
          <w:rFonts w:ascii="Arial" w:hAnsi="Arial" w:cs="Arial"/>
          <w:sz w:val="24"/>
          <w:szCs w:val="24"/>
        </w:rPr>
      </w:pPr>
      <w:r w:rsidRPr="00364965">
        <w:rPr>
          <w:rFonts w:ascii="Arial" w:hAnsi="Arial" w:cs="Arial"/>
          <w:sz w:val="24"/>
          <w:szCs w:val="24"/>
        </w:rPr>
        <w:t>II - executar pequenas atualizações em softwares;</w:t>
      </w:r>
    </w:p>
    <w:p w14:paraId="5CEADF66" w14:textId="1A8331BB" w:rsidR="00ED5997" w:rsidRPr="00364965" w:rsidRDefault="00ED5997" w:rsidP="00364965">
      <w:pPr>
        <w:spacing w:after="0" w:line="240" w:lineRule="auto"/>
        <w:jc w:val="both"/>
        <w:rPr>
          <w:rFonts w:ascii="Arial" w:hAnsi="Arial" w:cs="Arial"/>
          <w:sz w:val="24"/>
          <w:szCs w:val="24"/>
        </w:rPr>
      </w:pPr>
      <w:r w:rsidRPr="00364965">
        <w:rPr>
          <w:rFonts w:ascii="Arial" w:hAnsi="Arial" w:cs="Arial"/>
          <w:sz w:val="24"/>
          <w:szCs w:val="24"/>
        </w:rPr>
        <w:t>III - executar pequenos reparos em equipamentos;</w:t>
      </w:r>
    </w:p>
    <w:p w14:paraId="3989316F" w14:textId="7D391CA0" w:rsidR="00ED5997" w:rsidRPr="00364965" w:rsidRDefault="00ED5997" w:rsidP="00364965">
      <w:pPr>
        <w:spacing w:after="0" w:line="240" w:lineRule="auto"/>
        <w:jc w:val="both"/>
        <w:rPr>
          <w:rFonts w:ascii="Arial" w:hAnsi="Arial" w:cs="Arial"/>
          <w:sz w:val="24"/>
          <w:szCs w:val="24"/>
        </w:rPr>
      </w:pPr>
      <w:r w:rsidRPr="00364965">
        <w:rPr>
          <w:rFonts w:ascii="Arial" w:hAnsi="Arial" w:cs="Arial"/>
          <w:sz w:val="24"/>
          <w:szCs w:val="24"/>
        </w:rPr>
        <w:t>IV - manter registro e controles sobre equipamentos e softwares;</w:t>
      </w:r>
    </w:p>
    <w:p w14:paraId="5F3A3FF2" w14:textId="2B766586"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V - </w:t>
      </w:r>
      <w:r w:rsidR="00ED5997" w:rsidRPr="00364965">
        <w:rPr>
          <w:rFonts w:ascii="Arial" w:hAnsi="Arial" w:cs="Arial"/>
          <w:sz w:val="24"/>
          <w:szCs w:val="24"/>
        </w:rPr>
        <w:t>digitar com produtividade;</w:t>
      </w:r>
    </w:p>
    <w:p w14:paraId="58B411D6" w14:textId="62886559"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VI - </w:t>
      </w:r>
      <w:r w:rsidR="00ED5997" w:rsidRPr="00364965">
        <w:rPr>
          <w:rFonts w:ascii="Arial" w:hAnsi="Arial" w:cs="Arial"/>
          <w:sz w:val="24"/>
          <w:szCs w:val="24"/>
        </w:rPr>
        <w:t>instalar antivírus e eliminar os vírus de computadores;</w:t>
      </w:r>
    </w:p>
    <w:p w14:paraId="0F1D204D" w14:textId="618F52F8"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VII - </w:t>
      </w:r>
      <w:r w:rsidR="00ED5997" w:rsidRPr="00364965">
        <w:rPr>
          <w:rFonts w:ascii="Arial" w:hAnsi="Arial" w:cs="Arial"/>
          <w:sz w:val="24"/>
          <w:szCs w:val="24"/>
        </w:rPr>
        <w:t>saber executar procedimentos de segurança dos dados (backup);</w:t>
      </w:r>
    </w:p>
    <w:p w14:paraId="6B6CF07A" w14:textId="5FC31A5E"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VIII - </w:t>
      </w:r>
      <w:r w:rsidR="00ED5997" w:rsidRPr="00364965">
        <w:rPr>
          <w:rFonts w:ascii="Arial" w:hAnsi="Arial" w:cs="Arial"/>
          <w:sz w:val="24"/>
          <w:szCs w:val="24"/>
        </w:rPr>
        <w:t>instalar sistemas operacionais e outros softwares básicos;</w:t>
      </w:r>
    </w:p>
    <w:p w14:paraId="4D52759A" w14:textId="2D347BF3"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IX - </w:t>
      </w:r>
      <w:r w:rsidR="00ED5997" w:rsidRPr="00364965">
        <w:rPr>
          <w:rFonts w:ascii="Arial" w:hAnsi="Arial" w:cs="Arial"/>
          <w:sz w:val="24"/>
          <w:szCs w:val="24"/>
        </w:rPr>
        <w:t>conhecer os softwares mais usados pela Câmara Municipal;</w:t>
      </w:r>
    </w:p>
    <w:p w14:paraId="6F766365" w14:textId="0AFF27E4"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 - </w:t>
      </w:r>
      <w:r w:rsidR="00ED5997" w:rsidRPr="00364965">
        <w:rPr>
          <w:rFonts w:ascii="Arial" w:hAnsi="Arial" w:cs="Arial"/>
          <w:sz w:val="24"/>
          <w:szCs w:val="24"/>
        </w:rPr>
        <w:t>conhecer bem a navegação na internet;</w:t>
      </w:r>
    </w:p>
    <w:p w14:paraId="2BCFFA5A" w14:textId="0CF87D19"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XI - </w:t>
      </w:r>
      <w:r w:rsidR="00ED5997" w:rsidRPr="00364965">
        <w:rPr>
          <w:rFonts w:ascii="Arial" w:hAnsi="Arial" w:cs="Arial"/>
          <w:sz w:val="24"/>
          <w:szCs w:val="24"/>
        </w:rPr>
        <w:t>monitorar o desempenho de aplicativos;</w:t>
      </w:r>
    </w:p>
    <w:p w14:paraId="64C40E75" w14:textId="2167CA49"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XII - </w:t>
      </w:r>
      <w:r w:rsidR="00ED5997" w:rsidRPr="00364965">
        <w:rPr>
          <w:rFonts w:ascii="Arial" w:hAnsi="Arial" w:cs="Arial"/>
          <w:sz w:val="24"/>
          <w:szCs w:val="24"/>
        </w:rPr>
        <w:t>monitorar recursos de rede;</w:t>
      </w:r>
    </w:p>
    <w:p w14:paraId="506B8E72" w14:textId="3A1E0B59"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XIII - </w:t>
      </w:r>
      <w:r w:rsidR="00ED5997" w:rsidRPr="00364965">
        <w:rPr>
          <w:rFonts w:ascii="Arial" w:hAnsi="Arial" w:cs="Arial"/>
          <w:sz w:val="24"/>
          <w:szCs w:val="24"/>
        </w:rPr>
        <w:t>assegurar o funcionamento do hardware e do software;</w:t>
      </w:r>
    </w:p>
    <w:p w14:paraId="4944937D" w14:textId="3818C5C9"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XIV - </w:t>
      </w:r>
      <w:r w:rsidR="00ED5997" w:rsidRPr="00364965">
        <w:rPr>
          <w:rFonts w:ascii="Arial" w:hAnsi="Arial" w:cs="Arial"/>
          <w:sz w:val="24"/>
          <w:szCs w:val="24"/>
        </w:rPr>
        <w:t>garantir a segurança das informações;</w:t>
      </w:r>
    </w:p>
    <w:p w14:paraId="66DB07B6" w14:textId="70270D4D"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XV - </w:t>
      </w:r>
      <w:r w:rsidR="00ED5997" w:rsidRPr="00364965">
        <w:rPr>
          <w:rFonts w:ascii="Arial" w:hAnsi="Arial" w:cs="Arial"/>
          <w:sz w:val="24"/>
          <w:szCs w:val="24"/>
        </w:rPr>
        <w:t>orientar usuários na utilização de hardware e software;</w:t>
      </w:r>
    </w:p>
    <w:p w14:paraId="7BC3C122" w14:textId="161E7D4B"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XVI - </w:t>
      </w:r>
      <w:r w:rsidR="00ED5997" w:rsidRPr="00364965">
        <w:rPr>
          <w:rFonts w:ascii="Arial" w:hAnsi="Arial" w:cs="Arial"/>
          <w:sz w:val="24"/>
          <w:szCs w:val="24"/>
        </w:rPr>
        <w:t>inspecionar o ambiente físico para a segurança do trabalho;</w:t>
      </w:r>
    </w:p>
    <w:p w14:paraId="1FD52466" w14:textId="13D28ACF"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XVII - </w:t>
      </w:r>
      <w:r w:rsidR="00ED5997" w:rsidRPr="00364965">
        <w:rPr>
          <w:rFonts w:ascii="Arial" w:hAnsi="Arial" w:cs="Arial"/>
          <w:sz w:val="24"/>
          <w:szCs w:val="24"/>
        </w:rPr>
        <w:t>executar serviços de alimentação de sistemas;</w:t>
      </w:r>
    </w:p>
    <w:p w14:paraId="4EE21806" w14:textId="2551059C"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XVIII - </w:t>
      </w:r>
      <w:r w:rsidR="00ED5997" w:rsidRPr="00364965">
        <w:rPr>
          <w:rFonts w:ascii="Arial" w:hAnsi="Arial" w:cs="Arial"/>
          <w:sz w:val="24"/>
          <w:szCs w:val="24"/>
        </w:rPr>
        <w:t xml:space="preserve">manter-se atualizado em relação </w:t>
      </w:r>
      <w:r w:rsidR="00E65942" w:rsidRPr="00364965">
        <w:rPr>
          <w:rFonts w:ascii="Arial" w:hAnsi="Arial" w:cs="Arial"/>
          <w:sz w:val="24"/>
          <w:szCs w:val="24"/>
        </w:rPr>
        <w:t>às</w:t>
      </w:r>
      <w:r w:rsidR="00ED5997" w:rsidRPr="00364965">
        <w:rPr>
          <w:rFonts w:ascii="Arial" w:hAnsi="Arial" w:cs="Arial"/>
          <w:sz w:val="24"/>
          <w:szCs w:val="24"/>
        </w:rPr>
        <w:t xml:space="preserve"> atualizações de sistemas e programas;</w:t>
      </w:r>
    </w:p>
    <w:p w14:paraId="52C07625" w14:textId="131468F9"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XIX - </w:t>
      </w:r>
      <w:r w:rsidR="00ED5997" w:rsidRPr="00364965">
        <w:rPr>
          <w:rFonts w:ascii="Arial" w:hAnsi="Arial" w:cs="Arial"/>
          <w:sz w:val="24"/>
          <w:szCs w:val="24"/>
        </w:rPr>
        <w:t>ter domínio e controle das ações de operador de computador;</w:t>
      </w:r>
    </w:p>
    <w:p w14:paraId="3C814CB9" w14:textId="0DB05967"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XX - </w:t>
      </w:r>
      <w:r w:rsidR="00ED5997" w:rsidRPr="00364965">
        <w:rPr>
          <w:rFonts w:ascii="Arial" w:hAnsi="Arial" w:cs="Arial"/>
          <w:sz w:val="24"/>
          <w:szCs w:val="24"/>
        </w:rPr>
        <w:t>participar da implantação e manutenção de sistemas</w:t>
      </w:r>
      <w:r w:rsidR="00837945" w:rsidRPr="00364965">
        <w:rPr>
          <w:rFonts w:ascii="Arial" w:hAnsi="Arial" w:cs="Arial"/>
          <w:sz w:val="24"/>
          <w:szCs w:val="24"/>
        </w:rPr>
        <w:t xml:space="preserve"> bem como </w:t>
      </w:r>
      <w:r w:rsidR="00FF7C6F" w:rsidRPr="00364965">
        <w:rPr>
          <w:rFonts w:ascii="Arial" w:hAnsi="Arial" w:cs="Arial"/>
          <w:sz w:val="24"/>
          <w:szCs w:val="24"/>
        </w:rPr>
        <w:t>desenvolver trabalhos de montagem, simulação e testes de programas;</w:t>
      </w:r>
    </w:p>
    <w:p w14:paraId="31F16254" w14:textId="41626D2E" w:rsidR="00FF7C6F"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XXI - </w:t>
      </w:r>
      <w:r w:rsidR="00ED5997" w:rsidRPr="00364965">
        <w:rPr>
          <w:rFonts w:ascii="Arial" w:hAnsi="Arial" w:cs="Arial"/>
          <w:sz w:val="24"/>
          <w:szCs w:val="24"/>
        </w:rPr>
        <w:t xml:space="preserve">contribuir em treinamentos de usuários, pertinentes a sua área de atuação, </w:t>
      </w:r>
      <w:r w:rsidR="00FF7C6F" w:rsidRPr="00364965">
        <w:rPr>
          <w:rFonts w:ascii="Arial" w:hAnsi="Arial" w:cs="Arial"/>
          <w:sz w:val="24"/>
          <w:szCs w:val="24"/>
        </w:rPr>
        <w:t>incluindo preparação de ambiente, equipamentos e material didático;</w:t>
      </w:r>
    </w:p>
    <w:p w14:paraId="47692288" w14:textId="7803505B" w:rsidR="00ED5997"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 xml:space="preserve">XXII - </w:t>
      </w:r>
      <w:r w:rsidR="00FF7C6F" w:rsidRPr="00364965">
        <w:rPr>
          <w:rFonts w:ascii="Arial" w:hAnsi="Arial" w:cs="Arial"/>
          <w:sz w:val="24"/>
          <w:szCs w:val="24"/>
        </w:rPr>
        <w:t>auxiliar na organização de arquivos, envio e recebimento de documentos pertinentes a sua área de atuação para assegurar a pronta localização de dados; e</w:t>
      </w:r>
    </w:p>
    <w:p w14:paraId="3418283E" w14:textId="1BD517EE" w:rsidR="00FF7C6F" w:rsidRPr="00364965" w:rsidRDefault="005242DF" w:rsidP="00364965">
      <w:pPr>
        <w:spacing w:after="0" w:line="240" w:lineRule="auto"/>
        <w:jc w:val="both"/>
        <w:rPr>
          <w:rFonts w:ascii="Arial" w:hAnsi="Arial" w:cs="Arial"/>
          <w:sz w:val="24"/>
          <w:szCs w:val="24"/>
        </w:rPr>
      </w:pPr>
      <w:r w:rsidRPr="00364965">
        <w:rPr>
          <w:rFonts w:ascii="Arial" w:hAnsi="Arial" w:cs="Arial"/>
          <w:sz w:val="24"/>
          <w:szCs w:val="24"/>
        </w:rPr>
        <w:t>XX</w:t>
      </w:r>
      <w:r w:rsidR="00837945" w:rsidRPr="00364965">
        <w:rPr>
          <w:rFonts w:ascii="Arial" w:hAnsi="Arial" w:cs="Arial"/>
          <w:sz w:val="24"/>
          <w:szCs w:val="24"/>
        </w:rPr>
        <w:t>III</w:t>
      </w:r>
      <w:r w:rsidRPr="00364965">
        <w:rPr>
          <w:rFonts w:ascii="Arial" w:hAnsi="Arial" w:cs="Arial"/>
          <w:sz w:val="24"/>
          <w:szCs w:val="24"/>
        </w:rPr>
        <w:t xml:space="preserve"> - </w:t>
      </w:r>
      <w:r w:rsidR="00FF7C6F" w:rsidRPr="00364965">
        <w:rPr>
          <w:rFonts w:ascii="Arial" w:hAnsi="Arial" w:cs="Arial"/>
          <w:sz w:val="24"/>
          <w:szCs w:val="24"/>
        </w:rPr>
        <w:t>executar outras atribuições correlatas à função, conforme necessidade ou determinação do seu superior hierárquico.</w:t>
      </w:r>
    </w:p>
    <w:p w14:paraId="72905564" w14:textId="77777777" w:rsidR="00ED5997" w:rsidRPr="00364965" w:rsidRDefault="00ED5997" w:rsidP="00364965">
      <w:pPr>
        <w:spacing w:after="0" w:line="240" w:lineRule="auto"/>
        <w:jc w:val="both"/>
        <w:rPr>
          <w:rFonts w:ascii="Arial" w:hAnsi="Arial" w:cs="Arial"/>
          <w:b/>
          <w:bCs/>
          <w:sz w:val="24"/>
          <w:szCs w:val="24"/>
        </w:rPr>
      </w:pPr>
      <w:r w:rsidRPr="00364965">
        <w:rPr>
          <w:rFonts w:ascii="Arial" w:hAnsi="Arial" w:cs="Arial"/>
          <w:b/>
          <w:bCs/>
          <w:sz w:val="24"/>
          <w:szCs w:val="24"/>
        </w:rPr>
        <w:br w:type="page"/>
      </w:r>
    </w:p>
    <w:p w14:paraId="0FB24894" w14:textId="7D9C5C5D" w:rsidR="006928D9" w:rsidRPr="00364965" w:rsidRDefault="006928D9" w:rsidP="00364965">
      <w:pPr>
        <w:spacing w:after="0" w:line="240" w:lineRule="auto"/>
        <w:jc w:val="center"/>
        <w:rPr>
          <w:rFonts w:ascii="Arial" w:hAnsi="Arial" w:cs="Arial"/>
          <w:b/>
          <w:bCs/>
          <w:sz w:val="24"/>
          <w:szCs w:val="24"/>
        </w:rPr>
      </w:pPr>
      <w:r w:rsidRPr="00364965">
        <w:rPr>
          <w:rFonts w:ascii="Arial" w:hAnsi="Arial" w:cs="Arial"/>
          <w:b/>
          <w:bCs/>
          <w:sz w:val="24"/>
          <w:szCs w:val="24"/>
        </w:rPr>
        <w:lastRenderedPageBreak/>
        <w:t>ANEXO</w:t>
      </w:r>
      <w:r w:rsidR="008E63D4" w:rsidRPr="00364965">
        <w:rPr>
          <w:rFonts w:ascii="Arial" w:hAnsi="Arial" w:cs="Arial"/>
          <w:b/>
          <w:bCs/>
          <w:sz w:val="24"/>
          <w:szCs w:val="24"/>
        </w:rPr>
        <w:t xml:space="preserve"> III</w:t>
      </w:r>
    </w:p>
    <w:p w14:paraId="7AF1A827" w14:textId="7E5D5B25" w:rsidR="00FF0CB0" w:rsidRPr="00364965" w:rsidRDefault="0025455F" w:rsidP="00364965">
      <w:pPr>
        <w:spacing w:after="0" w:line="240" w:lineRule="auto"/>
        <w:jc w:val="center"/>
        <w:rPr>
          <w:rFonts w:ascii="Arial" w:hAnsi="Arial" w:cs="Arial"/>
          <w:b/>
          <w:bCs/>
          <w:sz w:val="24"/>
          <w:szCs w:val="24"/>
        </w:rPr>
      </w:pPr>
      <w:r w:rsidRPr="00364965">
        <w:rPr>
          <w:rFonts w:ascii="Arial" w:hAnsi="Arial" w:cs="Arial"/>
          <w:b/>
          <w:bCs/>
          <w:sz w:val="24"/>
          <w:szCs w:val="24"/>
        </w:rPr>
        <w:t xml:space="preserve">ESTRUTURA DE CLASSES E </w:t>
      </w:r>
      <w:r w:rsidR="00B21B74" w:rsidRPr="00364965">
        <w:rPr>
          <w:rFonts w:ascii="Arial" w:hAnsi="Arial" w:cs="Arial"/>
          <w:b/>
          <w:bCs/>
          <w:sz w:val="24"/>
          <w:szCs w:val="24"/>
        </w:rPr>
        <w:t xml:space="preserve">REQUISITOS PARA </w:t>
      </w:r>
      <w:r w:rsidRPr="00364965">
        <w:rPr>
          <w:rFonts w:ascii="Arial" w:hAnsi="Arial" w:cs="Arial"/>
          <w:b/>
          <w:bCs/>
          <w:sz w:val="24"/>
          <w:szCs w:val="24"/>
        </w:rPr>
        <w:t xml:space="preserve">PROGRESSÃO </w:t>
      </w:r>
      <w:r w:rsidR="008E63D4" w:rsidRPr="00364965">
        <w:rPr>
          <w:rFonts w:ascii="Arial" w:hAnsi="Arial" w:cs="Arial"/>
          <w:b/>
          <w:bCs/>
          <w:sz w:val="24"/>
          <w:szCs w:val="24"/>
        </w:rPr>
        <w:t>FUNCIONAL</w:t>
      </w:r>
    </w:p>
    <w:p w14:paraId="73A73B07" w14:textId="77777777" w:rsidR="00D0539E" w:rsidRPr="00364965" w:rsidRDefault="00D0539E" w:rsidP="00364965">
      <w:pPr>
        <w:spacing w:after="0" w:line="240" w:lineRule="auto"/>
        <w:jc w:val="center"/>
        <w:rPr>
          <w:rFonts w:ascii="Arial" w:hAnsi="Arial" w:cs="Arial"/>
          <w:b/>
          <w:bCs/>
          <w:sz w:val="24"/>
          <w:szCs w:val="24"/>
        </w:rPr>
      </w:pPr>
    </w:p>
    <w:p w14:paraId="02B69A13" w14:textId="77777777" w:rsidR="00D0539E" w:rsidRPr="00364965" w:rsidRDefault="00D0539E" w:rsidP="00364965">
      <w:pPr>
        <w:spacing w:after="0" w:line="240" w:lineRule="auto"/>
        <w:jc w:val="center"/>
        <w:rPr>
          <w:rFonts w:ascii="Arial" w:hAnsi="Arial" w:cs="Arial"/>
          <w:b/>
          <w:bCs/>
          <w:sz w:val="24"/>
          <w:szCs w:val="24"/>
        </w:rPr>
      </w:pPr>
      <w:r w:rsidRPr="00364965">
        <w:rPr>
          <w:rFonts w:ascii="Arial" w:hAnsi="Arial" w:cs="Arial"/>
          <w:b/>
          <w:bCs/>
          <w:sz w:val="24"/>
          <w:szCs w:val="24"/>
        </w:rPr>
        <w:t>DISPOSIÇÕES GERAIS</w:t>
      </w:r>
    </w:p>
    <w:p w14:paraId="62A72094" w14:textId="77777777" w:rsidR="00E14C39" w:rsidRPr="00364965" w:rsidRDefault="00E14C39" w:rsidP="00364965">
      <w:pPr>
        <w:spacing w:after="0" w:line="240" w:lineRule="auto"/>
        <w:jc w:val="center"/>
        <w:rPr>
          <w:rFonts w:ascii="Arial" w:hAnsi="Arial" w:cs="Arial"/>
          <w:b/>
          <w:bCs/>
          <w:sz w:val="24"/>
          <w:szCs w:val="24"/>
        </w:rPr>
      </w:pPr>
    </w:p>
    <w:p w14:paraId="13AE9708" w14:textId="77777777" w:rsidR="00D0539E" w:rsidRPr="00364965" w:rsidRDefault="00D0539E" w:rsidP="00364965">
      <w:pPr>
        <w:spacing w:after="0" w:line="240" w:lineRule="auto"/>
        <w:jc w:val="both"/>
        <w:rPr>
          <w:rFonts w:ascii="Arial" w:hAnsi="Arial" w:cs="Arial"/>
          <w:sz w:val="24"/>
          <w:szCs w:val="24"/>
        </w:rPr>
      </w:pPr>
      <w:r w:rsidRPr="00364965">
        <w:rPr>
          <w:rFonts w:ascii="Arial" w:hAnsi="Arial" w:cs="Arial"/>
          <w:sz w:val="24"/>
          <w:szCs w:val="24"/>
        </w:rPr>
        <w:t>Para fins deste Anexo, consideram-se:</w:t>
      </w:r>
    </w:p>
    <w:p w14:paraId="7BC3747D" w14:textId="77777777" w:rsidR="00E14C39" w:rsidRPr="00364965" w:rsidRDefault="00E14C39" w:rsidP="00364965">
      <w:pPr>
        <w:spacing w:after="0" w:line="240" w:lineRule="auto"/>
        <w:jc w:val="both"/>
        <w:rPr>
          <w:rFonts w:ascii="Arial" w:hAnsi="Arial" w:cs="Arial"/>
          <w:sz w:val="24"/>
          <w:szCs w:val="24"/>
        </w:rPr>
      </w:pPr>
    </w:p>
    <w:p w14:paraId="1C0638C2" w14:textId="77777777" w:rsidR="00661A70" w:rsidRPr="00364965" w:rsidRDefault="00661A70" w:rsidP="00364965">
      <w:pPr>
        <w:spacing w:after="0" w:line="240" w:lineRule="auto"/>
        <w:jc w:val="both"/>
        <w:rPr>
          <w:rFonts w:ascii="Arial" w:hAnsi="Arial" w:cs="Arial"/>
          <w:sz w:val="24"/>
          <w:szCs w:val="24"/>
        </w:rPr>
      </w:pPr>
      <w:r w:rsidRPr="00364965">
        <w:rPr>
          <w:rFonts w:ascii="Arial" w:hAnsi="Arial" w:cs="Arial"/>
          <w:sz w:val="24"/>
          <w:szCs w:val="24"/>
        </w:rPr>
        <w:t>I – cursos correlatos: aqueles relacionados às atribuições do cargo ou às atividades institucionais do Poder Legislativo Municipal;</w:t>
      </w:r>
    </w:p>
    <w:p w14:paraId="35BC2452" w14:textId="77777777" w:rsidR="00661A70" w:rsidRPr="00364965" w:rsidRDefault="00661A70" w:rsidP="00364965">
      <w:pPr>
        <w:spacing w:after="0" w:line="240" w:lineRule="auto"/>
        <w:jc w:val="both"/>
        <w:rPr>
          <w:rFonts w:ascii="Arial" w:hAnsi="Arial" w:cs="Arial"/>
          <w:sz w:val="24"/>
          <w:szCs w:val="24"/>
        </w:rPr>
      </w:pPr>
    </w:p>
    <w:p w14:paraId="0DCA4053" w14:textId="1C4F16F2" w:rsidR="00661A70" w:rsidRPr="00364965" w:rsidRDefault="00661A70" w:rsidP="00364965">
      <w:pPr>
        <w:spacing w:after="0" w:line="240" w:lineRule="auto"/>
        <w:jc w:val="both"/>
        <w:rPr>
          <w:rFonts w:ascii="Arial" w:hAnsi="Arial" w:cs="Arial"/>
          <w:sz w:val="24"/>
          <w:szCs w:val="24"/>
        </w:rPr>
      </w:pPr>
      <w:r w:rsidRPr="00364965">
        <w:rPr>
          <w:rFonts w:ascii="Arial" w:hAnsi="Arial" w:cs="Arial"/>
          <w:sz w:val="24"/>
          <w:szCs w:val="24"/>
        </w:rPr>
        <w:t>II – área correlata: aquela relacionada às atribuições do cargo ou às atividades institucionais do Poder Legislativo Municipal; e</w:t>
      </w:r>
    </w:p>
    <w:p w14:paraId="23125E29" w14:textId="77777777" w:rsidR="00661A70" w:rsidRPr="00364965" w:rsidRDefault="00661A70" w:rsidP="00364965">
      <w:pPr>
        <w:spacing w:after="0" w:line="240" w:lineRule="auto"/>
        <w:jc w:val="both"/>
        <w:rPr>
          <w:rFonts w:ascii="Arial" w:hAnsi="Arial" w:cs="Arial"/>
          <w:sz w:val="24"/>
          <w:szCs w:val="24"/>
        </w:rPr>
      </w:pPr>
    </w:p>
    <w:p w14:paraId="3900E296" w14:textId="12B3129B" w:rsidR="00D0539E" w:rsidRPr="00364965" w:rsidRDefault="00661A70" w:rsidP="00364965">
      <w:pPr>
        <w:spacing w:after="0" w:line="240" w:lineRule="auto"/>
        <w:jc w:val="both"/>
        <w:rPr>
          <w:rFonts w:ascii="Arial" w:hAnsi="Arial" w:cs="Arial"/>
          <w:b/>
          <w:bCs/>
          <w:sz w:val="24"/>
          <w:szCs w:val="24"/>
        </w:rPr>
      </w:pPr>
      <w:r w:rsidRPr="00364965">
        <w:rPr>
          <w:rFonts w:ascii="Arial" w:hAnsi="Arial" w:cs="Arial"/>
          <w:sz w:val="24"/>
          <w:szCs w:val="24"/>
        </w:rPr>
        <w:t>III – atividades institucionais do Legislativo: aquelas vinculadas às competências legislativas, administrativas, de controle e gestão do Poder Legislativo Municipal.</w:t>
      </w:r>
    </w:p>
    <w:p w14:paraId="2E1421DD" w14:textId="77777777" w:rsidR="00E14C39" w:rsidRPr="00364965" w:rsidRDefault="00E14C39" w:rsidP="00364965">
      <w:pPr>
        <w:pBdr>
          <w:bottom w:val="single" w:sz="4" w:space="1" w:color="auto"/>
        </w:pBdr>
        <w:spacing w:after="0" w:line="240" w:lineRule="auto"/>
        <w:jc w:val="center"/>
        <w:rPr>
          <w:rFonts w:ascii="Arial" w:hAnsi="Arial" w:cs="Arial"/>
          <w:b/>
          <w:bCs/>
          <w:sz w:val="24"/>
          <w:szCs w:val="24"/>
        </w:rPr>
      </w:pPr>
    </w:p>
    <w:p w14:paraId="56596369" w14:textId="77777777" w:rsidR="00C041F3" w:rsidRPr="00364965" w:rsidRDefault="00C041F3" w:rsidP="00364965">
      <w:pPr>
        <w:spacing w:after="0" w:line="240" w:lineRule="auto"/>
        <w:jc w:val="both"/>
        <w:rPr>
          <w:rFonts w:ascii="Arial" w:hAnsi="Arial" w:cs="Arial"/>
          <w:b/>
          <w:bCs/>
          <w:sz w:val="24"/>
          <w:szCs w:val="24"/>
        </w:rPr>
      </w:pPr>
    </w:p>
    <w:p w14:paraId="674327CD" w14:textId="05C1B6BD" w:rsidR="00875F4C" w:rsidRPr="00364965" w:rsidRDefault="000E55B6" w:rsidP="00364965">
      <w:pPr>
        <w:spacing w:after="0" w:line="240" w:lineRule="auto"/>
        <w:jc w:val="both"/>
        <w:rPr>
          <w:rFonts w:ascii="Arial" w:hAnsi="Arial" w:cs="Arial"/>
          <w:b/>
          <w:bCs/>
          <w:sz w:val="24"/>
          <w:szCs w:val="24"/>
        </w:rPr>
      </w:pPr>
      <w:r w:rsidRPr="00364965">
        <w:rPr>
          <w:rFonts w:ascii="Arial" w:hAnsi="Arial" w:cs="Arial"/>
          <w:b/>
          <w:bCs/>
          <w:sz w:val="24"/>
          <w:szCs w:val="24"/>
        </w:rPr>
        <w:t xml:space="preserve">GRUPO I </w:t>
      </w:r>
      <w:r w:rsidR="001530BD" w:rsidRPr="00364965">
        <w:rPr>
          <w:rFonts w:ascii="Arial" w:hAnsi="Arial" w:cs="Arial"/>
          <w:b/>
          <w:bCs/>
          <w:sz w:val="24"/>
          <w:szCs w:val="24"/>
        </w:rPr>
        <w:t>–</w:t>
      </w:r>
      <w:r w:rsidRPr="00364965">
        <w:rPr>
          <w:rFonts w:ascii="Arial" w:hAnsi="Arial" w:cs="Arial"/>
          <w:b/>
          <w:bCs/>
          <w:sz w:val="24"/>
          <w:szCs w:val="24"/>
        </w:rPr>
        <w:t xml:space="preserve"> </w:t>
      </w:r>
      <w:r w:rsidR="00B21B74" w:rsidRPr="00364965">
        <w:rPr>
          <w:rFonts w:ascii="Arial" w:hAnsi="Arial" w:cs="Arial"/>
          <w:b/>
          <w:bCs/>
          <w:sz w:val="24"/>
          <w:szCs w:val="24"/>
        </w:rPr>
        <w:t>Cargos</w:t>
      </w:r>
      <w:r w:rsidR="00FE2959" w:rsidRPr="00364965">
        <w:rPr>
          <w:rFonts w:ascii="Arial" w:hAnsi="Arial" w:cs="Arial"/>
          <w:b/>
          <w:bCs/>
          <w:sz w:val="24"/>
          <w:szCs w:val="24"/>
        </w:rPr>
        <w:t xml:space="preserve"> com Requisito </w:t>
      </w:r>
      <w:r w:rsidR="00B21B74" w:rsidRPr="00364965">
        <w:rPr>
          <w:rFonts w:ascii="Arial" w:hAnsi="Arial" w:cs="Arial"/>
          <w:b/>
          <w:bCs/>
          <w:sz w:val="24"/>
          <w:szCs w:val="24"/>
        </w:rPr>
        <w:t>de Nível Superior</w:t>
      </w:r>
      <w:r w:rsidRPr="00364965">
        <w:rPr>
          <w:rFonts w:ascii="Arial" w:hAnsi="Arial" w:cs="Arial"/>
          <w:b/>
          <w:bCs/>
          <w:sz w:val="24"/>
          <w:szCs w:val="24"/>
        </w:rPr>
        <w:t>:</w:t>
      </w:r>
      <w:r w:rsidR="00E67765" w:rsidRPr="00364965">
        <w:rPr>
          <w:rFonts w:ascii="Arial" w:hAnsi="Arial" w:cs="Arial"/>
          <w:b/>
          <w:bCs/>
          <w:sz w:val="24"/>
          <w:szCs w:val="24"/>
        </w:rPr>
        <w:t xml:space="preserve"> </w:t>
      </w:r>
      <w:r w:rsidR="001530BD" w:rsidRPr="00364965">
        <w:rPr>
          <w:rFonts w:ascii="Arial" w:hAnsi="Arial" w:cs="Arial"/>
          <w:b/>
          <w:bCs/>
          <w:sz w:val="24"/>
          <w:szCs w:val="24"/>
        </w:rPr>
        <w:t>Advogado</w:t>
      </w:r>
      <w:r w:rsidR="00E67765" w:rsidRPr="00364965">
        <w:rPr>
          <w:rFonts w:ascii="Arial" w:hAnsi="Arial" w:cs="Arial"/>
          <w:b/>
          <w:bCs/>
          <w:sz w:val="24"/>
          <w:szCs w:val="24"/>
        </w:rPr>
        <w:t>, Contador e Controlador Interno</w:t>
      </w:r>
    </w:p>
    <w:p w14:paraId="61EA71A8" w14:textId="77777777" w:rsidR="00E14C39" w:rsidRPr="00364965" w:rsidRDefault="00E14C39" w:rsidP="00364965">
      <w:pPr>
        <w:spacing w:after="0" w:line="240" w:lineRule="auto"/>
        <w:jc w:val="both"/>
        <w:rPr>
          <w:rFonts w:ascii="Arial" w:hAnsi="Arial" w:cs="Arial"/>
          <w:b/>
          <w:bCs/>
          <w:sz w:val="24"/>
          <w:szCs w:val="24"/>
        </w:rPr>
      </w:pPr>
    </w:p>
    <w:p w14:paraId="722EAE71" w14:textId="77777777" w:rsidR="00ED33E9" w:rsidRPr="00364965" w:rsidRDefault="00ED33E9" w:rsidP="00364965">
      <w:pPr>
        <w:spacing w:after="0" w:line="240" w:lineRule="auto"/>
        <w:rPr>
          <w:rFonts w:ascii="Arial" w:hAnsi="Arial" w:cs="Arial"/>
          <w:b/>
          <w:bCs/>
          <w:sz w:val="24"/>
          <w:szCs w:val="24"/>
        </w:rPr>
      </w:pPr>
      <w:r w:rsidRPr="00364965">
        <w:rPr>
          <w:rFonts w:ascii="Arial" w:hAnsi="Arial" w:cs="Arial"/>
          <w:b/>
          <w:bCs/>
          <w:sz w:val="24"/>
          <w:szCs w:val="24"/>
        </w:rPr>
        <w:t xml:space="preserve">Classe A </w:t>
      </w:r>
    </w:p>
    <w:p w14:paraId="4040EA75" w14:textId="77777777" w:rsidR="00BF26A5" w:rsidRPr="00364965" w:rsidRDefault="00ED33E9"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ensino superior completo, na área específica exigida para o cargo.</w:t>
      </w:r>
    </w:p>
    <w:p w14:paraId="6F1E41FB" w14:textId="77777777" w:rsidR="00BF26A5" w:rsidRPr="00364965" w:rsidRDefault="00BF26A5" w:rsidP="00364965">
      <w:pPr>
        <w:pBdr>
          <w:bottom w:val="single" w:sz="4" w:space="1" w:color="auto"/>
        </w:pBdr>
        <w:spacing w:after="0" w:line="240" w:lineRule="auto"/>
        <w:jc w:val="both"/>
        <w:rPr>
          <w:rFonts w:ascii="Arial" w:hAnsi="Arial" w:cs="Arial"/>
          <w:sz w:val="24"/>
          <w:szCs w:val="24"/>
        </w:rPr>
      </w:pPr>
    </w:p>
    <w:p w14:paraId="0DFA8C4B" w14:textId="156F6FBC" w:rsidR="00ED33E9" w:rsidRPr="00364965" w:rsidRDefault="00ED33E9" w:rsidP="00364965">
      <w:pPr>
        <w:pBdr>
          <w:bottom w:val="single" w:sz="4" w:space="1" w:color="auto"/>
        </w:pBdr>
        <w:spacing w:after="0" w:line="240" w:lineRule="auto"/>
        <w:jc w:val="both"/>
        <w:rPr>
          <w:rFonts w:ascii="Arial" w:hAnsi="Arial" w:cs="Arial"/>
          <w:b/>
          <w:bCs/>
          <w:sz w:val="24"/>
          <w:szCs w:val="24"/>
        </w:rPr>
      </w:pPr>
      <w:r w:rsidRPr="00364965">
        <w:rPr>
          <w:rFonts w:ascii="Arial" w:hAnsi="Arial" w:cs="Arial"/>
          <w:b/>
          <w:bCs/>
          <w:sz w:val="24"/>
          <w:szCs w:val="24"/>
        </w:rPr>
        <w:t>Classe B</w:t>
      </w:r>
    </w:p>
    <w:p w14:paraId="79FD7E03" w14:textId="72EEE9A1" w:rsidR="00BF26A5" w:rsidRPr="00364965" w:rsidRDefault="00ED33E9"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aprovação no estágio probatório e cursos correlatos, totalizando 1</w:t>
      </w:r>
      <w:r w:rsidR="00CD1A8B" w:rsidRPr="00364965">
        <w:rPr>
          <w:rFonts w:ascii="Arial" w:hAnsi="Arial" w:cs="Arial"/>
          <w:sz w:val="24"/>
          <w:szCs w:val="24"/>
        </w:rPr>
        <w:t>20</w:t>
      </w:r>
      <w:r w:rsidRPr="00364965">
        <w:rPr>
          <w:rFonts w:ascii="Arial" w:hAnsi="Arial" w:cs="Arial"/>
          <w:sz w:val="24"/>
          <w:szCs w:val="24"/>
        </w:rPr>
        <w:t xml:space="preserve"> (cento e vinte) horas, realizados nos últimos 5 (cinco) anos.</w:t>
      </w:r>
    </w:p>
    <w:p w14:paraId="5B466495" w14:textId="77777777" w:rsidR="00BF26A5" w:rsidRPr="00364965" w:rsidRDefault="00BF26A5" w:rsidP="00364965">
      <w:pPr>
        <w:pBdr>
          <w:bottom w:val="single" w:sz="4" w:space="1" w:color="auto"/>
        </w:pBdr>
        <w:spacing w:after="0" w:line="240" w:lineRule="auto"/>
        <w:jc w:val="both"/>
        <w:rPr>
          <w:rFonts w:ascii="Arial" w:hAnsi="Arial" w:cs="Arial"/>
          <w:sz w:val="24"/>
          <w:szCs w:val="24"/>
        </w:rPr>
      </w:pPr>
    </w:p>
    <w:p w14:paraId="7BCEE60A" w14:textId="0CD8266A" w:rsidR="00ED33E9" w:rsidRPr="00364965" w:rsidRDefault="00ED33E9" w:rsidP="00364965">
      <w:pPr>
        <w:pBdr>
          <w:bottom w:val="single" w:sz="4" w:space="1" w:color="auto"/>
        </w:pBdr>
        <w:spacing w:after="0" w:line="240" w:lineRule="auto"/>
        <w:jc w:val="both"/>
        <w:rPr>
          <w:rFonts w:ascii="Arial" w:hAnsi="Arial" w:cs="Arial"/>
          <w:b/>
          <w:bCs/>
          <w:sz w:val="24"/>
          <w:szCs w:val="24"/>
        </w:rPr>
      </w:pPr>
      <w:r w:rsidRPr="00364965">
        <w:rPr>
          <w:rFonts w:ascii="Arial" w:hAnsi="Arial" w:cs="Arial"/>
          <w:b/>
          <w:bCs/>
          <w:sz w:val="24"/>
          <w:szCs w:val="24"/>
        </w:rPr>
        <w:t>Classe C</w:t>
      </w:r>
    </w:p>
    <w:p w14:paraId="3054F65B" w14:textId="63D324BE" w:rsidR="00BF26A5" w:rsidRPr="00364965" w:rsidRDefault="00ED33E9"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 xml:space="preserve">mínimo de </w:t>
      </w:r>
      <w:r w:rsidR="00FF61CE" w:rsidRPr="00364965">
        <w:rPr>
          <w:rFonts w:ascii="Arial" w:hAnsi="Arial" w:cs="Arial"/>
          <w:sz w:val="24"/>
          <w:szCs w:val="24"/>
        </w:rPr>
        <w:t>1</w:t>
      </w:r>
      <w:r w:rsidRPr="00364965">
        <w:rPr>
          <w:rFonts w:ascii="Arial" w:hAnsi="Arial" w:cs="Arial"/>
          <w:sz w:val="24"/>
          <w:szCs w:val="24"/>
        </w:rPr>
        <w:t xml:space="preserve"> (</w:t>
      </w:r>
      <w:r w:rsidR="00FF61CE" w:rsidRPr="00364965">
        <w:rPr>
          <w:rFonts w:ascii="Arial" w:hAnsi="Arial" w:cs="Arial"/>
          <w:sz w:val="24"/>
          <w:szCs w:val="24"/>
        </w:rPr>
        <w:t>um</w:t>
      </w:r>
      <w:r w:rsidRPr="00364965">
        <w:rPr>
          <w:rFonts w:ascii="Arial" w:hAnsi="Arial" w:cs="Arial"/>
          <w:sz w:val="24"/>
          <w:szCs w:val="24"/>
        </w:rPr>
        <w:t>) ano na classe anterior + cursos correlatos</w:t>
      </w:r>
      <w:r w:rsidR="00E17268" w:rsidRPr="00364965">
        <w:rPr>
          <w:rFonts w:ascii="Arial" w:hAnsi="Arial" w:cs="Arial"/>
          <w:sz w:val="24"/>
          <w:szCs w:val="24"/>
        </w:rPr>
        <w:t xml:space="preserve"> </w:t>
      </w:r>
      <w:r w:rsidRPr="00364965">
        <w:rPr>
          <w:rFonts w:ascii="Arial" w:hAnsi="Arial" w:cs="Arial"/>
          <w:sz w:val="24"/>
          <w:szCs w:val="24"/>
        </w:rPr>
        <w:t>totalizando 2</w:t>
      </w:r>
      <w:r w:rsidR="00E700BD" w:rsidRPr="00364965">
        <w:rPr>
          <w:rFonts w:ascii="Arial" w:hAnsi="Arial" w:cs="Arial"/>
          <w:sz w:val="24"/>
          <w:szCs w:val="24"/>
        </w:rPr>
        <w:t>4</w:t>
      </w:r>
      <w:r w:rsidRPr="00364965">
        <w:rPr>
          <w:rFonts w:ascii="Arial" w:hAnsi="Arial" w:cs="Arial"/>
          <w:sz w:val="24"/>
          <w:szCs w:val="24"/>
        </w:rPr>
        <w:t>0 (duzentas</w:t>
      </w:r>
      <w:r w:rsidR="00E700BD" w:rsidRPr="00364965">
        <w:rPr>
          <w:rFonts w:ascii="Arial" w:hAnsi="Arial" w:cs="Arial"/>
          <w:sz w:val="24"/>
          <w:szCs w:val="24"/>
        </w:rPr>
        <w:t xml:space="preserve"> e quarenta</w:t>
      </w:r>
      <w:r w:rsidRPr="00364965">
        <w:rPr>
          <w:rFonts w:ascii="Arial" w:hAnsi="Arial" w:cs="Arial"/>
          <w:sz w:val="24"/>
          <w:szCs w:val="24"/>
        </w:rPr>
        <w:t>) horas</w:t>
      </w:r>
      <w:r w:rsidR="00E700BD" w:rsidRPr="00364965">
        <w:rPr>
          <w:rFonts w:ascii="Arial" w:hAnsi="Arial" w:cs="Arial"/>
          <w:sz w:val="24"/>
          <w:szCs w:val="24"/>
        </w:rPr>
        <w:t>.</w:t>
      </w:r>
    </w:p>
    <w:p w14:paraId="152E01E6" w14:textId="77777777" w:rsidR="00BF26A5" w:rsidRPr="00364965" w:rsidRDefault="00BF26A5" w:rsidP="00364965">
      <w:pPr>
        <w:pBdr>
          <w:bottom w:val="single" w:sz="4" w:space="1" w:color="auto"/>
        </w:pBdr>
        <w:spacing w:after="0" w:line="240" w:lineRule="auto"/>
        <w:jc w:val="both"/>
        <w:rPr>
          <w:rFonts w:ascii="Arial" w:hAnsi="Arial" w:cs="Arial"/>
          <w:sz w:val="24"/>
          <w:szCs w:val="24"/>
        </w:rPr>
      </w:pPr>
    </w:p>
    <w:p w14:paraId="038A9D22" w14:textId="7007DA85" w:rsidR="00ED33E9" w:rsidRPr="00364965" w:rsidRDefault="00ED33E9" w:rsidP="00364965">
      <w:pPr>
        <w:pBdr>
          <w:bottom w:val="single" w:sz="4" w:space="1" w:color="auto"/>
        </w:pBdr>
        <w:spacing w:after="0" w:line="240" w:lineRule="auto"/>
        <w:jc w:val="both"/>
        <w:rPr>
          <w:rFonts w:ascii="Arial" w:hAnsi="Arial" w:cs="Arial"/>
          <w:b/>
          <w:bCs/>
          <w:sz w:val="24"/>
          <w:szCs w:val="24"/>
        </w:rPr>
      </w:pPr>
      <w:r w:rsidRPr="00364965">
        <w:rPr>
          <w:rFonts w:ascii="Arial" w:hAnsi="Arial" w:cs="Arial"/>
          <w:b/>
          <w:bCs/>
          <w:sz w:val="24"/>
          <w:szCs w:val="24"/>
        </w:rPr>
        <w:t>Classe D</w:t>
      </w:r>
    </w:p>
    <w:p w14:paraId="75A828D2" w14:textId="0D29FA7B" w:rsidR="00BF26A5" w:rsidRPr="00364965" w:rsidRDefault="00ED33E9"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 xml:space="preserve">mínimo de </w:t>
      </w:r>
      <w:r w:rsidR="00FF61CE" w:rsidRPr="00364965">
        <w:rPr>
          <w:rFonts w:ascii="Arial" w:hAnsi="Arial" w:cs="Arial"/>
          <w:sz w:val="24"/>
          <w:szCs w:val="24"/>
        </w:rPr>
        <w:t>1</w:t>
      </w:r>
      <w:r w:rsidRPr="00364965">
        <w:rPr>
          <w:rFonts w:ascii="Arial" w:hAnsi="Arial" w:cs="Arial"/>
          <w:sz w:val="24"/>
          <w:szCs w:val="24"/>
        </w:rPr>
        <w:t xml:space="preserve"> (</w:t>
      </w:r>
      <w:r w:rsidR="00FF61CE" w:rsidRPr="00364965">
        <w:rPr>
          <w:rFonts w:ascii="Arial" w:hAnsi="Arial" w:cs="Arial"/>
          <w:sz w:val="24"/>
          <w:szCs w:val="24"/>
        </w:rPr>
        <w:t>um</w:t>
      </w:r>
      <w:r w:rsidRPr="00364965">
        <w:rPr>
          <w:rFonts w:ascii="Arial" w:hAnsi="Arial" w:cs="Arial"/>
          <w:sz w:val="24"/>
          <w:szCs w:val="24"/>
        </w:rPr>
        <w:t>) ano na classe anterior +</w:t>
      </w:r>
      <w:r w:rsidR="00E700BD" w:rsidRPr="00364965">
        <w:rPr>
          <w:rFonts w:ascii="Arial" w:hAnsi="Arial" w:cs="Arial"/>
          <w:sz w:val="24"/>
          <w:szCs w:val="24"/>
        </w:rPr>
        <w:t xml:space="preserve"> </w:t>
      </w:r>
      <w:r w:rsidRPr="00364965">
        <w:rPr>
          <w:rFonts w:ascii="Arial" w:hAnsi="Arial" w:cs="Arial"/>
          <w:sz w:val="24"/>
          <w:szCs w:val="24"/>
        </w:rPr>
        <w:t xml:space="preserve">conclusão de pós-graduação </w:t>
      </w:r>
      <w:r w:rsidRPr="00364965">
        <w:rPr>
          <w:rFonts w:ascii="Arial" w:hAnsi="Arial" w:cs="Arial"/>
          <w:i/>
          <w:iCs/>
          <w:sz w:val="24"/>
          <w:szCs w:val="24"/>
        </w:rPr>
        <w:t>lato sensu</w:t>
      </w:r>
      <w:r w:rsidRPr="00364965">
        <w:rPr>
          <w:rFonts w:ascii="Arial" w:hAnsi="Arial" w:cs="Arial"/>
          <w:sz w:val="24"/>
          <w:szCs w:val="24"/>
        </w:rPr>
        <w:t xml:space="preserve"> em área correlata.</w:t>
      </w:r>
    </w:p>
    <w:p w14:paraId="70EEE761" w14:textId="77777777" w:rsidR="00BF26A5" w:rsidRPr="00364965" w:rsidRDefault="00BF26A5" w:rsidP="00364965">
      <w:pPr>
        <w:pBdr>
          <w:bottom w:val="single" w:sz="4" w:space="1" w:color="auto"/>
        </w:pBdr>
        <w:spacing w:after="0" w:line="240" w:lineRule="auto"/>
        <w:jc w:val="both"/>
        <w:rPr>
          <w:rFonts w:ascii="Arial" w:hAnsi="Arial" w:cs="Arial"/>
          <w:sz w:val="24"/>
          <w:szCs w:val="24"/>
        </w:rPr>
      </w:pPr>
    </w:p>
    <w:p w14:paraId="3AC511BC" w14:textId="4F32F507" w:rsidR="00ED33E9" w:rsidRPr="00364965" w:rsidRDefault="00ED33E9" w:rsidP="00364965">
      <w:pPr>
        <w:pBdr>
          <w:bottom w:val="single" w:sz="4" w:space="1" w:color="auto"/>
        </w:pBdr>
        <w:spacing w:after="0" w:line="240" w:lineRule="auto"/>
        <w:jc w:val="both"/>
        <w:rPr>
          <w:rFonts w:ascii="Arial" w:hAnsi="Arial" w:cs="Arial"/>
          <w:b/>
          <w:bCs/>
          <w:sz w:val="24"/>
          <w:szCs w:val="24"/>
        </w:rPr>
      </w:pPr>
      <w:r w:rsidRPr="00364965">
        <w:rPr>
          <w:rFonts w:ascii="Arial" w:hAnsi="Arial" w:cs="Arial"/>
          <w:b/>
          <w:bCs/>
          <w:sz w:val="24"/>
          <w:szCs w:val="24"/>
        </w:rPr>
        <w:t>Classe E</w:t>
      </w:r>
    </w:p>
    <w:p w14:paraId="1C4477A4" w14:textId="4C411355" w:rsidR="00BF26A5" w:rsidRPr="00364965" w:rsidRDefault="00ED33E9"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 xml:space="preserve">mínimo de </w:t>
      </w:r>
      <w:r w:rsidR="00010916" w:rsidRPr="00364965">
        <w:rPr>
          <w:rFonts w:ascii="Arial" w:hAnsi="Arial" w:cs="Arial"/>
          <w:sz w:val="24"/>
          <w:szCs w:val="24"/>
        </w:rPr>
        <w:t>1</w:t>
      </w:r>
      <w:r w:rsidRPr="00364965">
        <w:rPr>
          <w:rFonts w:ascii="Arial" w:hAnsi="Arial" w:cs="Arial"/>
          <w:sz w:val="24"/>
          <w:szCs w:val="24"/>
        </w:rPr>
        <w:t xml:space="preserve"> (</w:t>
      </w:r>
      <w:r w:rsidR="00010916" w:rsidRPr="00364965">
        <w:rPr>
          <w:rFonts w:ascii="Arial" w:hAnsi="Arial" w:cs="Arial"/>
          <w:sz w:val="24"/>
          <w:szCs w:val="24"/>
        </w:rPr>
        <w:t>um</w:t>
      </w:r>
      <w:r w:rsidRPr="00364965">
        <w:rPr>
          <w:rFonts w:ascii="Arial" w:hAnsi="Arial" w:cs="Arial"/>
          <w:sz w:val="24"/>
          <w:szCs w:val="24"/>
        </w:rPr>
        <w:t xml:space="preserve">) ano na classe anterior + cursos correlatos, totalizando </w:t>
      </w:r>
      <w:r w:rsidR="00010916" w:rsidRPr="00364965">
        <w:rPr>
          <w:rFonts w:ascii="Arial" w:hAnsi="Arial" w:cs="Arial"/>
          <w:sz w:val="24"/>
          <w:szCs w:val="24"/>
        </w:rPr>
        <w:t>360</w:t>
      </w:r>
      <w:r w:rsidRPr="00364965">
        <w:rPr>
          <w:rFonts w:ascii="Arial" w:hAnsi="Arial" w:cs="Arial"/>
          <w:sz w:val="24"/>
          <w:szCs w:val="24"/>
        </w:rPr>
        <w:t xml:space="preserve"> (</w:t>
      </w:r>
      <w:r w:rsidR="00010916" w:rsidRPr="00364965">
        <w:rPr>
          <w:rFonts w:ascii="Arial" w:hAnsi="Arial" w:cs="Arial"/>
          <w:sz w:val="24"/>
          <w:szCs w:val="24"/>
        </w:rPr>
        <w:t>trezentos e sessenta</w:t>
      </w:r>
      <w:r w:rsidRPr="00364965">
        <w:rPr>
          <w:rFonts w:ascii="Arial" w:hAnsi="Arial" w:cs="Arial"/>
          <w:sz w:val="24"/>
          <w:szCs w:val="24"/>
        </w:rPr>
        <w:t>) horas</w:t>
      </w:r>
      <w:r w:rsidR="00E14C39" w:rsidRPr="00364965">
        <w:rPr>
          <w:rFonts w:ascii="Arial" w:hAnsi="Arial" w:cs="Arial"/>
          <w:sz w:val="24"/>
          <w:szCs w:val="24"/>
        </w:rPr>
        <w:t>.</w:t>
      </w:r>
    </w:p>
    <w:p w14:paraId="06E2A336" w14:textId="77777777" w:rsidR="00BF26A5" w:rsidRPr="00364965" w:rsidRDefault="00BF26A5" w:rsidP="00364965">
      <w:pPr>
        <w:pBdr>
          <w:bottom w:val="single" w:sz="4" w:space="1" w:color="auto"/>
        </w:pBdr>
        <w:spacing w:after="0" w:line="240" w:lineRule="auto"/>
        <w:jc w:val="both"/>
        <w:rPr>
          <w:rFonts w:ascii="Arial" w:hAnsi="Arial" w:cs="Arial"/>
          <w:sz w:val="24"/>
          <w:szCs w:val="24"/>
        </w:rPr>
      </w:pPr>
    </w:p>
    <w:p w14:paraId="2CECED54" w14:textId="09AE82F5" w:rsidR="00ED33E9" w:rsidRPr="00364965" w:rsidRDefault="00ED33E9" w:rsidP="00364965">
      <w:pPr>
        <w:pBdr>
          <w:bottom w:val="single" w:sz="4" w:space="1" w:color="auto"/>
        </w:pBdr>
        <w:spacing w:after="0" w:line="240" w:lineRule="auto"/>
        <w:jc w:val="both"/>
        <w:rPr>
          <w:rFonts w:ascii="Arial" w:hAnsi="Arial" w:cs="Arial"/>
          <w:b/>
          <w:bCs/>
          <w:sz w:val="24"/>
          <w:szCs w:val="24"/>
        </w:rPr>
      </w:pPr>
      <w:r w:rsidRPr="00364965">
        <w:rPr>
          <w:rFonts w:ascii="Arial" w:hAnsi="Arial" w:cs="Arial"/>
          <w:b/>
          <w:bCs/>
          <w:sz w:val="24"/>
          <w:szCs w:val="24"/>
        </w:rPr>
        <w:t>Classe F</w:t>
      </w:r>
    </w:p>
    <w:p w14:paraId="5AFC439B" w14:textId="795F0CE3" w:rsidR="00BF26A5" w:rsidRPr="00364965" w:rsidRDefault="00ED33E9"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 xml:space="preserve">mínimo de </w:t>
      </w:r>
      <w:r w:rsidR="00010916" w:rsidRPr="00364965">
        <w:rPr>
          <w:rFonts w:ascii="Arial" w:hAnsi="Arial" w:cs="Arial"/>
          <w:sz w:val="24"/>
          <w:szCs w:val="24"/>
        </w:rPr>
        <w:t xml:space="preserve">1 </w:t>
      </w:r>
      <w:r w:rsidRPr="00364965">
        <w:rPr>
          <w:rFonts w:ascii="Arial" w:hAnsi="Arial" w:cs="Arial"/>
          <w:sz w:val="24"/>
          <w:szCs w:val="24"/>
        </w:rPr>
        <w:t>(</w:t>
      </w:r>
      <w:r w:rsidR="00010916" w:rsidRPr="00364965">
        <w:rPr>
          <w:rFonts w:ascii="Arial" w:hAnsi="Arial" w:cs="Arial"/>
          <w:sz w:val="24"/>
          <w:szCs w:val="24"/>
        </w:rPr>
        <w:t>um)</w:t>
      </w:r>
      <w:r w:rsidRPr="00364965">
        <w:rPr>
          <w:rFonts w:ascii="Arial" w:hAnsi="Arial" w:cs="Arial"/>
          <w:sz w:val="24"/>
          <w:szCs w:val="24"/>
        </w:rPr>
        <w:t xml:space="preserve"> ano na classe anterior + </w:t>
      </w:r>
      <w:r w:rsidR="00E700BD" w:rsidRPr="00364965">
        <w:rPr>
          <w:rFonts w:ascii="Arial" w:hAnsi="Arial" w:cs="Arial"/>
          <w:sz w:val="24"/>
          <w:szCs w:val="24"/>
        </w:rPr>
        <w:t xml:space="preserve">conclusão de pós-graduação lato sensu em área correlata + </w:t>
      </w:r>
      <w:r w:rsidRPr="00364965">
        <w:rPr>
          <w:rFonts w:ascii="Arial" w:hAnsi="Arial" w:cs="Arial"/>
          <w:sz w:val="24"/>
          <w:szCs w:val="24"/>
        </w:rPr>
        <w:t xml:space="preserve">cursos correlatos, totalizando </w:t>
      </w:r>
      <w:r w:rsidR="00010916" w:rsidRPr="00364965">
        <w:rPr>
          <w:rFonts w:ascii="Arial" w:hAnsi="Arial" w:cs="Arial"/>
          <w:sz w:val="24"/>
          <w:szCs w:val="24"/>
        </w:rPr>
        <w:t>120</w:t>
      </w:r>
      <w:r w:rsidRPr="00364965">
        <w:rPr>
          <w:rFonts w:ascii="Arial" w:hAnsi="Arial" w:cs="Arial"/>
          <w:sz w:val="24"/>
          <w:szCs w:val="24"/>
        </w:rPr>
        <w:t xml:space="preserve"> (</w:t>
      </w:r>
      <w:r w:rsidR="00010916" w:rsidRPr="00364965">
        <w:rPr>
          <w:rFonts w:ascii="Arial" w:hAnsi="Arial" w:cs="Arial"/>
          <w:sz w:val="24"/>
          <w:szCs w:val="24"/>
        </w:rPr>
        <w:t>cento</w:t>
      </w:r>
      <w:r w:rsidR="00E700BD" w:rsidRPr="00364965">
        <w:rPr>
          <w:rFonts w:ascii="Arial" w:hAnsi="Arial" w:cs="Arial"/>
          <w:sz w:val="24"/>
          <w:szCs w:val="24"/>
        </w:rPr>
        <w:t xml:space="preserve"> e </w:t>
      </w:r>
      <w:r w:rsidR="00010916" w:rsidRPr="00364965">
        <w:rPr>
          <w:rFonts w:ascii="Arial" w:hAnsi="Arial" w:cs="Arial"/>
          <w:sz w:val="24"/>
          <w:szCs w:val="24"/>
        </w:rPr>
        <w:t>vinte</w:t>
      </w:r>
      <w:r w:rsidRPr="00364965">
        <w:rPr>
          <w:rFonts w:ascii="Arial" w:hAnsi="Arial" w:cs="Arial"/>
          <w:sz w:val="24"/>
          <w:szCs w:val="24"/>
        </w:rPr>
        <w:t>) horas.</w:t>
      </w:r>
    </w:p>
    <w:p w14:paraId="2B17D995" w14:textId="77777777" w:rsidR="00E700BD" w:rsidRPr="00364965" w:rsidRDefault="00E700BD" w:rsidP="00364965">
      <w:pPr>
        <w:pBdr>
          <w:bottom w:val="single" w:sz="4" w:space="1" w:color="auto"/>
        </w:pBdr>
        <w:spacing w:after="0" w:line="240" w:lineRule="auto"/>
        <w:jc w:val="both"/>
        <w:rPr>
          <w:rFonts w:ascii="Arial" w:hAnsi="Arial" w:cs="Arial"/>
          <w:sz w:val="24"/>
          <w:szCs w:val="24"/>
        </w:rPr>
      </w:pPr>
    </w:p>
    <w:p w14:paraId="16F4A3F3" w14:textId="77777777" w:rsidR="00E700BD" w:rsidRPr="00364965" w:rsidRDefault="00E700BD" w:rsidP="00364965">
      <w:pPr>
        <w:pBdr>
          <w:bottom w:val="single" w:sz="4" w:space="1" w:color="auto"/>
        </w:pBdr>
        <w:spacing w:after="0" w:line="240" w:lineRule="auto"/>
        <w:jc w:val="both"/>
        <w:rPr>
          <w:rFonts w:ascii="Arial" w:hAnsi="Arial" w:cs="Arial"/>
          <w:b/>
          <w:bCs/>
          <w:sz w:val="24"/>
          <w:szCs w:val="24"/>
        </w:rPr>
      </w:pPr>
      <w:r w:rsidRPr="00364965">
        <w:rPr>
          <w:rFonts w:ascii="Arial" w:hAnsi="Arial" w:cs="Arial"/>
          <w:b/>
          <w:bCs/>
          <w:sz w:val="24"/>
          <w:szCs w:val="24"/>
        </w:rPr>
        <w:t>Classe G</w:t>
      </w:r>
    </w:p>
    <w:p w14:paraId="71EA103C" w14:textId="3C58257D" w:rsidR="00E700BD" w:rsidRPr="00364965" w:rsidRDefault="00E700BD"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 xml:space="preserve">mínimo de </w:t>
      </w:r>
      <w:r w:rsidR="00361167" w:rsidRPr="00364965">
        <w:rPr>
          <w:rFonts w:ascii="Arial" w:hAnsi="Arial" w:cs="Arial"/>
          <w:sz w:val="24"/>
          <w:szCs w:val="24"/>
        </w:rPr>
        <w:t>1</w:t>
      </w:r>
      <w:r w:rsidRPr="00364965">
        <w:rPr>
          <w:rFonts w:ascii="Arial" w:hAnsi="Arial" w:cs="Arial"/>
          <w:sz w:val="24"/>
          <w:szCs w:val="24"/>
        </w:rPr>
        <w:t xml:space="preserve"> (</w:t>
      </w:r>
      <w:r w:rsidR="00361167" w:rsidRPr="00364965">
        <w:rPr>
          <w:rFonts w:ascii="Arial" w:hAnsi="Arial" w:cs="Arial"/>
          <w:sz w:val="24"/>
          <w:szCs w:val="24"/>
        </w:rPr>
        <w:t>um</w:t>
      </w:r>
      <w:r w:rsidRPr="00364965">
        <w:rPr>
          <w:rFonts w:ascii="Arial" w:hAnsi="Arial" w:cs="Arial"/>
          <w:sz w:val="24"/>
          <w:szCs w:val="24"/>
        </w:rPr>
        <w:t xml:space="preserve">) ano na classe anterior + cursos correlatos totalizando </w:t>
      </w:r>
      <w:r w:rsidR="00010916" w:rsidRPr="00364965">
        <w:rPr>
          <w:rFonts w:ascii="Arial" w:hAnsi="Arial" w:cs="Arial"/>
          <w:sz w:val="24"/>
          <w:szCs w:val="24"/>
        </w:rPr>
        <w:t xml:space="preserve">480 </w:t>
      </w:r>
      <w:r w:rsidRPr="00364965">
        <w:rPr>
          <w:rFonts w:ascii="Arial" w:hAnsi="Arial" w:cs="Arial"/>
          <w:sz w:val="24"/>
          <w:szCs w:val="24"/>
        </w:rPr>
        <w:t>(</w:t>
      </w:r>
      <w:r w:rsidR="00010916" w:rsidRPr="00364965">
        <w:rPr>
          <w:rFonts w:ascii="Arial" w:hAnsi="Arial" w:cs="Arial"/>
          <w:sz w:val="24"/>
          <w:szCs w:val="24"/>
        </w:rPr>
        <w:t>quatrocentos e oitenta</w:t>
      </w:r>
      <w:r w:rsidRPr="00364965">
        <w:rPr>
          <w:rFonts w:ascii="Arial" w:hAnsi="Arial" w:cs="Arial"/>
          <w:sz w:val="24"/>
          <w:szCs w:val="24"/>
        </w:rPr>
        <w:t>) horas.</w:t>
      </w:r>
    </w:p>
    <w:p w14:paraId="11447A41" w14:textId="3D7CA59B" w:rsidR="00E700BD" w:rsidRPr="00364965" w:rsidRDefault="00E700BD" w:rsidP="00364965">
      <w:pPr>
        <w:pBdr>
          <w:bottom w:val="single" w:sz="4" w:space="1" w:color="auto"/>
        </w:pBdr>
        <w:spacing w:after="0" w:line="240" w:lineRule="auto"/>
        <w:jc w:val="both"/>
        <w:rPr>
          <w:rFonts w:ascii="Arial" w:hAnsi="Arial" w:cs="Arial"/>
          <w:b/>
          <w:bCs/>
          <w:sz w:val="24"/>
          <w:szCs w:val="24"/>
        </w:rPr>
      </w:pPr>
      <w:r w:rsidRPr="00364965">
        <w:rPr>
          <w:rFonts w:ascii="Arial" w:hAnsi="Arial" w:cs="Arial"/>
          <w:sz w:val="24"/>
          <w:szCs w:val="24"/>
        </w:rPr>
        <w:br/>
      </w:r>
      <w:r w:rsidRPr="00364965">
        <w:rPr>
          <w:rFonts w:ascii="Arial" w:hAnsi="Arial" w:cs="Arial"/>
          <w:b/>
          <w:bCs/>
          <w:sz w:val="24"/>
          <w:szCs w:val="24"/>
        </w:rPr>
        <w:t>Classe H</w:t>
      </w:r>
    </w:p>
    <w:p w14:paraId="46F89411" w14:textId="2536A4AC" w:rsidR="00E700BD" w:rsidRPr="00364965" w:rsidRDefault="00E700BD"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 xml:space="preserve">mínimo de </w:t>
      </w:r>
      <w:r w:rsidR="00361167" w:rsidRPr="00364965">
        <w:rPr>
          <w:rFonts w:ascii="Arial" w:hAnsi="Arial" w:cs="Arial"/>
          <w:sz w:val="24"/>
          <w:szCs w:val="24"/>
        </w:rPr>
        <w:t>1</w:t>
      </w:r>
      <w:r w:rsidRPr="00364965">
        <w:rPr>
          <w:rFonts w:ascii="Arial" w:hAnsi="Arial" w:cs="Arial"/>
          <w:sz w:val="24"/>
          <w:szCs w:val="24"/>
        </w:rPr>
        <w:t xml:space="preserve"> (</w:t>
      </w:r>
      <w:r w:rsidR="00361167" w:rsidRPr="00364965">
        <w:rPr>
          <w:rFonts w:ascii="Arial" w:hAnsi="Arial" w:cs="Arial"/>
          <w:sz w:val="24"/>
          <w:szCs w:val="24"/>
        </w:rPr>
        <w:t>um</w:t>
      </w:r>
      <w:r w:rsidRPr="00364965">
        <w:rPr>
          <w:rFonts w:ascii="Arial" w:hAnsi="Arial" w:cs="Arial"/>
          <w:sz w:val="24"/>
          <w:szCs w:val="24"/>
        </w:rPr>
        <w:t xml:space="preserve">) ano na classe anterior + conclusão de pós-graduação lato sensu em área correlata + cursos correlatos, totalizando </w:t>
      </w:r>
      <w:r w:rsidR="00010916" w:rsidRPr="00364965">
        <w:rPr>
          <w:rFonts w:ascii="Arial" w:hAnsi="Arial" w:cs="Arial"/>
          <w:sz w:val="24"/>
          <w:szCs w:val="24"/>
        </w:rPr>
        <w:t>240</w:t>
      </w:r>
      <w:r w:rsidRPr="00364965">
        <w:rPr>
          <w:rFonts w:ascii="Arial" w:hAnsi="Arial" w:cs="Arial"/>
          <w:sz w:val="24"/>
          <w:szCs w:val="24"/>
        </w:rPr>
        <w:t xml:space="preserve"> (</w:t>
      </w:r>
      <w:r w:rsidR="00010916" w:rsidRPr="00364965">
        <w:rPr>
          <w:rFonts w:ascii="Arial" w:hAnsi="Arial" w:cs="Arial"/>
          <w:sz w:val="24"/>
          <w:szCs w:val="24"/>
        </w:rPr>
        <w:t>duzentos</w:t>
      </w:r>
      <w:r w:rsidRPr="00364965">
        <w:rPr>
          <w:rFonts w:ascii="Arial" w:hAnsi="Arial" w:cs="Arial"/>
          <w:sz w:val="24"/>
          <w:szCs w:val="24"/>
        </w:rPr>
        <w:t xml:space="preserve"> e </w:t>
      </w:r>
      <w:r w:rsidR="00010916" w:rsidRPr="00364965">
        <w:rPr>
          <w:rFonts w:ascii="Arial" w:hAnsi="Arial" w:cs="Arial"/>
          <w:sz w:val="24"/>
          <w:szCs w:val="24"/>
        </w:rPr>
        <w:t>quarenta</w:t>
      </w:r>
      <w:r w:rsidRPr="00364965">
        <w:rPr>
          <w:rFonts w:ascii="Arial" w:hAnsi="Arial" w:cs="Arial"/>
          <w:sz w:val="24"/>
          <w:szCs w:val="24"/>
        </w:rPr>
        <w:t>) horas.</w:t>
      </w:r>
    </w:p>
    <w:p w14:paraId="157AF3F7" w14:textId="77777777" w:rsidR="00E700BD" w:rsidRPr="00364965" w:rsidRDefault="00E700BD" w:rsidP="00364965">
      <w:pPr>
        <w:pBdr>
          <w:bottom w:val="single" w:sz="4" w:space="1" w:color="auto"/>
        </w:pBdr>
        <w:spacing w:after="0" w:line="240" w:lineRule="auto"/>
        <w:jc w:val="both"/>
        <w:rPr>
          <w:rFonts w:ascii="Arial" w:hAnsi="Arial" w:cs="Arial"/>
          <w:sz w:val="24"/>
          <w:szCs w:val="24"/>
        </w:rPr>
      </w:pPr>
    </w:p>
    <w:p w14:paraId="6FD5BE33" w14:textId="3BA8FA9E" w:rsidR="00ED33E9" w:rsidRPr="00364965" w:rsidRDefault="00ED33E9" w:rsidP="00364965">
      <w:pPr>
        <w:pBdr>
          <w:bottom w:val="single" w:sz="4" w:space="1" w:color="auto"/>
        </w:pBdr>
        <w:spacing w:after="0" w:line="240" w:lineRule="auto"/>
        <w:jc w:val="both"/>
        <w:rPr>
          <w:rFonts w:ascii="Arial" w:hAnsi="Arial" w:cs="Arial"/>
          <w:b/>
          <w:bCs/>
          <w:sz w:val="24"/>
          <w:szCs w:val="24"/>
        </w:rPr>
      </w:pPr>
      <w:r w:rsidRPr="00364965">
        <w:rPr>
          <w:rFonts w:ascii="Arial" w:hAnsi="Arial" w:cs="Arial"/>
          <w:b/>
          <w:bCs/>
          <w:sz w:val="24"/>
          <w:szCs w:val="24"/>
        </w:rPr>
        <w:lastRenderedPageBreak/>
        <w:t xml:space="preserve">Classe </w:t>
      </w:r>
      <w:r w:rsidR="00E700BD" w:rsidRPr="00364965">
        <w:rPr>
          <w:rFonts w:ascii="Arial" w:hAnsi="Arial" w:cs="Arial"/>
          <w:b/>
          <w:bCs/>
          <w:sz w:val="24"/>
          <w:szCs w:val="24"/>
        </w:rPr>
        <w:t>I</w:t>
      </w:r>
    </w:p>
    <w:p w14:paraId="609BBC84" w14:textId="1CA2FF6F" w:rsidR="00875F4C" w:rsidRPr="00364965" w:rsidRDefault="00ED33E9" w:rsidP="00364965">
      <w:pPr>
        <w:pBdr>
          <w:bottom w:val="single" w:sz="4" w:space="1" w:color="auto"/>
        </w:pBdr>
        <w:spacing w:after="0" w:line="240" w:lineRule="auto"/>
        <w:jc w:val="both"/>
        <w:rPr>
          <w:rFonts w:ascii="Arial" w:hAnsi="Arial" w:cs="Arial"/>
          <w:sz w:val="24"/>
          <w:szCs w:val="24"/>
        </w:rPr>
      </w:pPr>
      <w:r w:rsidRPr="00364965">
        <w:rPr>
          <w:rFonts w:ascii="Arial" w:hAnsi="Arial" w:cs="Arial"/>
          <w:sz w:val="24"/>
          <w:szCs w:val="24"/>
        </w:rPr>
        <w:t xml:space="preserve">mínimo de </w:t>
      </w:r>
      <w:r w:rsidR="00361167" w:rsidRPr="00364965">
        <w:rPr>
          <w:rFonts w:ascii="Arial" w:hAnsi="Arial" w:cs="Arial"/>
          <w:sz w:val="24"/>
          <w:szCs w:val="24"/>
        </w:rPr>
        <w:t>1</w:t>
      </w:r>
      <w:r w:rsidRPr="00364965">
        <w:rPr>
          <w:rFonts w:ascii="Arial" w:hAnsi="Arial" w:cs="Arial"/>
          <w:sz w:val="24"/>
          <w:szCs w:val="24"/>
        </w:rPr>
        <w:t xml:space="preserve"> (</w:t>
      </w:r>
      <w:r w:rsidR="00361167" w:rsidRPr="00364965">
        <w:rPr>
          <w:rFonts w:ascii="Arial" w:hAnsi="Arial" w:cs="Arial"/>
          <w:sz w:val="24"/>
          <w:szCs w:val="24"/>
        </w:rPr>
        <w:t>um</w:t>
      </w:r>
      <w:r w:rsidRPr="00364965">
        <w:rPr>
          <w:rFonts w:ascii="Arial" w:hAnsi="Arial" w:cs="Arial"/>
          <w:sz w:val="24"/>
          <w:szCs w:val="24"/>
        </w:rPr>
        <w:t>) ano na classe anterior + título de mestre (</w:t>
      </w:r>
      <w:r w:rsidRPr="00364965">
        <w:rPr>
          <w:rFonts w:ascii="Arial" w:hAnsi="Arial" w:cs="Arial"/>
          <w:i/>
          <w:iCs/>
          <w:sz w:val="24"/>
          <w:szCs w:val="24"/>
        </w:rPr>
        <w:t>stricto sensu</w:t>
      </w:r>
      <w:r w:rsidRPr="00364965">
        <w:rPr>
          <w:rFonts w:ascii="Arial" w:hAnsi="Arial" w:cs="Arial"/>
          <w:sz w:val="24"/>
          <w:szCs w:val="24"/>
        </w:rPr>
        <w:t>), em área correlata</w:t>
      </w:r>
      <w:r w:rsidR="00E14C39" w:rsidRPr="00364965">
        <w:rPr>
          <w:rFonts w:ascii="Arial" w:hAnsi="Arial" w:cs="Arial"/>
          <w:sz w:val="24"/>
          <w:szCs w:val="24"/>
        </w:rPr>
        <w:t>.</w:t>
      </w:r>
    </w:p>
    <w:p w14:paraId="56D79B68" w14:textId="77777777" w:rsidR="00CF387A" w:rsidRPr="00364965" w:rsidRDefault="00CF387A" w:rsidP="00364965">
      <w:pPr>
        <w:pBdr>
          <w:bottom w:val="single" w:sz="4" w:space="1" w:color="auto"/>
        </w:pBdr>
        <w:spacing w:after="0" w:line="240" w:lineRule="auto"/>
        <w:jc w:val="both"/>
        <w:rPr>
          <w:rFonts w:ascii="Arial" w:hAnsi="Arial" w:cs="Arial"/>
          <w:sz w:val="24"/>
          <w:szCs w:val="24"/>
        </w:rPr>
      </w:pPr>
    </w:p>
    <w:p w14:paraId="7421DC6D" w14:textId="77777777" w:rsidR="00E14C39" w:rsidRPr="00364965" w:rsidRDefault="00E14C39" w:rsidP="00364965">
      <w:pPr>
        <w:spacing w:after="0" w:line="240" w:lineRule="auto"/>
        <w:jc w:val="both"/>
        <w:rPr>
          <w:rFonts w:ascii="Arial" w:hAnsi="Arial" w:cs="Arial"/>
          <w:sz w:val="24"/>
          <w:szCs w:val="24"/>
        </w:rPr>
      </w:pPr>
    </w:p>
    <w:p w14:paraId="3D502A46" w14:textId="71EA449E" w:rsidR="005A29B3" w:rsidRPr="00364965" w:rsidRDefault="000E55B6" w:rsidP="00364965">
      <w:pPr>
        <w:spacing w:after="0" w:line="240" w:lineRule="auto"/>
        <w:jc w:val="both"/>
        <w:rPr>
          <w:rFonts w:ascii="Arial" w:hAnsi="Arial" w:cs="Arial"/>
          <w:b/>
          <w:bCs/>
          <w:sz w:val="24"/>
          <w:szCs w:val="24"/>
        </w:rPr>
      </w:pPr>
      <w:r w:rsidRPr="00364965">
        <w:rPr>
          <w:rFonts w:ascii="Arial" w:hAnsi="Arial" w:cs="Arial"/>
          <w:b/>
          <w:bCs/>
          <w:sz w:val="24"/>
          <w:szCs w:val="24"/>
        </w:rPr>
        <w:t xml:space="preserve">GRUPO II – </w:t>
      </w:r>
      <w:r w:rsidR="00B21B74" w:rsidRPr="00364965">
        <w:rPr>
          <w:rFonts w:ascii="Arial" w:hAnsi="Arial" w:cs="Arial"/>
          <w:b/>
          <w:bCs/>
          <w:sz w:val="24"/>
          <w:szCs w:val="24"/>
        </w:rPr>
        <w:t xml:space="preserve">Cargos </w:t>
      </w:r>
      <w:r w:rsidR="00E67765" w:rsidRPr="00364965">
        <w:rPr>
          <w:rFonts w:ascii="Arial" w:hAnsi="Arial" w:cs="Arial"/>
          <w:b/>
          <w:bCs/>
          <w:sz w:val="24"/>
          <w:szCs w:val="24"/>
        </w:rPr>
        <w:t xml:space="preserve">com Requisito </w:t>
      </w:r>
      <w:r w:rsidR="00B21B74" w:rsidRPr="00364965">
        <w:rPr>
          <w:rFonts w:ascii="Arial" w:hAnsi="Arial" w:cs="Arial"/>
          <w:b/>
          <w:bCs/>
          <w:sz w:val="24"/>
          <w:szCs w:val="24"/>
        </w:rPr>
        <w:t>de Nível Médio:</w:t>
      </w:r>
      <w:r w:rsidR="00E67765" w:rsidRPr="00364965">
        <w:rPr>
          <w:rFonts w:ascii="Arial" w:hAnsi="Arial" w:cs="Arial"/>
          <w:b/>
          <w:bCs/>
          <w:sz w:val="24"/>
          <w:szCs w:val="24"/>
        </w:rPr>
        <w:t xml:space="preserve"> </w:t>
      </w:r>
      <w:r w:rsidR="005A29B3" w:rsidRPr="00364965">
        <w:rPr>
          <w:rFonts w:ascii="Arial" w:hAnsi="Arial" w:cs="Arial"/>
          <w:b/>
          <w:bCs/>
          <w:sz w:val="24"/>
          <w:szCs w:val="24"/>
        </w:rPr>
        <w:t>Agente Administrativo</w:t>
      </w:r>
      <w:r w:rsidR="001530BD" w:rsidRPr="00364965">
        <w:rPr>
          <w:rFonts w:ascii="Arial" w:hAnsi="Arial" w:cs="Arial"/>
          <w:b/>
          <w:bCs/>
          <w:sz w:val="24"/>
          <w:szCs w:val="24"/>
        </w:rPr>
        <w:t xml:space="preserve"> e Motorista de Veículos Leves</w:t>
      </w:r>
    </w:p>
    <w:p w14:paraId="31B35432" w14:textId="77777777" w:rsidR="00E67765" w:rsidRPr="00364965" w:rsidRDefault="00E67765" w:rsidP="00364965">
      <w:pPr>
        <w:spacing w:after="0" w:line="240" w:lineRule="auto"/>
        <w:rPr>
          <w:rFonts w:ascii="Arial" w:hAnsi="Arial" w:cs="Arial"/>
          <w:b/>
          <w:bCs/>
          <w:sz w:val="24"/>
          <w:szCs w:val="24"/>
        </w:rPr>
      </w:pPr>
    </w:p>
    <w:p w14:paraId="324EF5C7" w14:textId="77777777" w:rsidR="00ED33E9" w:rsidRPr="00364965" w:rsidRDefault="00ED33E9" w:rsidP="00364965">
      <w:pPr>
        <w:spacing w:after="0" w:line="240" w:lineRule="auto"/>
        <w:rPr>
          <w:rFonts w:ascii="Arial" w:hAnsi="Arial" w:cs="Arial"/>
          <w:b/>
          <w:bCs/>
          <w:sz w:val="24"/>
          <w:szCs w:val="24"/>
        </w:rPr>
      </w:pPr>
      <w:r w:rsidRPr="00364965">
        <w:rPr>
          <w:rFonts w:ascii="Arial" w:hAnsi="Arial" w:cs="Arial"/>
          <w:b/>
          <w:bCs/>
          <w:sz w:val="24"/>
          <w:szCs w:val="24"/>
        </w:rPr>
        <w:t>Classe A</w:t>
      </w:r>
    </w:p>
    <w:p w14:paraId="1A37AFFB" w14:textId="77777777" w:rsidR="00ED33E9" w:rsidRPr="00364965" w:rsidRDefault="00ED33E9" w:rsidP="00364965">
      <w:pPr>
        <w:spacing w:after="0" w:line="240" w:lineRule="auto"/>
        <w:jc w:val="both"/>
        <w:rPr>
          <w:rFonts w:ascii="Arial" w:hAnsi="Arial" w:cs="Arial"/>
          <w:sz w:val="24"/>
          <w:szCs w:val="24"/>
        </w:rPr>
      </w:pPr>
      <w:r w:rsidRPr="00364965">
        <w:rPr>
          <w:rFonts w:ascii="Arial" w:hAnsi="Arial" w:cs="Arial"/>
          <w:sz w:val="24"/>
          <w:szCs w:val="24"/>
        </w:rPr>
        <w:t>ensino médio completo.</w:t>
      </w:r>
    </w:p>
    <w:p w14:paraId="40173337" w14:textId="77777777" w:rsidR="00CF213E" w:rsidRPr="00364965" w:rsidRDefault="00CF213E" w:rsidP="00364965">
      <w:pPr>
        <w:spacing w:after="0" w:line="240" w:lineRule="auto"/>
        <w:rPr>
          <w:rFonts w:ascii="Arial" w:hAnsi="Arial" w:cs="Arial"/>
          <w:b/>
          <w:bCs/>
          <w:sz w:val="24"/>
          <w:szCs w:val="24"/>
        </w:rPr>
      </w:pPr>
    </w:p>
    <w:p w14:paraId="3B2F4E6A" w14:textId="7B8BDFD7" w:rsidR="00ED33E9" w:rsidRPr="00364965" w:rsidRDefault="00ED33E9" w:rsidP="00364965">
      <w:pPr>
        <w:spacing w:after="0" w:line="240" w:lineRule="auto"/>
        <w:rPr>
          <w:rFonts w:ascii="Arial" w:hAnsi="Arial" w:cs="Arial"/>
          <w:b/>
          <w:bCs/>
          <w:sz w:val="24"/>
          <w:szCs w:val="24"/>
        </w:rPr>
      </w:pPr>
      <w:r w:rsidRPr="00364965">
        <w:rPr>
          <w:rFonts w:ascii="Arial" w:hAnsi="Arial" w:cs="Arial"/>
          <w:b/>
          <w:bCs/>
          <w:sz w:val="24"/>
          <w:szCs w:val="24"/>
        </w:rPr>
        <w:t>Classe B</w:t>
      </w:r>
    </w:p>
    <w:p w14:paraId="20E014F9" w14:textId="66B5BAD3" w:rsidR="00ED33E9" w:rsidRPr="00364965" w:rsidRDefault="00ED33E9" w:rsidP="00364965">
      <w:pPr>
        <w:spacing w:after="0" w:line="240" w:lineRule="auto"/>
        <w:jc w:val="both"/>
        <w:rPr>
          <w:rFonts w:ascii="Arial" w:hAnsi="Arial" w:cs="Arial"/>
          <w:sz w:val="24"/>
          <w:szCs w:val="24"/>
        </w:rPr>
      </w:pPr>
      <w:r w:rsidRPr="00364965">
        <w:rPr>
          <w:rFonts w:ascii="Arial" w:hAnsi="Arial" w:cs="Arial"/>
          <w:sz w:val="24"/>
          <w:szCs w:val="24"/>
        </w:rPr>
        <w:t>aprovação no estágio probatório + cursos correlatos, totalizando 120 (cento e vinte) horas, realizados nos últimos 5 (cinco) anos.</w:t>
      </w:r>
    </w:p>
    <w:p w14:paraId="4F914D7A" w14:textId="77777777" w:rsidR="00ED33E9" w:rsidRPr="00364965" w:rsidRDefault="00ED33E9" w:rsidP="00364965">
      <w:pPr>
        <w:spacing w:after="0" w:line="240" w:lineRule="auto"/>
        <w:rPr>
          <w:rFonts w:ascii="Arial" w:hAnsi="Arial" w:cs="Arial"/>
          <w:b/>
          <w:bCs/>
          <w:sz w:val="24"/>
          <w:szCs w:val="24"/>
        </w:rPr>
      </w:pPr>
    </w:p>
    <w:p w14:paraId="145623EE" w14:textId="77777777" w:rsidR="00ED33E9" w:rsidRPr="00364965" w:rsidRDefault="00ED33E9" w:rsidP="00364965">
      <w:pPr>
        <w:spacing w:after="0" w:line="240" w:lineRule="auto"/>
        <w:rPr>
          <w:rFonts w:ascii="Arial" w:hAnsi="Arial" w:cs="Arial"/>
          <w:b/>
          <w:bCs/>
          <w:sz w:val="24"/>
          <w:szCs w:val="24"/>
        </w:rPr>
      </w:pPr>
      <w:r w:rsidRPr="00364965">
        <w:rPr>
          <w:rFonts w:ascii="Arial" w:hAnsi="Arial" w:cs="Arial"/>
          <w:b/>
          <w:bCs/>
          <w:sz w:val="24"/>
          <w:szCs w:val="24"/>
        </w:rPr>
        <w:t>Classe C</w:t>
      </w:r>
    </w:p>
    <w:p w14:paraId="47AD166F" w14:textId="5031082C" w:rsidR="00ED33E9" w:rsidRPr="00364965" w:rsidRDefault="00ED33E9" w:rsidP="00364965">
      <w:pPr>
        <w:spacing w:after="0" w:line="240" w:lineRule="auto"/>
        <w:jc w:val="both"/>
        <w:rPr>
          <w:rFonts w:ascii="Arial" w:hAnsi="Arial" w:cs="Arial"/>
          <w:sz w:val="24"/>
          <w:szCs w:val="24"/>
        </w:rPr>
      </w:pPr>
      <w:r w:rsidRPr="00364965">
        <w:rPr>
          <w:rFonts w:ascii="Arial" w:hAnsi="Arial" w:cs="Arial"/>
          <w:sz w:val="24"/>
          <w:szCs w:val="24"/>
        </w:rPr>
        <w:t xml:space="preserve">mínimo de </w:t>
      </w:r>
      <w:r w:rsidR="00FF61CE" w:rsidRPr="00364965">
        <w:rPr>
          <w:rFonts w:ascii="Arial" w:hAnsi="Arial" w:cs="Arial"/>
          <w:sz w:val="24"/>
          <w:szCs w:val="24"/>
        </w:rPr>
        <w:t>1</w:t>
      </w:r>
      <w:r w:rsidRPr="00364965">
        <w:rPr>
          <w:rFonts w:ascii="Arial" w:hAnsi="Arial" w:cs="Arial"/>
          <w:sz w:val="24"/>
          <w:szCs w:val="24"/>
        </w:rPr>
        <w:t xml:space="preserve"> (</w:t>
      </w:r>
      <w:r w:rsidR="00FF61CE" w:rsidRPr="00364965">
        <w:rPr>
          <w:rFonts w:ascii="Arial" w:hAnsi="Arial" w:cs="Arial"/>
          <w:sz w:val="24"/>
          <w:szCs w:val="24"/>
        </w:rPr>
        <w:t>um</w:t>
      </w:r>
      <w:r w:rsidRPr="00364965">
        <w:rPr>
          <w:rFonts w:ascii="Arial" w:hAnsi="Arial" w:cs="Arial"/>
          <w:sz w:val="24"/>
          <w:szCs w:val="24"/>
        </w:rPr>
        <w:t>) ano na classe anterior + ensino superior completo, em área correlata, ou, não sendo correlata, desde que complementado por curso em área correlata que totalizem 160 (cento e sessenta) horas, realizados nos últimos 5 (cinco) anos.</w:t>
      </w:r>
    </w:p>
    <w:p w14:paraId="65295E50" w14:textId="77777777" w:rsidR="002006C5" w:rsidRPr="00364965" w:rsidRDefault="002006C5" w:rsidP="00364965">
      <w:pPr>
        <w:spacing w:after="0" w:line="240" w:lineRule="auto"/>
        <w:jc w:val="both"/>
        <w:rPr>
          <w:rFonts w:ascii="Arial" w:hAnsi="Arial" w:cs="Arial"/>
          <w:sz w:val="24"/>
          <w:szCs w:val="24"/>
        </w:rPr>
      </w:pPr>
    </w:p>
    <w:p w14:paraId="51BF7320" w14:textId="77777777" w:rsidR="00ED33E9" w:rsidRPr="00364965" w:rsidRDefault="00ED33E9" w:rsidP="00364965">
      <w:pPr>
        <w:spacing w:after="0" w:line="240" w:lineRule="auto"/>
        <w:rPr>
          <w:rFonts w:ascii="Arial" w:hAnsi="Arial" w:cs="Arial"/>
          <w:b/>
          <w:bCs/>
          <w:sz w:val="24"/>
          <w:szCs w:val="24"/>
        </w:rPr>
      </w:pPr>
      <w:r w:rsidRPr="00364965">
        <w:rPr>
          <w:rFonts w:ascii="Arial" w:hAnsi="Arial" w:cs="Arial"/>
          <w:b/>
          <w:bCs/>
          <w:sz w:val="24"/>
          <w:szCs w:val="24"/>
        </w:rPr>
        <w:t>Classe D</w:t>
      </w:r>
    </w:p>
    <w:p w14:paraId="38B06858" w14:textId="59084108" w:rsidR="00ED33E9" w:rsidRPr="00364965" w:rsidRDefault="00ED33E9" w:rsidP="00364965">
      <w:pPr>
        <w:spacing w:after="0" w:line="240" w:lineRule="auto"/>
        <w:jc w:val="both"/>
        <w:rPr>
          <w:rFonts w:ascii="Arial" w:hAnsi="Arial" w:cs="Arial"/>
          <w:sz w:val="24"/>
          <w:szCs w:val="24"/>
        </w:rPr>
      </w:pPr>
      <w:r w:rsidRPr="00364965">
        <w:rPr>
          <w:rFonts w:ascii="Arial" w:hAnsi="Arial" w:cs="Arial"/>
          <w:sz w:val="24"/>
          <w:szCs w:val="24"/>
        </w:rPr>
        <w:t xml:space="preserve">mínimo de </w:t>
      </w:r>
      <w:r w:rsidR="00FF61CE" w:rsidRPr="00364965">
        <w:rPr>
          <w:rFonts w:ascii="Arial" w:hAnsi="Arial" w:cs="Arial"/>
          <w:sz w:val="24"/>
          <w:szCs w:val="24"/>
        </w:rPr>
        <w:t>1</w:t>
      </w:r>
      <w:r w:rsidRPr="00364965">
        <w:rPr>
          <w:rFonts w:ascii="Arial" w:hAnsi="Arial" w:cs="Arial"/>
          <w:sz w:val="24"/>
          <w:szCs w:val="24"/>
        </w:rPr>
        <w:t xml:space="preserve"> (</w:t>
      </w:r>
      <w:r w:rsidR="00FF61CE" w:rsidRPr="00364965">
        <w:rPr>
          <w:rFonts w:ascii="Arial" w:hAnsi="Arial" w:cs="Arial"/>
          <w:sz w:val="24"/>
          <w:szCs w:val="24"/>
        </w:rPr>
        <w:t>um</w:t>
      </w:r>
      <w:r w:rsidRPr="00364965">
        <w:rPr>
          <w:rFonts w:ascii="Arial" w:hAnsi="Arial" w:cs="Arial"/>
          <w:sz w:val="24"/>
          <w:szCs w:val="24"/>
        </w:rPr>
        <w:t>) ano na classe anterior + cursos correlatos totalizando 240 (duzentas e quarenta) horas</w:t>
      </w:r>
      <w:r w:rsidR="00A7654D" w:rsidRPr="00364965">
        <w:rPr>
          <w:rFonts w:ascii="Arial" w:hAnsi="Arial" w:cs="Arial"/>
          <w:sz w:val="24"/>
          <w:szCs w:val="24"/>
        </w:rPr>
        <w:t>.</w:t>
      </w:r>
    </w:p>
    <w:p w14:paraId="629FCA03" w14:textId="77777777" w:rsidR="00ED33E9" w:rsidRPr="00364965" w:rsidRDefault="00ED33E9" w:rsidP="00364965">
      <w:pPr>
        <w:spacing w:after="0" w:line="240" w:lineRule="auto"/>
        <w:rPr>
          <w:rFonts w:ascii="Arial" w:hAnsi="Arial" w:cs="Arial"/>
          <w:b/>
          <w:bCs/>
          <w:sz w:val="24"/>
          <w:szCs w:val="24"/>
        </w:rPr>
      </w:pPr>
    </w:p>
    <w:p w14:paraId="2715D153" w14:textId="6993C583" w:rsidR="00ED33E9" w:rsidRPr="00364965" w:rsidRDefault="00ED33E9" w:rsidP="00364965">
      <w:pPr>
        <w:spacing w:after="0" w:line="240" w:lineRule="auto"/>
        <w:rPr>
          <w:rFonts w:ascii="Arial" w:hAnsi="Arial" w:cs="Arial"/>
          <w:b/>
          <w:bCs/>
          <w:sz w:val="24"/>
          <w:szCs w:val="24"/>
        </w:rPr>
      </w:pPr>
      <w:r w:rsidRPr="00364965">
        <w:rPr>
          <w:rFonts w:ascii="Arial" w:hAnsi="Arial" w:cs="Arial"/>
          <w:b/>
          <w:bCs/>
          <w:sz w:val="24"/>
          <w:szCs w:val="24"/>
        </w:rPr>
        <w:t>Classe E</w:t>
      </w:r>
    </w:p>
    <w:p w14:paraId="0B0C16C7" w14:textId="1DB119F2" w:rsidR="00ED33E9" w:rsidRPr="00364965" w:rsidRDefault="00ED33E9" w:rsidP="00364965">
      <w:pPr>
        <w:spacing w:after="0" w:line="240" w:lineRule="auto"/>
        <w:jc w:val="both"/>
        <w:rPr>
          <w:rFonts w:ascii="Arial" w:hAnsi="Arial" w:cs="Arial"/>
          <w:sz w:val="24"/>
          <w:szCs w:val="24"/>
        </w:rPr>
      </w:pPr>
      <w:r w:rsidRPr="00364965">
        <w:rPr>
          <w:rFonts w:ascii="Arial" w:hAnsi="Arial" w:cs="Arial"/>
          <w:sz w:val="24"/>
          <w:szCs w:val="24"/>
        </w:rPr>
        <w:t xml:space="preserve">mínimo de </w:t>
      </w:r>
      <w:r w:rsidR="00BC1343" w:rsidRPr="00364965">
        <w:rPr>
          <w:rFonts w:ascii="Arial" w:hAnsi="Arial" w:cs="Arial"/>
          <w:sz w:val="24"/>
          <w:szCs w:val="24"/>
        </w:rPr>
        <w:t>1</w:t>
      </w:r>
      <w:r w:rsidRPr="00364965">
        <w:rPr>
          <w:rFonts w:ascii="Arial" w:hAnsi="Arial" w:cs="Arial"/>
          <w:sz w:val="24"/>
          <w:szCs w:val="24"/>
        </w:rPr>
        <w:t xml:space="preserve"> (</w:t>
      </w:r>
      <w:r w:rsidR="00BC1343" w:rsidRPr="00364965">
        <w:rPr>
          <w:rFonts w:ascii="Arial" w:hAnsi="Arial" w:cs="Arial"/>
          <w:sz w:val="24"/>
          <w:szCs w:val="24"/>
        </w:rPr>
        <w:t>um</w:t>
      </w:r>
      <w:r w:rsidRPr="00364965">
        <w:rPr>
          <w:rFonts w:ascii="Arial" w:hAnsi="Arial" w:cs="Arial"/>
          <w:sz w:val="24"/>
          <w:szCs w:val="24"/>
        </w:rPr>
        <w:t xml:space="preserve">) ano na classe anterior + conclusão de pós-graduação </w:t>
      </w:r>
      <w:r w:rsidRPr="00364965">
        <w:rPr>
          <w:rFonts w:ascii="Arial" w:hAnsi="Arial" w:cs="Arial"/>
          <w:i/>
          <w:iCs/>
          <w:sz w:val="24"/>
          <w:szCs w:val="24"/>
        </w:rPr>
        <w:t>lato sensu</w:t>
      </w:r>
      <w:r w:rsidRPr="00364965">
        <w:rPr>
          <w:rFonts w:ascii="Arial" w:hAnsi="Arial" w:cs="Arial"/>
          <w:sz w:val="24"/>
          <w:szCs w:val="24"/>
        </w:rPr>
        <w:t xml:space="preserve"> em área correlata</w:t>
      </w:r>
      <w:r w:rsidR="00AD4769" w:rsidRPr="00364965">
        <w:rPr>
          <w:rFonts w:ascii="Arial" w:hAnsi="Arial" w:cs="Arial"/>
          <w:sz w:val="24"/>
          <w:szCs w:val="24"/>
        </w:rPr>
        <w:t>.</w:t>
      </w:r>
    </w:p>
    <w:p w14:paraId="69D2778E" w14:textId="77777777" w:rsidR="00ED33E9" w:rsidRPr="00364965" w:rsidRDefault="00ED33E9" w:rsidP="00364965">
      <w:pPr>
        <w:spacing w:after="0" w:line="240" w:lineRule="auto"/>
        <w:rPr>
          <w:rFonts w:ascii="Arial" w:hAnsi="Arial" w:cs="Arial"/>
          <w:b/>
          <w:bCs/>
          <w:sz w:val="24"/>
          <w:szCs w:val="24"/>
        </w:rPr>
      </w:pPr>
    </w:p>
    <w:p w14:paraId="4A416351" w14:textId="77777777" w:rsidR="00ED33E9" w:rsidRPr="00364965" w:rsidRDefault="00ED33E9" w:rsidP="00364965">
      <w:pPr>
        <w:spacing w:after="0" w:line="240" w:lineRule="auto"/>
        <w:rPr>
          <w:rFonts w:ascii="Arial" w:hAnsi="Arial" w:cs="Arial"/>
          <w:b/>
          <w:bCs/>
          <w:sz w:val="24"/>
          <w:szCs w:val="24"/>
        </w:rPr>
      </w:pPr>
      <w:r w:rsidRPr="00364965">
        <w:rPr>
          <w:rFonts w:ascii="Arial" w:hAnsi="Arial" w:cs="Arial"/>
          <w:b/>
          <w:bCs/>
          <w:sz w:val="24"/>
          <w:szCs w:val="24"/>
        </w:rPr>
        <w:t>Classe F</w:t>
      </w:r>
    </w:p>
    <w:p w14:paraId="0105A10A" w14:textId="7E3D0803" w:rsidR="00A7654D" w:rsidRPr="000E7933" w:rsidRDefault="00ED33E9" w:rsidP="000E7933">
      <w:pPr>
        <w:spacing w:after="0" w:line="240" w:lineRule="auto"/>
        <w:jc w:val="both"/>
        <w:rPr>
          <w:rFonts w:ascii="Arial" w:hAnsi="Arial" w:cs="Arial"/>
          <w:sz w:val="24"/>
          <w:szCs w:val="24"/>
        </w:rPr>
      </w:pPr>
      <w:r w:rsidRPr="00364965">
        <w:rPr>
          <w:rFonts w:ascii="Arial" w:hAnsi="Arial" w:cs="Arial"/>
          <w:sz w:val="24"/>
          <w:szCs w:val="24"/>
        </w:rPr>
        <w:t xml:space="preserve">mínimo de </w:t>
      </w:r>
      <w:r w:rsidR="00BC1343" w:rsidRPr="00364965">
        <w:rPr>
          <w:rFonts w:ascii="Arial" w:hAnsi="Arial" w:cs="Arial"/>
          <w:sz w:val="24"/>
          <w:szCs w:val="24"/>
        </w:rPr>
        <w:t>1</w:t>
      </w:r>
      <w:r w:rsidRPr="00364965">
        <w:rPr>
          <w:rFonts w:ascii="Arial" w:hAnsi="Arial" w:cs="Arial"/>
          <w:sz w:val="24"/>
          <w:szCs w:val="24"/>
        </w:rPr>
        <w:t xml:space="preserve"> (</w:t>
      </w:r>
      <w:r w:rsidR="00BC1343" w:rsidRPr="00364965">
        <w:rPr>
          <w:rFonts w:ascii="Arial" w:hAnsi="Arial" w:cs="Arial"/>
          <w:sz w:val="24"/>
          <w:szCs w:val="24"/>
        </w:rPr>
        <w:t>um</w:t>
      </w:r>
      <w:r w:rsidRPr="00364965">
        <w:rPr>
          <w:rFonts w:ascii="Arial" w:hAnsi="Arial" w:cs="Arial"/>
          <w:sz w:val="24"/>
          <w:szCs w:val="24"/>
        </w:rPr>
        <w:t>) ano na classe anterior + cursos correlatos</w:t>
      </w:r>
      <w:r w:rsidR="00E14C39" w:rsidRPr="00364965">
        <w:rPr>
          <w:rFonts w:ascii="Arial" w:hAnsi="Arial" w:cs="Arial"/>
          <w:sz w:val="24"/>
          <w:szCs w:val="24"/>
        </w:rPr>
        <w:t xml:space="preserve"> </w:t>
      </w:r>
      <w:r w:rsidRPr="00364965">
        <w:rPr>
          <w:rFonts w:ascii="Arial" w:hAnsi="Arial" w:cs="Arial"/>
          <w:sz w:val="24"/>
          <w:szCs w:val="24"/>
        </w:rPr>
        <w:t xml:space="preserve">totalizando </w:t>
      </w:r>
      <w:r w:rsidR="00BC1343" w:rsidRPr="00364965">
        <w:rPr>
          <w:rFonts w:ascii="Arial" w:hAnsi="Arial" w:cs="Arial"/>
          <w:sz w:val="24"/>
          <w:szCs w:val="24"/>
        </w:rPr>
        <w:t>360</w:t>
      </w:r>
      <w:r w:rsidRPr="00364965">
        <w:rPr>
          <w:rFonts w:ascii="Arial" w:hAnsi="Arial" w:cs="Arial"/>
          <w:sz w:val="24"/>
          <w:szCs w:val="24"/>
        </w:rPr>
        <w:t xml:space="preserve"> (</w:t>
      </w:r>
      <w:r w:rsidR="00BC1343" w:rsidRPr="00364965">
        <w:rPr>
          <w:rFonts w:ascii="Arial" w:hAnsi="Arial" w:cs="Arial"/>
          <w:sz w:val="24"/>
          <w:szCs w:val="24"/>
        </w:rPr>
        <w:t>trezentos e sessenta</w:t>
      </w:r>
      <w:r w:rsidRPr="00364965">
        <w:rPr>
          <w:rFonts w:ascii="Arial" w:hAnsi="Arial" w:cs="Arial"/>
          <w:sz w:val="24"/>
          <w:szCs w:val="24"/>
        </w:rPr>
        <w:t>) horas</w:t>
      </w:r>
      <w:r w:rsidR="00A7654D" w:rsidRPr="00364965">
        <w:rPr>
          <w:rFonts w:ascii="Arial" w:hAnsi="Arial" w:cs="Arial"/>
          <w:sz w:val="24"/>
          <w:szCs w:val="24"/>
        </w:rPr>
        <w:t>.</w:t>
      </w:r>
    </w:p>
    <w:p w14:paraId="1FC90BB3" w14:textId="77777777" w:rsidR="00A7654D" w:rsidRPr="00364965" w:rsidRDefault="00A7654D" w:rsidP="00364965">
      <w:pPr>
        <w:spacing w:after="0" w:line="240" w:lineRule="auto"/>
        <w:rPr>
          <w:rFonts w:ascii="Arial" w:hAnsi="Arial" w:cs="Arial"/>
          <w:b/>
          <w:bCs/>
          <w:sz w:val="24"/>
          <w:szCs w:val="24"/>
        </w:rPr>
      </w:pPr>
    </w:p>
    <w:p w14:paraId="39232C8B" w14:textId="3AA11558" w:rsidR="00A7654D" w:rsidRPr="00364965" w:rsidRDefault="00A7654D" w:rsidP="00364965">
      <w:pPr>
        <w:spacing w:after="0" w:line="240" w:lineRule="auto"/>
        <w:rPr>
          <w:rFonts w:ascii="Arial" w:hAnsi="Arial" w:cs="Arial"/>
          <w:b/>
          <w:bCs/>
          <w:sz w:val="24"/>
          <w:szCs w:val="24"/>
        </w:rPr>
      </w:pPr>
      <w:r w:rsidRPr="00364965">
        <w:rPr>
          <w:rFonts w:ascii="Arial" w:hAnsi="Arial" w:cs="Arial"/>
          <w:b/>
          <w:bCs/>
          <w:sz w:val="24"/>
          <w:szCs w:val="24"/>
        </w:rPr>
        <w:t>Classe G</w:t>
      </w:r>
    </w:p>
    <w:p w14:paraId="37B7A861" w14:textId="72EBC0B3" w:rsidR="00A7654D" w:rsidRPr="00364965" w:rsidRDefault="00A7654D" w:rsidP="00364965">
      <w:pPr>
        <w:spacing w:after="0" w:line="240" w:lineRule="auto"/>
        <w:jc w:val="both"/>
        <w:rPr>
          <w:rFonts w:ascii="Arial" w:hAnsi="Arial" w:cs="Arial"/>
          <w:sz w:val="24"/>
          <w:szCs w:val="24"/>
        </w:rPr>
      </w:pPr>
      <w:r w:rsidRPr="00364965">
        <w:rPr>
          <w:rFonts w:ascii="Arial" w:hAnsi="Arial" w:cs="Arial"/>
          <w:sz w:val="24"/>
          <w:szCs w:val="24"/>
        </w:rPr>
        <w:t xml:space="preserve">mínimo de </w:t>
      </w:r>
      <w:r w:rsidR="00361167" w:rsidRPr="00364965">
        <w:rPr>
          <w:rFonts w:ascii="Arial" w:hAnsi="Arial" w:cs="Arial"/>
          <w:sz w:val="24"/>
          <w:szCs w:val="24"/>
        </w:rPr>
        <w:t>1</w:t>
      </w:r>
      <w:r w:rsidRPr="00364965">
        <w:rPr>
          <w:rFonts w:ascii="Arial" w:hAnsi="Arial" w:cs="Arial"/>
          <w:sz w:val="24"/>
          <w:szCs w:val="24"/>
        </w:rPr>
        <w:t xml:space="preserve"> (</w:t>
      </w:r>
      <w:r w:rsidR="00361167" w:rsidRPr="00364965">
        <w:rPr>
          <w:rFonts w:ascii="Arial" w:hAnsi="Arial" w:cs="Arial"/>
          <w:sz w:val="24"/>
          <w:szCs w:val="24"/>
        </w:rPr>
        <w:t>um</w:t>
      </w:r>
      <w:r w:rsidRPr="00364965">
        <w:rPr>
          <w:rFonts w:ascii="Arial" w:hAnsi="Arial" w:cs="Arial"/>
          <w:sz w:val="24"/>
          <w:szCs w:val="24"/>
        </w:rPr>
        <w:t>) ano na classe anterior + conclusão de pós-graduação lato sensu em área correlata + cursos correlatos, totalizando 240 (duzentas e quarenta) horas.</w:t>
      </w:r>
    </w:p>
    <w:p w14:paraId="594CDC7D" w14:textId="77777777" w:rsidR="00A7654D" w:rsidRPr="00364965" w:rsidRDefault="00A7654D" w:rsidP="00364965">
      <w:pPr>
        <w:spacing w:after="0" w:line="240" w:lineRule="auto"/>
        <w:jc w:val="both"/>
        <w:rPr>
          <w:rFonts w:ascii="Arial" w:hAnsi="Arial" w:cs="Arial"/>
          <w:b/>
          <w:bCs/>
          <w:sz w:val="24"/>
          <w:szCs w:val="24"/>
        </w:rPr>
      </w:pPr>
    </w:p>
    <w:p w14:paraId="37DCDED8" w14:textId="7699F786" w:rsidR="00A7654D" w:rsidRPr="00364965" w:rsidRDefault="00A7654D" w:rsidP="00364965">
      <w:pPr>
        <w:spacing w:after="0" w:line="240" w:lineRule="auto"/>
        <w:rPr>
          <w:rFonts w:ascii="Arial" w:hAnsi="Arial" w:cs="Arial"/>
          <w:b/>
          <w:bCs/>
          <w:sz w:val="24"/>
          <w:szCs w:val="24"/>
        </w:rPr>
      </w:pPr>
      <w:r w:rsidRPr="00364965">
        <w:rPr>
          <w:rFonts w:ascii="Arial" w:hAnsi="Arial" w:cs="Arial"/>
          <w:b/>
          <w:bCs/>
          <w:sz w:val="24"/>
          <w:szCs w:val="24"/>
        </w:rPr>
        <w:t>Classe H</w:t>
      </w:r>
    </w:p>
    <w:p w14:paraId="2F5DE14E" w14:textId="594C8C8F" w:rsidR="00A7654D" w:rsidRPr="00364965" w:rsidRDefault="00A7654D" w:rsidP="00364965">
      <w:pPr>
        <w:spacing w:after="0" w:line="240" w:lineRule="auto"/>
        <w:jc w:val="both"/>
        <w:rPr>
          <w:rFonts w:ascii="Arial" w:hAnsi="Arial" w:cs="Arial"/>
          <w:sz w:val="24"/>
          <w:szCs w:val="24"/>
        </w:rPr>
      </w:pPr>
      <w:r w:rsidRPr="00364965">
        <w:rPr>
          <w:rFonts w:ascii="Arial" w:hAnsi="Arial" w:cs="Arial"/>
          <w:sz w:val="24"/>
          <w:szCs w:val="24"/>
        </w:rPr>
        <w:t xml:space="preserve">mínimo de </w:t>
      </w:r>
      <w:r w:rsidR="00361167" w:rsidRPr="00364965">
        <w:rPr>
          <w:rFonts w:ascii="Arial" w:hAnsi="Arial" w:cs="Arial"/>
          <w:sz w:val="24"/>
          <w:szCs w:val="24"/>
        </w:rPr>
        <w:t>1</w:t>
      </w:r>
      <w:r w:rsidRPr="00364965">
        <w:rPr>
          <w:rFonts w:ascii="Arial" w:hAnsi="Arial" w:cs="Arial"/>
          <w:sz w:val="24"/>
          <w:szCs w:val="24"/>
        </w:rPr>
        <w:t xml:space="preserve"> (</w:t>
      </w:r>
      <w:r w:rsidR="00361167" w:rsidRPr="00364965">
        <w:rPr>
          <w:rFonts w:ascii="Arial" w:hAnsi="Arial" w:cs="Arial"/>
          <w:sz w:val="24"/>
          <w:szCs w:val="24"/>
        </w:rPr>
        <w:t>um</w:t>
      </w:r>
      <w:r w:rsidRPr="00364965">
        <w:rPr>
          <w:rFonts w:ascii="Arial" w:hAnsi="Arial" w:cs="Arial"/>
          <w:sz w:val="24"/>
          <w:szCs w:val="24"/>
        </w:rPr>
        <w:t xml:space="preserve">) ano na classe anterior + cursos correlatos totalizando </w:t>
      </w:r>
      <w:r w:rsidR="00BC1343" w:rsidRPr="00364965">
        <w:rPr>
          <w:rFonts w:ascii="Arial" w:hAnsi="Arial" w:cs="Arial"/>
          <w:sz w:val="24"/>
          <w:szCs w:val="24"/>
        </w:rPr>
        <w:t>600</w:t>
      </w:r>
      <w:r w:rsidRPr="00364965">
        <w:rPr>
          <w:rFonts w:ascii="Arial" w:hAnsi="Arial" w:cs="Arial"/>
          <w:sz w:val="24"/>
          <w:szCs w:val="24"/>
        </w:rPr>
        <w:t xml:space="preserve"> (se</w:t>
      </w:r>
      <w:r w:rsidR="00BC1343" w:rsidRPr="00364965">
        <w:rPr>
          <w:rFonts w:ascii="Arial" w:hAnsi="Arial" w:cs="Arial"/>
          <w:sz w:val="24"/>
          <w:szCs w:val="24"/>
        </w:rPr>
        <w:t>iscentas</w:t>
      </w:r>
      <w:r w:rsidRPr="00364965">
        <w:rPr>
          <w:rFonts w:ascii="Arial" w:hAnsi="Arial" w:cs="Arial"/>
          <w:sz w:val="24"/>
          <w:szCs w:val="24"/>
        </w:rPr>
        <w:t>) horas.</w:t>
      </w:r>
    </w:p>
    <w:p w14:paraId="52F8A420" w14:textId="77777777" w:rsidR="00A7654D" w:rsidRPr="00364965" w:rsidRDefault="00A7654D" w:rsidP="00364965">
      <w:pPr>
        <w:spacing w:after="0" w:line="240" w:lineRule="auto"/>
        <w:rPr>
          <w:rFonts w:ascii="Arial" w:hAnsi="Arial" w:cs="Arial"/>
          <w:b/>
          <w:bCs/>
          <w:sz w:val="24"/>
          <w:szCs w:val="24"/>
        </w:rPr>
      </w:pPr>
    </w:p>
    <w:p w14:paraId="52ED0462" w14:textId="724A8959" w:rsidR="00ED33E9" w:rsidRPr="00364965" w:rsidRDefault="00ED33E9" w:rsidP="00364965">
      <w:pPr>
        <w:spacing w:after="0" w:line="240" w:lineRule="auto"/>
        <w:rPr>
          <w:rFonts w:ascii="Arial" w:hAnsi="Arial" w:cs="Arial"/>
          <w:b/>
          <w:bCs/>
          <w:sz w:val="24"/>
          <w:szCs w:val="24"/>
        </w:rPr>
      </w:pPr>
      <w:r w:rsidRPr="00364965">
        <w:rPr>
          <w:rFonts w:ascii="Arial" w:hAnsi="Arial" w:cs="Arial"/>
          <w:b/>
          <w:bCs/>
          <w:sz w:val="24"/>
          <w:szCs w:val="24"/>
        </w:rPr>
        <w:t xml:space="preserve">Classe </w:t>
      </w:r>
      <w:r w:rsidR="00A7654D" w:rsidRPr="00364965">
        <w:rPr>
          <w:rFonts w:ascii="Arial" w:hAnsi="Arial" w:cs="Arial"/>
          <w:b/>
          <w:bCs/>
          <w:sz w:val="24"/>
          <w:szCs w:val="24"/>
        </w:rPr>
        <w:t>I</w:t>
      </w:r>
    </w:p>
    <w:p w14:paraId="5EB7C152" w14:textId="68B93BC3" w:rsidR="00A7654D" w:rsidRPr="00364965" w:rsidRDefault="00ED33E9" w:rsidP="00364965">
      <w:pPr>
        <w:spacing w:after="0" w:line="240" w:lineRule="auto"/>
        <w:jc w:val="both"/>
        <w:rPr>
          <w:rFonts w:ascii="Arial" w:hAnsi="Arial" w:cs="Arial"/>
          <w:sz w:val="24"/>
          <w:szCs w:val="24"/>
        </w:rPr>
      </w:pPr>
      <w:r w:rsidRPr="00364965">
        <w:rPr>
          <w:rFonts w:ascii="Arial" w:hAnsi="Arial" w:cs="Arial"/>
          <w:sz w:val="24"/>
          <w:szCs w:val="24"/>
        </w:rPr>
        <w:t xml:space="preserve">mínimo de </w:t>
      </w:r>
      <w:r w:rsidR="00361167" w:rsidRPr="00364965">
        <w:rPr>
          <w:rFonts w:ascii="Arial" w:hAnsi="Arial" w:cs="Arial"/>
          <w:sz w:val="24"/>
          <w:szCs w:val="24"/>
        </w:rPr>
        <w:t>1</w:t>
      </w:r>
      <w:r w:rsidRPr="00364965">
        <w:rPr>
          <w:rFonts w:ascii="Arial" w:hAnsi="Arial" w:cs="Arial"/>
          <w:sz w:val="24"/>
          <w:szCs w:val="24"/>
        </w:rPr>
        <w:t xml:space="preserve"> (</w:t>
      </w:r>
      <w:r w:rsidR="00361167" w:rsidRPr="00364965">
        <w:rPr>
          <w:rFonts w:ascii="Arial" w:hAnsi="Arial" w:cs="Arial"/>
          <w:sz w:val="24"/>
          <w:szCs w:val="24"/>
        </w:rPr>
        <w:t>um</w:t>
      </w:r>
      <w:r w:rsidRPr="00364965">
        <w:rPr>
          <w:rFonts w:ascii="Arial" w:hAnsi="Arial" w:cs="Arial"/>
          <w:sz w:val="24"/>
          <w:szCs w:val="24"/>
        </w:rPr>
        <w:t xml:space="preserve">) ano na classe anterior + </w:t>
      </w:r>
      <w:r w:rsidR="00A7654D" w:rsidRPr="00364965">
        <w:rPr>
          <w:rFonts w:ascii="Arial" w:hAnsi="Arial" w:cs="Arial"/>
          <w:sz w:val="24"/>
          <w:szCs w:val="24"/>
        </w:rPr>
        <w:t xml:space="preserve">conclusão de pós-graduação lato sensu em área correlata + cursos correlatos, totalizando </w:t>
      </w:r>
      <w:r w:rsidR="00BC1343" w:rsidRPr="00364965">
        <w:rPr>
          <w:rFonts w:ascii="Arial" w:hAnsi="Arial" w:cs="Arial"/>
          <w:sz w:val="24"/>
          <w:szCs w:val="24"/>
        </w:rPr>
        <w:t>300</w:t>
      </w:r>
      <w:r w:rsidR="00A7654D" w:rsidRPr="00364965">
        <w:rPr>
          <w:rFonts w:ascii="Arial" w:hAnsi="Arial" w:cs="Arial"/>
          <w:sz w:val="24"/>
          <w:szCs w:val="24"/>
        </w:rPr>
        <w:t xml:space="preserve"> (</w:t>
      </w:r>
      <w:r w:rsidR="00BC1343" w:rsidRPr="00364965">
        <w:rPr>
          <w:rFonts w:ascii="Arial" w:hAnsi="Arial" w:cs="Arial"/>
          <w:sz w:val="24"/>
          <w:szCs w:val="24"/>
        </w:rPr>
        <w:t>trezentas)</w:t>
      </w:r>
      <w:r w:rsidR="00A7654D" w:rsidRPr="00364965">
        <w:rPr>
          <w:rFonts w:ascii="Arial" w:hAnsi="Arial" w:cs="Arial"/>
          <w:sz w:val="24"/>
          <w:szCs w:val="24"/>
        </w:rPr>
        <w:t xml:space="preserve"> horas.</w:t>
      </w:r>
    </w:p>
    <w:p w14:paraId="0B7F6280" w14:textId="77777777" w:rsidR="00BF26A5" w:rsidRPr="00364965" w:rsidRDefault="00BF26A5" w:rsidP="00364965">
      <w:pPr>
        <w:pBdr>
          <w:bottom w:val="single" w:sz="4" w:space="1" w:color="auto"/>
        </w:pBdr>
        <w:spacing w:after="0" w:line="240" w:lineRule="auto"/>
        <w:jc w:val="both"/>
        <w:rPr>
          <w:rFonts w:ascii="Arial" w:hAnsi="Arial" w:cs="Arial"/>
          <w:sz w:val="24"/>
          <w:szCs w:val="24"/>
        </w:rPr>
      </w:pPr>
    </w:p>
    <w:p w14:paraId="38D09F89" w14:textId="77777777" w:rsidR="004A0C18" w:rsidRPr="00364965" w:rsidRDefault="004A0C18" w:rsidP="00364965">
      <w:pPr>
        <w:spacing w:after="0" w:line="240" w:lineRule="auto"/>
        <w:jc w:val="both"/>
        <w:rPr>
          <w:rFonts w:ascii="Arial" w:hAnsi="Arial" w:cs="Arial"/>
          <w:sz w:val="24"/>
          <w:szCs w:val="24"/>
        </w:rPr>
      </w:pPr>
    </w:p>
    <w:p w14:paraId="40A25162" w14:textId="640B1589" w:rsidR="00C1792F" w:rsidRDefault="00C1792F" w:rsidP="00364965">
      <w:pPr>
        <w:spacing w:after="0" w:line="240" w:lineRule="auto"/>
        <w:jc w:val="both"/>
        <w:rPr>
          <w:rFonts w:ascii="Arial" w:hAnsi="Arial" w:cs="Arial"/>
          <w:b/>
          <w:bCs/>
          <w:sz w:val="24"/>
          <w:szCs w:val="24"/>
        </w:rPr>
      </w:pPr>
      <w:r w:rsidRPr="00364965">
        <w:rPr>
          <w:rFonts w:ascii="Arial" w:hAnsi="Arial" w:cs="Arial"/>
          <w:b/>
          <w:bCs/>
          <w:sz w:val="24"/>
          <w:szCs w:val="24"/>
        </w:rPr>
        <w:t>Operador de Computador (em extinção na vacância)</w:t>
      </w:r>
    </w:p>
    <w:p w14:paraId="390AACE5" w14:textId="77777777" w:rsidR="001760A2" w:rsidRPr="00364965" w:rsidRDefault="001760A2" w:rsidP="00364965">
      <w:pPr>
        <w:spacing w:after="0" w:line="240" w:lineRule="auto"/>
        <w:jc w:val="both"/>
        <w:rPr>
          <w:rFonts w:ascii="Arial" w:hAnsi="Arial" w:cs="Arial"/>
          <w:b/>
          <w:bCs/>
          <w:sz w:val="24"/>
          <w:szCs w:val="24"/>
        </w:rPr>
      </w:pPr>
    </w:p>
    <w:p w14:paraId="798843C7" w14:textId="77777777" w:rsidR="00522DC4" w:rsidRDefault="00C1792F" w:rsidP="00364965">
      <w:pPr>
        <w:spacing w:after="0" w:line="240" w:lineRule="auto"/>
        <w:jc w:val="both"/>
        <w:rPr>
          <w:rFonts w:ascii="Arial" w:hAnsi="Arial" w:cs="Arial"/>
          <w:sz w:val="24"/>
          <w:szCs w:val="24"/>
        </w:rPr>
      </w:pPr>
      <w:r w:rsidRPr="00364965">
        <w:rPr>
          <w:rFonts w:ascii="Arial" w:hAnsi="Arial" w:cs="Arial"/>
          <w:b/>
          <w:bCs/>
          <w:sz w:val="24"/>
          <w:szCs w:val="24"/>
        </w:rPr>
        <w:t>Classe A:</w:t>
      </w:r>
      <w:r w:rsidRPr="00364965">
        <w:rPr>
          <w:rFonts w:ascii="Arial" w:hAnsi="Arial" w:cs="Arial"/>
          <w:sz w:val="24"/>
          <w:szCs w:val="24"/>
        </w:rPr>
        <w:t xml:space="preserve"> </w:t>
      </w:r>
      <w:r w:rsidR="00522DC4" w:rsidRPr="00364965">
        <w:rPr>
          <w:rFonts w:ascii="Arial" w:hAnsi="Arial" w:cs="Arial"/>
          <w:sz w:val="24"/>
          <w:szCs w:val="24"/>
        </w:rPr>
        <w:t>habilitação em ensino médio incompleto;</w:t>
      </w:r>
    </w:p>
    <w:p w14:paraId="2F3901E6" w14:textId="77777777" w:rsidR="001760A2" w:rsidRPr="00364965" w:rsidRDefault="001760A2" w:rsidP="00364965">
      <w:pPr>
        <w:spacing w:after="0" w:line="240" w:lineRule="auto"/>
        <w:jc w:val="both"/>
        <w:rPr>
          <w:rFonts w:ascii="Arial" w:hAnsi="Arial" w:cs="Arial"/>
          <w:sz w:val="24"/>
          <w:szCs w:val="24"/>
        </w:rPr>
      </w:pPr>
    </w:p>
    <w:p w14:paraId="3EDA2F6C" w14:textId="588710B6" w:rsidR="00522DC4" w:rsidRDefault="00C1792F" w:rsidP="00364965">
      <w:pPr>
        <w:spacing w:after="0" w:line="240" w:lineRule="auto"/>
        <w:jc w:val="both"/>
        <w:rPr>
          <w:rFonts w:ascii="Arial" w:hAnsi="Arial" w:cs="Arial"/>
          <w:sz w:val="24"/>
          <w:szCs w:val="24"/>
        </w:rPr>
      </w:pPr>
      <w:r w:rsidRPr="00364965">
        <w:rPr>
          <w:rFonts w:ascii="Arial" w:hAnsi="Arial" w:cs="Arial"/>
          <w:b/>
          <w:bCs/>
          <w:sz w:val="24"/>
          <w:szCs w:val="24"/>
        </w:rPr>
        <w:lastRenderedPageBreak/>
        <w:t>Classe B:</w:t>
      </w:r>
      <w:r w:rsidR="00522DC4" w:rsidRPr="00364965">
        <w:rPr>
          <w:rFonts w:ascii="Arial" w:hAnsi="Arial" w:cs="Arial"/>
          <w:sz w:val="24"/>
          <w:szCs w:val="24"/>
        </w:rPr>
        <w:t xml:space="preserve"> requisito da Classe A, mais 200 (duzentas) horas de curso de aperfeiçoamento, qualificação e/ou capacitação profissional, correlacionada com a área de atuação e/ou direcionados ao serviço público;</w:t>
      </w:r>
    </w:p>
    <w:p w14:paraId="5163BAFB" w14:textId="77777777" w:rsidR="00593440" w:rsidRPr="00364965" w:rsidRDefault="00593440" w:rsidP="00364965">
      <w:pPr>
        <w:spacing w:after="0" w:line="240" w:lineRule="auto"/>
        <w:jc w:val="both"/>
        <w:rPr>
          <w:rFonts w:ascii="Arial" w:hAnsi="Arial" w:cs="Arial"/>
          <w:sz w:val="24"/>
          <w:szCs w:val="24"/>
        </w:rPr>
      </w:pPr>
    </w:p>
    <w:p w14:paraId="0181FB7C" w14:textId="77777777" w:rsidR="00522DC4" w:rsidRDefault="00C1792F" w:rsidP="00364965">
      <w:pPr>
        <w:spacing w:after="0" w:line="240" w:lineRule="auto"/>
        <w:jc w:val="both"/>
        <w:rPr>
          <w:rFonts w:ascii="Arial" w:hAnsi="Arial" w:cs="Arial"/>
          <w:sz w:val="24"/>
          <w:szCs w:val="24"/>
        </w:rPr>
      </w:pPr>
      <w:r w:rsidRPr="00364965">
        <w:rPr>
          <w:rFonts w:ascii="Arial" w:hAnsi="Arial" w:cs="Arial"/>
          <w:b/>
          <w:bCs/>
          <w:sz w:val="24"/>
          <w:szCs w:val="24"/>
        </w:rPr>
        <w:t>Classe C:</w:t>
      </w:r>
      <w:r w:rsidRPr="00364965">
        <w:rPr>
          <w:rFonts w:ascii="Arial" w:hAnsi="Arial" w:cs="Arial"/>
          <w:sz w:val="24"/>
          <w:szCs w:val="24"/>
        </w:rPr>
        <w:t xml:space="preserve"> </w:t>
      </w:r>
      <w:r w:rsidR="00522DC4" w:rsidRPr="00364965">
        <w:rPr>
          <w:rFonts w:ascii="Arial" w:hAnsi="Arial" w:cs="Arial"/>
          <w:sz w:val="24"/>
          <w:szCs w:val="24"/>
        </w:rPr>
        <w:t>habilitação em ensino médio;</w:t>
      </w:r>
    </w:p>
    <w:p w14:paraId="7A0902A7" w14:textId="77777777" w:rsidR="00593440" w:rsidRPr="00364965" w:rsidRDefault="00593440" w:rsidP="00364965">
      <w:pPr>
        <w:spacing w:after="0" w:line="240" w:lineRule="auto"/>
        <w:jc w:val="both"/>
        <w:rPr>
          <w:rFonts w:ascii="Arial" w:hAnsi="Arial" w:cs="Arial"/>
          <w:sz w:val="24"/>
          <w:szCs w:val="24"/>
        </w:rPr>
      </w:pPr>
    </w:p>
    <w:p w14:paraId="6B37BFBD" w14:textId="77777777" w:rsidR="00522DC4" w:rsidRDefault="00C1792F" w:rsidP="00364965">
      <w:pPr>
        <w:spacing w:after="0" w:line="240" w:lineRule="auto"/>
        <w:jc w:val="both"/>
        <w:rPr>
          <w:rFonts w:ascii="Arial" w:hAnsi="Arial" w:cs="Arial"/>
          <w:sz w:val="24"/>
          <w:szCs w:val="24"/>
        </w:rPr>
      </w:pPr>
      <w:r w:rsidRPr="00364965">
        <w:rPr>
          <w:rFonts w:ascii="Arial" w:hAnsi="Arial" w:cs="Arial"/>
          <w:b/>
          <w:bCs/>
          <w:sz w:val="24"/>
          <w:szCs w:val="24"/>
        </w:rPr>
        <w:t>Classe D:</w:t>
      </w:r>
      <w:r w:rsidRPr="00364965">
        <w:rPr>
          <w:rFonts w:ascii="Arial" w:hAnsi="Arial" w:cs="Arial"/>
          <w:sz w:val="24"/>
          <w:szCs w:val="24"/>
        </w:rPr>
        <w:t xml:space="preserve"> </w:t>
      </w:r>
      <w:r w:rsidR="00522DC4" w:rsidRPr="00364965">
        <w:rPr>
          <w:rFonts w:ascii="Arial" w:hAnsi="Arial" w:cs="Arial"/>
          <w:sz w:val="24"/>
          <w:szCs w:val="24"/>
        </w:rPr>
        <w:t>requisitos da classe C, mais 300 (trezentas) horas de curso de aperfeiçoamento, qualificação e/ou capacitação profissional, correlacionada com a área de atuação e/ou direcionados ao serviço público;</w:t>
      </w:r>
    </w:p>
    <w:p w14:paraId="46B7A7D8" w14:textId="77777777" w:rsidR="00593440" w:rsidRPr="00364965" w:rsidRDefault="00593440" w:rsidP="00364965">
      <w:pPr>
        <w:spacing w:after="0" w:line="240" w:lineRule="auto"/>
        <w:jc w:val="both"/>
        <w:rPr>
          <w:rFonts w:ascii="Arial" w:hAnsi="Arial" w:cs="Arial"/>
          <w:sz w:val="24"/>
          <w:szCs w:val="24"/>
        </w:rPr>
      </w:pPr>
    </w:p>
    <w:p w14:paraId="6BDCDFBE" w14:textId="6DFB8656" w:rsidR="00C03E66" w:rsidRPr="00364965" w:rsidRDefault="002414E4" w:rsidP="00364965">
      <w:pPr>
        <w:pBdr>
          <w:bottom w:val="single" w:sz="4" w:space="1" w:color="auto"/>
        </w:pBdr>
        <w:spacing w:after="0" w:line="240" w:lineRule="auto"/>
        <w:jc w:val="both"/>
        <w:rPr>
          <w:rFonts w:ascii="Arial" w:hAnsi="Arial" w:cs="Arial"/>
          <w:sz w:val="24"/>
          <w:szCs w:val="24"/>
        </w:rPr>
      </w:pPr>
      <w:r w:rsidRPr="00364965">
        <w:rPr>
          <w:rFonts w:ascii="Arial" w:hAnsi="Arial" w:cs="Arial"/>
          <w:b/>
          <w:bCs/>
          <w:sz w:val="24"/>
          <w:szCs w:val="24"/>
        </w:rPr>
        <w:t>Classe E:</w:t>
      </w:r>
      <w:r w:rsidRPr="00364965">
        <w:rPr>
          <w:rFonts w:ascii="Arial" w:hAnsi="Arial" w:cs="Arial"/>
          <w:sz w:val="24"/>
          <w:szCs w:val="24"/>
        </w:rPr>
        <w:t xml:space="preserve"> </w:t>
      </w:r>
      <w:r w:rsidR="00522DC4" w:rsidRPr="00364965">
        <w:rPr>
          <w:rFonts w:ascii="Arial" w:hAnsi="Arial" w:cs="Arial"/>
          <w:sz w:val="24"/>
          <w:szCs w:val="24"/>
        </w:rPr>
        <w:t>habilitação em ensino superior.</w:t>
      </w:r>
    </w:p>
    <w:p w14:paraId="2DF6D98B" w14:textId="77777777" w:rsidR="004A0C18" w:rsidRPr="00364965" w:rsidRDefault="004A0C18" w:rsidP="00364965">
      <w:pPr>
        <w:pBdr>
          <w:bottom w:val="single" w:sz="4" w:space="1" w:color="auto"/>
        </w:pBdr>
        <w:spacing w:after="0" w:line="240" w:lineRule="auto"/>
        <w:jc w:val="both"/>
        <w:rPr>
          <w:rFonts w:ascii="Arial" w:hAnsi="Arial" w:cs="Arial"/>
          <w:sz w:val="24"/>
          <w:szCs w:val="24"/>
        </w:rPr>
      </w:pPr>
    </w:p>
    <w:p w14:paraId="1BE849B9" w14:textId="77777777" w:rsidR="00CF387A" w:rsidRPr="00364965" w:rsidRDefault="00CF387A" w:rsidP="00364965">
      <w:pPr>
        <w:spacing w:after="0" w:line="240" w:lineRule="auto"/>
        <w:jc w:val="both"/>
        <w:rPr>
          <w:rFonts w:ascii="Arial" w:hAnsi="Arial" w:cs="Arial"/>
          <w:b/>
          <w:bCs/>
          <w:sz w:val="24"/>
          <w:szCs w:val="24"/>
        </w:rPr>
      </w:pPr>
    </w:p>
    <w:p w14:paraId="5D3181DB" w14:textId="46753FAA" w:rsidR="00C03E66" w:rsidRPr="00364965" w:rsidRDefault="00C03E66" w:rsidP="00364965">
      <w:pPr>
        <w:spacing w:after="0" w:line="240" w:lineRule="auto"/>
        <w:jc w:val="both"/>
        <w:rPr>
          <w:rFonts w:ascii="Arial" w:hAnsi="Arial" w:cs="Arial"/>
          <w:b/>
          <w:bCs/>
          <w:sz w:val="24"/>
          <w:szCs w:val="24"/>
        </w:rPr>
      </w:pPr>
      <w:r w:rsidRPr="00364965">
        <w:rPr>
          <w:rFonts w:ascii="Arial" w:hAnsi="Arial" w:cs="Arial"/>
          <w:b/>
          <w:bCs/>
          <w:sz w:val="24"/>
          <w:szCs w:val="24"/>
        </w:rPr>
        <w:t>Nota Geral</w:t>
      </w:r>
      <w:r w:rsidR="00237A3B" w:rsidRPr="00364965">
        <w:rPr>
          <w:rFonts w:ascii="Arial" w:hAnsi="Arial" w:cs="Arial"/>
          <w:b/>
          <w:bCs/>
          <w:sz w:val="24"/>
          <w:szCs w:val="24"/>
        </w:rPr>
        <w:t xml:space="preserve"> 1</w:t>
      </w:r>
      <w:r w:rsidRPr="00364965">
        <w:rPr>
          <w:rFonts w:ascii="Arial" w:hAnsi="Arial" w:cs="Arial"/>
          <w:b/>
          <w:bCs/>
          <w:sz w:val="24"/>
          <w:szCs w:val="24"/>
        </w:rPr>
        <w:t>:</w:t>
      </w:r>
    </w:p>
    <w:p w14:paraId="257397EA" w14:textId="77777777" w:rsidR="008A364E" w:rsidRPr="00364965" w:rsidRDefault="00C03E66" w:rsidP="00364965">
      <w:pPr>
        <w:spacing w:after="0" w:line="240" w:lineRule="auto"/>
        <w:jc w:val="both"/>
        <w:rPr>
          <w:rFonts w:ascii="Arial" w:hAnsi="Arial" w:cs="Arial"/>
          <w:sz w:val="24"/>
          <w:szCs w:val="24"/>
        </w:rPr>
      </w:pPr>
      <w:r w:rsidRPr="00364965">
        <w:rPr>
          <w:rFonts w:ascii="Arial" w:hAnsi="Arial" w:cs="Arial"/>
          <w:sz w:val="24"/>
          <w:szCs w:val="24"/>
        </w:rPr>
        <w:t xml:space="preserve">A progressão entre classes </w:t>
      </w:r>
      <w:r w:rsidR="00B21B74" w:rsidRPr="00364965">
        <w:rPr>
          <w:rFonts w:ascii="Arial" w:hAnsi="Arial" w:cs="Arial"/>
          <w:sz w:val="24"/>
          <w:szCs w:val="24"/>
        </w:rPr>
        <w:t>observará o critério de cumulatividade</w:t>
      </w:r>
      <w:r w:rsidR="008A364E" w:rsidRPr="00364965">
        <w:rPr>
          <w:rFonts w:ascii="Arial" w:hAnsi="Arial" w:cs="Arial"/>
          <w:sz w:val="24"/>
          <w:szCs w:val="24"/>
        </w:rPr>
        <w:t>.</w:t>
      </w:r>
    </w:p>
    <w:p w14:paraId="7FBD37A5" w14:textId="77777777" w:rsidR="008007FD" w:rsidRPr="00364965" w:rsidRDefault="008A364E" w:rsidP="00364965">
      <w:pPr>
        <w:spacing w:after="0" w:line="240" w:lineRule="auto"/>
        <w:jc w:val="both"/>
        <w:rPr>
          <w:rFonts w:ascii="Arial" w:hAnsi="Arial" w:cs="Arial"/>
          <w:sz w:val="24"/>
          <w:szCs w:val="24"/>
        </w:rPr>
      </w:pPr>
      <w:r w:rsidRPr="00364965">
        <w:rPr>
          <w:rFonts w:ascii="Arial" w:hAnsi="Arial" w:cs="Arial"/>
          <w:sz w:val="24"/>
          <w:szCs w:val="24"/>
        </w:rPr>
        <w:t>P</w:t>
      </w:r>
      <w:r w:rsidR="00C03E66" w:rsidRPr="00364965">
        <w:rPr>
          <w:rFonts w:ascii="Arial" w:hAnsi="Arial" w:cs="Arial"/>
          <w:sz w:val="24"/>
          <w:szCs w:val="24"/>
        </w:rPr>
        <w:t xml:space="preserve">ara cada classe, </w:t>
      </w:r>
      <w:r w:rsidRPr="00364965">
        <w:rPr>
          <w:rFonts w:ascii="Arial" w:hAnsi="Arial" w:cs="Arial"/>
          <w:sz w:val="24"/>
          <w:szCs w:val="24"/>
        </w:rPr>
        <w:t xml:space="preserve">exige-se </w:t>
      </w:r>
      <w:r w:rsidR="00C03E66" w:rsidRPr="00364965">
        <w:rPr>
          <w:rFonts w:ascii="Arial" w:hAnsi="Arial" w:cs="Arial"/>
          <w:sz w:val="24"/>
          <w:szCs w:val="24"/>
        </w:rPr>
        <w:t xml:space="preserve">o </w:t>
      </w:r>
      <w:r w:rsidR="00B21B74" w:rsidRPr="00364965">
        <w:rPr>
          <w:rFonts w:ascii="Arial" w:hAnsi="Arial" w:cs="Arial"/>
          <w:sz w:val="24"/>
          <w:szCs w:val="24"/>
        </w:rPr>
        <w:t xml:space="preserve">cumprimento </w:t>
      </w:r>
      <w:r w:rsidR="00C03E66" w:rsidRPr="00364965">
        <w:rPr>
          <w:rFonts w:ascii="Arial" w:hAnsi="Arial" w:cs="Arial"/>
          <w:sz w:val="24"/>
          <w:szCs w:val="24"/>
        </w:rPr>
        <w:t>dos requisitos da classe anterior, acrescido dos critérios da classe correspondente.</w:t>
      </w:r>
    </w:p>
    <w:p w14:paraId="06E7851C" w14:textId="77777777" w:rsidR="00F243A8" w:rsidRPr="00364965" w:rsidRDefault="00F243A8" w:rsidP="00364965">
      <w:pPr>
        <w:spacing w:after="0" w:line="240" w:lineRule="auto"/>
        <w:jc w:val="both"/>
        <w:rPr>
          <w:rFonts w:ascii="Arial" w:hAnsi="Arial" w:cs="Arial"/>
          <w:sz w:val="24"/>
          <w:szCs w:val="24"/>
        </w:rPr>
      </w:pPr>
    </w:p>
    <w:p w14:paraId="26717BD8" w14:textId="76F3D2E3" w:rsidR="008007FD" w:rsidRPr="00364965" w:rsidRDefault="008007FD" w:rsidP="00364965">
      <w:pPr>
        <w:spacing w:line="240" w:lineRule="auto"/>
        <w:rPr>
          <w:rFonts w:ascii="Arial" w:hAnsi="Arial" w:cs="Arial"/>
          <w:b/>
          <w:bCs/>
          <w:sz w:val="24"/>
          <w:szCs w:val="24"/>
        </w:rPr>
      </w:pPr>
      <w:r w:rsidRPr="00364965">
        <w:rPr>
          <w:rFonts w:ascii="Arial" w:hAnsi="Arial" w:cs="Arial"/>
          <w:b/>
          <w:bCs/>
          <w:sz w:val="24"/>
          <w:szCs w:val="24"/>
        </w:rPr>
        <w:t>Nota Geral</w:t>
      </w:r>
      <w:r w:rsidR="00237A3B" w:rsidRPr="00364965">
        <w:rPr>
          <w:rFonts w:ascii="Arial" w:hAnsi="Arial" w:cs="Arial"/>
          <w:b/>
          <w:bCs/>
          <w:sz w:val="24"/>
          <w:szCs w:val="24"/>
        </w:rPr>
        <w:t xml:space="preserve"> 2</w:t>
      </w:r>
      <w:r w:rsidRPr="00364965">
        <w:rPr>
          <w:rFonts w:ascii="Arial" w:hAnsi="Arial" w:cs="Arial"/>
          <w:b/>
          <w:bCs/>
          <w:sz w:val="24"/>
          <w:szCs w:val="24"/>
        </w:rPr>
        <w:t>:</w:t>
      </w:r>
    </w:p>
    <w:p w14:paraId="67C72D36" w14:textId="77777777" w:rsidR="00237A3B" w:rsidRPr="00364965" w:rsidRDefault="00237A3B" w:rsidP="00364965">
      <w:pPr>
        <w:spacing w:after="0" w:line="240" w:lineRule="auto"/>
        <w:jc w:val="both"/>
        <w:rPr>
          <w:rFonts w:ascii="Arial" w:hAnsi="Arial" w:cs="Arial"/>
          <w:sz w:val="24"/>
          <w:szCs w:val="24"/>
        </w:rPr>
      </w:pPr>
      <w:r w:rsidRPr="00364965">
        <w:rPr>
          <w:rFonts w:ascii="Arial" w:hAnsi="Arial" w:cs="Arial"/>
          <w:sz w:val="24"/>
          <w:szCs w:val="24"/>
        </w:rPr>
        <w:t>Para fins de progressão funcional, a conclusão de curso de graduação em área correlata às atribuições do cargo ou às atividades institucionais do Poder Legislativo poderá ser considerada equivalente a 360 (trezentas e sessenta) horas de cursos de capacitação.</w:t>
      </w:r>
    </w:p>
    <w:p w14:paraId="3DA37263" w14:textId="77777777" w:rsidR="00F243A8" w:rsidRPr="00364965" w:rsidRDefault="00237A3B" w:rsidP="00364965">
      <w:pPr>
        <w:spacing w:after="0" w:line="240" w:lineRule="auto"/>
        <w:jc w:val="both"/>
        <w:rPr>
          <w:rFonts w:ascii="Arial" w:hAnsi="Arial" w:cs="Arial"/>
          <w:sz w:val="24"/>
          <w:szCs w:val="24"/>
        </w:rPr>
      </w:pPr>
      <w:r w:rsidRPr="00364965">
        <w:rPr>
          <w:rFonts w:ascii="Arial" w:hAnsi="Arial" w:cs="Arial"/>
          <w:sz w:val="24"/>
          <w:szCs w:val="24"/>
        </w:rPr>
        <w:t>Cada curso de graduação somente poderá ser utilizado uma única vez para fins de progressão funcional, vedado o reaproveitamento do mesmo título para nova progressão.</w:t>
      </w:r>
    </w:p>
    <w:p w14:paraId="2D73B3DD" w14:textId="77777777" w:rsidR="00F243A8" w:rsidRPr="00364965" w:rsidRDefault="00F243A8" w:rsidP="00364965">
      <w:pPr>
        <w:spacing w:after="0" w:line="240" w:lineRule="auto"/>
        <w:jc w:val="both"/>
        <w:rPr>
          <w:rFonts w:ascii="Arial" w:hAnsi="Arial" w:cs="Arial"/>
          <w:sz w:val="24"/>
          <w:szCs w:val="24"/>
        </w:rPr>
      </w:pPr>
    </w:p>
    <w:p w14:paraId="36F49322" w14:textId="47335D25" w:rsidR="008727EA" w:rsidRPr="00364965" w:rsidRDefault="008727EA" w:rsidP="00364965">
      <w:pPr>
        <w:spacing w:after="0" w:line="240" w:lineRule="auto"/>
        <w:jc w:val="both"/>
        <w:rPr>
          <w:rFonts w:ascii="Arial" w:hAnsi="Arial" w:cs="Arial"/>
          <w:b/>
          <w:bCs/>
          <w:sz w:val="24"/>
          <w:szCs w:val="24"/>
        </w:rPr>
      </w:pPr>
      <w:r w:rsidRPr="00364965">
        <w:rPr>
          <w:rFonts w:ascii="Arial" w:hAnsi="Arial" w:cs="Arial"/>
          <w:b/>
          <w:bCs/>
          <w:sz w:val="24"/>
          <w:szCs w:val="24"/>
        </w:rPr>
        <w:t>Nota Geral 3:</w:t>
      </w:r>
    </w:p>
    <w:p w14:paraId="3CB73F12" w14:textId="2148F931" w:rsidR="008727EA" w:rsidRPr="00364965" w:rsidRDefault="004A0C18" w:rsidP="00364965">
      <w:pPr>
        <w:spacing w:after="0" w:line="240" w:lineRule="auto"/>
        <w:jc w:val="both"/>
        <w:rPr>
          <w:rFonts w:ascii="Arial" w:hAnsi="Arial" w:cs="Arial"/>
          <w:sz w:val="24"/>
          <w:szCs w:val="24"/>
        </w:rPr>
      </w:pPr>
      <w:r w:rsidRPr="00364965">
        <w:rPr>
          <w:rFonts w:ascii="Arial" w:hAnsi="Arial" w:cs="Arial"/>
          <w:sz w:val="24"/>
          <w:szCs w:val="24"/>
        </w:rPr>
        <w:t>Para fins de progressão funcional, a conclusão de curso de pós-graduação lato sensu em área correlata às atribuições do cargo ou às atividades institucionais do Poder Legislativo poderá ser considerada equivalente a 360 (trezentas e sessenta) horas de cursos de capacitação. Cada título de pós-graduação somente poderá ser utilizado uma única vez para fins de progressão funcional, sendo vedado o seu reaproveitamento para a mesma finalidade.</w:t>
      </w:r>
    </w:p>
    <w:p w14:paraId="06FFE035" w14:textId="77777777" w:rsidR="004A0C18" w:rsidRPr="00364965" w:rsidRDefault="004A0C18" w:rsidP="00364965">
      <w:pPr>
        <w:spacing w:after="0" w:line="240" w:lineRule="auto"/>
        <w:jc w:val="both"/>
        <w:rPr>
          <w:rFonts w:ascii="Arial" w:hAnsi="Arial" w:cs="Arial"/>
          <w:sz w:val="24"/>
          <w:szCs w:val="24"/>
        </w:rPr>
      </w:pPr>
    </w:p>
    <w:p w14:paraId="7511E61D" w14:textId="6A0DDBC7" w:rsidR="00F243A8" w:rsidRPr="00364965" w:rsidRDefault="00F243A8" w:rsidP="00364965">
      <w:pPr>
        <w:spacing w:after="0" w:line="240" w:lineRule="auto"/>
        <w:jc w:val="both"/>
        <w:rPr>
          <w:rFonts w:ascii="Arial" w:hAnsi="Arial" w:cs="Arial"/>
          <w:b/>
          <w:bCs/>
          <w:sz w:val="24"/>
          <w:szCs w:val="24"/>
        </w:rPr>
      </w:pPr>
      <w:r w:rsidRPr="00364965">
        <w:rPr>
          <w:rFonts w:ascii="Arial" w:hAnsi="Arial" w:cs="Arial"/>
          <w:b/>
          <w:bCs/>
          <w:sz w:val="24"/>
          <w:szCs w:val="24"/>
        </w:rPr>
        <w:t xml:space="preserve">Nota Geral </w:t>
      </w:r>
      <w:r w:rsidR="008727EA" w:rsidRPr="00364965">
        <w:rPr>
          <w:rFonts w:ascii="Arial" w:hAnsi="Arial" w:cs="Arial"/>
          <w:b/>
          <w:bCs/>
          <w:sz w:val="24"/>
          <w:szCs w:val="24"/>
        </w:rPr>
        <w:t>4</w:t>
      </w:r>
      <w:r w:rsidRPr="00364965">
        <w:rPr>
          <w:rFonts w:ascii="Arial" w:hAnsi="Arial" w:cs="Arial"/>
          <w:b/>
          <w:bCs/>
          <w:sz w:val="24"/>
          <w:szCs w:val="24"/>
        </w:rPr>
        <w:t>:</w:t>
      </w:r>
    </w:p>
    <w:p w14:paraId="0AB80099" w14:textId="038392DE" w:rsidR="005E4E5E" w:rsidRPr="00364965" w:rsidRDefault="00F243A8" w:rsidP="00364965">
      <w:pPr>
        <w:spacing w:after="0" w:line="240" w:lineRule="auto"/>
        <w:jc w:val="both"/>
        <w:rPr>
          <w:rFonts w:ascii="Arial" w:hAnsi="Arial" w:cs="Arial"/>
          <w:sz w:val="24"/>
          <w:szCs w:val="24"/>
        </w:rPr>
      </w:pPr>
      <w:r w:rsidRPr="00364965">
        <w:rPr>
          <w:rFonts w:ascii="Arial" w:hAnsi="Arial" w:cs="Arial"/>
          <w:sz w:val="24"/>
          <w:szCs w:val="24"/>
        </w:rPr>
        <w:t>A titulação exigida como requisito de ingresso impede sua utilização para fins de progressão funcional, observados os demais requisitos desta Lei.</w:t>
      </w:r>
    </w:p>
    <w:p w14:paraId="462FEF75" w14:textId="77777777" w:rsidR="005E4E5E" w:rsidRPr="00364965" w:rsidRDefault="005E4E5E" w:rsidP="00364965">
      <w:pPr>
        <w:spacing w:after="0" w:line="240" w:lineRule="auto"/>
        <w:jc w:val="both"/>
        <w:rPr>
          <w:rFonts w:ascii="Arial" w:hAnsi="Arial" w:cs="Arial"/>
          <w:sz w:val="24"/>
          <w:szCs w:val="24"/>
        </w:rPr>
        <w:sectPr w:rsidR="005E4E5E" w:rsidRPr="00364965" w:rsidSect="00F5473A">
          <w:headerReference w:type="default" r:id="rId8"/>
          <w:pgSz w:w="11906" w:h="16838"/>
          <w:pgMar w:top="1021" w:right="1440" w:bottom="567" w:left="1440" w:header="737" w:footer="567" w:gutter="0"/>
          <w:cols w:space="708"/>
          <w:docGrid w:linePitch="360"/>
        </w:sectPr>
      </w:pPr>
    </w:p>
    <w:p w14:paraId="64D9DF1F" w14:textId="6E517DA6" w:rsidR="0025455F" w:rsidRPr="00364965" w:rsidRDefault="006928D9" w:rsidP="00364965">
      <w:pPr>
        <w:spacing w:after="0" w:line="240" w:lineRule="auto"/>
        <w:jc w:val="center"/>
        <w:rPr>
          <w:rFonts w:ascii="Arial" w:hAnsi="Arial" w:cs="Arial"/>
          <w:b/>
          <w:bCs/>
          <w:sz w:val="24"/>
          <w:szCs w:val="24"/>
        </w:rPr>
      </w:pPr>
      <w:r w:rsidRPr="00364965">
        <w:rPr>
          <w:rFonts w:ascii="Arial" w:hAnsi="Arial" w:cs="Arial"/>
          <w:b/>
          <w:bCs/>
          <w:sz w:val="24"/>
          <w:szCs w:val="24"/>
        </w:rPr>
        <w:lastRenderedPageBreak/>
        <w:t>ANEXO</w:t>
      </w:r>
      <w:r w:rsidR="008E63D4" w:rsidRPr="00364965">
        <w:rPr>
          <w:rFonts w:ascii="Arial" w:hAnsi="Arial" w:cs="Arial"/>
          <w:b/>
          <w:bCs/>
          <w:sz w:val="24"/>
          <w:szCs w:val="24"/>
        </w:rPr>
        <w:t xml:space="preserve"> IV</w:t>
      </w:r>
    </w:p>
    <w:p w14:paraId="2F02391E" w14:textId="474E3C8B" w:rsidR="000C1924" w:rsidRPr="00364965" w:rsidRDefault="00E00E61" w:rsidP="00364965">
      <w:pPr>
        <w:spacing w:after="0" w:line="240" w:lineRule="auto"/>
        <w:jc w:val="center"/>
        <w:rPr>
          <w:rFonts w:ascii="Arial" w:hAnsi="Arial" w:cs="Arial"/>
          <w:b/>
          <w:bCs/>
          <w:sz w:val="24"/>
          <w:szCs w:val="24"/>
        </w:rPr>
      </w:pPr>
      <w:r w:rsidRPr="00364965">
        <w:rPr>
          <w:rFonts w:ascii="Arial" w:hAnsi="Arial" w:cs="Arial"/>
          <w:b/>
          <w:bCs/>
          <w:sz w:val="24"/>
          <w:szCs w:val="24"/>
        </w:rPr>
        <w:t xml:space="preserve">TABELA DE </w:t>
      </w:r>
      <w:r w:rsidR="000C1924" w:rsidRPr="00364965">
        <w:rPr>
          <w:rFonts w:ascii="Arial" w:hAnsi="Arial" w:cs="Arial"/>
          <w:b/>
          <w:bCs/>
          <w:sz w:val="24"/>
          <w:szCs w:val="24"/>
        </w:rPr>
        <w:t>VENCIMENTOS POR NÍVEIS E CLASSES</w:t>
      </w:r>
    </w:p>
    <w:p w14:paraId="2EB63327" w14:textId="23692C5B" w:rsidR="00302F78" w:rsidRDefault="005E4E5E" w:rsidP="005E4E5E">
      <w:pPr>
        <w:tabs>
          <w:tab w:val="left" w:pos="3030"/>
        </w:tabs>
        <w:spacing w:after="0"/>
        <w:rPr>
          <w:rFonts w:ascii="Arial" w:hAnsi="Arial" w:cs="Arial"/>
          <w:b/>
          <w:bCs/>
          <w:sz w:val="24"/>
          <w:szCs w:val="24"/>
        </w:rPr>
      </w:pPr>
      <w:r>
        <w:rPr>
          <w:rFonts w:ascii="Arial" w:hAnsi="Arial" w:cs="Arial"/>
          <w:b/>
          <w:bCs/>
          <w:sz w:val="24"/>
          <w:szCs w:val="24"/>
        </w:rPr>
        <w:tab/>
      </w:r>
      <w:r w:rsidR="009C3EE3" w:rsidRPr="009C3EE3">
        <w:rPr>
          <w:noProof/>
          <w:lang w:eastAsia="pt-BR"/>
        </w:rPr>
        <w:drawing>
          <wp:anchor distT="0" distB="0" distL="114300" distR="114300" simplePos="0" relativeHeight="251659264" behindDoc="1" locked="0" layoutInCell="1" allowOverlap="1" wp14:anchorId="09EA1D53" wp14:editId="7B1C8995">
            <wp:simplePos x="0" y="0"/>
            <wp:positionH relativeFrom="column">
              <wp:posOffset>0</wp:posOffset>
            </wp:positionH>
            <wp:positionV relativeFrom="paragraph">
              <wp:posOffset>263525</wp:posOffset>
            </wp:positionV>
            <wp:extent cx="5731510" cy="5218430"/>
            <wp:effectExtent l="0" t="0" r="2540" b="1270"/>
            <wp:wrapTight wrapText="bothSides">
              <wp:wrapPolygon edited="0">
                <wp:start x="0" y="0"/>
                <wp:lineTo x="0" y="21526"/>
                <wp:lineTo x="21538" y="21526"/>
                <wp:lineTo x="21538" y="0"/>
                <wp:lineTo x="0" y="0"/>
              </wp:wrapPolygon>
            </wp:wrapTight>
            <wp:docPr id="1950916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218430"/>
                    </a:xfrm>
                    <a:prstGeom prst="rect">
                      <a:avLst/>
                    </a:prstGeom>
                    <a:noFill/>
                    <a:ln>
                      <a:noFill/>
                    </a:ln>
                  </pic:spPr>
                </pic:pic>
              </a:graphicData>
            </a:graphic>
          </wp:anchor>
        </w:drawing>
      </w:r>
    </w:p>
    <w:p w14:paraId="49D502D1" w14:textId="76CEEAEC" w:rsidR="004B1DD3" w:rsidRDefault="00566749">
      <w:r w:rsidRPr="00566749">
        <w:rPr>
          <w:noProof/>
          <w:lang w:eastAsia="pt-BR"/>
        </w:rPr>
        <w:lastRenderedPageBreak/>
        <w:drawing>
          <wp:inline distT="0" distB="0" distL="0" distR="0" wp14:anchorId="55C37A9E" wp14:editId="38290BB6">
            <wp:extent cx="5731510" cy="8025765"/>
            <wp:effectExtent l="0" t="0" r="2540" b="0"/>
            <wp:docPr id="18176624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025765"/>
                    </a:xfrm>
                    <a:prstGeom prst="rect">
                      <a:avLst/>
                    </a:prstGeom>
                    <a:noFill/>
                    <a:ln>
                      <a:noFill/>
                    </a:ln>
                  </pic:spPr>
                </pic:pic>
              </a:graphicData>
            </a:graphic>
          </wp:inline>
        </w:drawing>
      </w:r>
    </w:p>
    <w:p w14:paraId="26030EDA" w14:textId="6B8BB226" w:rsidR="005E4E5E" w:rsidRPr="001760A2" w:rsidRDefault="00566749" w:rsidP="001760A2">
      <w:pPr>
        <w:rPr>
          <w:rFonts w:ascii="Arial" w:hAnsi="Arial" w:cs="Arial"/>
          <w:color w:val="4F81BD" w:themeColor="accent1"/>
          <w:sz w:val="24"/>
          <w:szCs w:val="24"/>
        </w:rPr>
      </w:pPr>
      <w:r w:rsidRPr="00566749">
        <w:rPr>
          <w:noProof/>
          <w:lang w:eastAsia="pt-BR"/>
        </w:rPr>
        <w:lastRenderedPageBreak/>
        <w:drawing>
          <wp:anchor distT="0" distB="0" distL="114300" distR="114300" simplePos="0" relativeHeight="251658240" behindDoc="1" locked="0" layoutInCell="1" allowOverlap="1" wp14:anchorId="00C4AFD4" wp14:editId="736EF56B">
            <wp:simplePos x="0" y="0"/>
            <wp:positionH relativeFrom="column">
              <wp:posOffset>0</wp:posOffset>
            </wp:positionH>
            <wp:positionV relativeFrom="paragraph">
              <wp:posOffset>266065</wp:posOffset>
            </wp:positionV>
            <wp:extent cx="5731510" cy="5363845"/>
            <wp:effectExtent l="0" t="0" r="2540" b="8255"/>
            <wp:wrapTight wrapText="bothSides">
              <wp:wrapPolygon edited="0">
                <wp:start x="0" y="0"/>
                <wp:lineTo x="0" y="21557"/>
                <wp:lineTo x="21538" y="21557"/>
                <wp:lineTo x="21538" y="0"/>
                <wp:lineTo x="0" y="0"/>
              </wp:wrapPolygon>
            </wp:wrapTight>
            <wp:docPr id="175156652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363845"/>
                    </a:xfrm>
                    <a:prstGeom prst="rect">
                      <a:avLst/>
                    </a:prstGeom>
                    <a:noFill/>
                    <a:ln>
                      <a:noFill/>
                    </a:ln>
                  </pic:spPr>
                </pic:pic>
              </a:graphicData>
            </a:graphic>
          </wp:anchor>
        </w:drawing>
      </w:r>
    </w:p>
    <w:p w14:paraId="471B5A67" w14:textId="77777777" w:rsidR="005C6BDF" w:rsidRPr="000C08D0" w:rsidRDefault="005C6BDF" w:rsidP="00F01F0B">
      <w:pPr>
        <w:rPr>
          <w:rFonts w:ascii="Arial" w:hAnsi="Arial" w:cs="Arial"/>
          <w:color w:val="4F81BD" w:themeColor="accent1"/>
          <w:sz w:val="24"/>
          <w:szCs w:val="24"/>
        </w:rPr>
      </w:pPr>
    </w:p>
    <w:p w14:paraId="141295D1" w14:textId="77777777" w:rsidR="005E4E5E" w:rsidRDefault="00E631B2" w:rsidP="00E631B2">
      <w:pPr>
        <w:tabs>
          <w:tab w:val="left" w:pos="3750"/>
        </w:tabs>
        <w:rPr>
          <w:rFonts w:ascii="Arial" w:hAnsi="Arial" w:cs="Arial"/>
          <w:b/>
          <w:bCs/>
          <w:sz w:val="24"/>
          <w:szCs w:val="24"/>
        </w:rPr>
      </w:pPr>
      <w:r>
        <w:rPr>
          <w:rFonts w:ascii="Arial" w:hAnsi="Arial" w:cs="Arial"/>
          <w:b/>
          <w:bCs/>
          <w:sz w:val="24"/>
          <w:szCs w:val="24"/>
        </w:rPr>
        <w:tab/>
      </w:r>
    </w:p>
    <w:p w14:paraId="2BBD2912" w14:textId="77777777" w:rsidR="005E4E5E" w:rsidRDefault="005E4E5E">
      <w:pPr>
        <w:rPr>
          <w:rFonts w:ascii="Arial" w:hAnsi="Arial" w:cs="Arial"/>
          <w:b/>
          <w:bCs/>
          <w:sz w:val="24"/>
          <w:szCs w:val="24"/>
        </w:rPr>
      </w:pPr>
      <w:r>
        <w:rPr>
          <w:rFonts w:ascii="Arial" w:hAnsi="Arial" w:cs="Arial"/>
          <w:b/>
          <w:bCs/>
          <w:sz w:val="24"/>
          <w:szCs w:val="24"/>
        </w:rPr>
        <w:br w:type="page"/>
      </w:r>
    </w:p>
    <w:p w14:paraId="5E1AADF5" w14:textId="280A3C6F" w:rsidR="008E63D4" w:rsidRPr="000C08D0" w:rsidRDefault="009015E7" w:rsidP="005E4E5E">
      <w:pPr>
        <w:tabs>
          <w:tab w:val="left" w:pos="3750"/>
        </w:tabs>
        <w:jc w:val="center"/>
        <w:rPr>
          <w:rFonts w:ascii="Arial" w:hAnsi="Arial" w:cs="Arial"/>
          <w:b/>
          <w:bCs/>
          <w:sz w:val="24"/>
          <w:szCs w:val="24"/>
        </w:rPr>
      </w:pPr>
      <w:r w:rsidRPr="000C08D0">
        <w:rPr>
          <w:rFonts w:ascii="Arial" w:hAnsi="Arial" w:cs="Arial"/>
          <w:b/>
          <w:bCs/>
          <w:sz w:val="24"/>
          <w:szCs w:val="24"/>
        </w:rPr>
        <w:lastRenderedPageBreak/>
        <w:t>ANEXO</w:t>
      </w:r>
      <w:r w:rsidR="008E63D4" w:rsidRPr="000C08D0">
        <w:rPr>
          <w:rFonts w:ascii="Arial" w:hAnsi="Arial" w:cs="Arial"/>
          <w:b/>
          <w:bCs/>
          <w:sz w:val="24"/>
          <w:szCs w:val="24"/>
        </w:rPr>
        <w:t xml:space="preserve"> V</w:t>
      </w:r>
    </w:p>
    <w:bookmarkEnd w:id="0"/>
    <w:p w14:paraId="16ACC192" w14:textId="724B41CF" w:rsidR="000F71CB" w:rsidRDefault="004311CD" w:rsidP="00F01F0B">
      <w:pPr>
        <w:jc w:val="center"/>
        <w:rPr>
          <w:rFonts w:ascii="Arial" w:hAnsi="Arial" w:cs="Arial"/>
          <w:b/>
          <w:bCs/>
        </w:rPr>
      </w:pPr>
      <w:r w:rsidRPr="004311CD">
        <w:rPr>
          <w:noProof/>
          <w:lang w:eastAsia="pt-BR"/>
        </w:rPr>
        <w:drawing>
          <wp:anchor distT="0" distB="0" distL="114300" distR="114300" simplePos="0" relativeHeight="251660288" behindDoc="1" locked="0" layoutInCell="1" allowOverlap="1" wp14:anchorId="6156B7AF" wp14:editId="146125A3">
            <wp:simplePos x="0" y="0"/>
            <wp:positionH relativeFrom="column">
              <wp:posOffset>0</wp:posOffset>
            </wp:positionH>
            <wp:positionV relativeFrom="paragraph">
              <wp:posOffset>3175</wp:posOffset>
            </wp:positionV>
            <wp:extent cx="5731510" cy="5895975"/>
            <wp:effectExtent l="0" t="0" r="2540" b="9525"/>
            <wp:wrapTight wrapText="bothSides">
              <wp:wrapPolygon edited="0">
                <wp:start x="0" y="0"/>
                <wp:lineTo x="0" y="21565"/>
                <wp:lineTo x="21538" y="21565"/>
                <wp:lineTo x="21538" y="0"/>
                <wp:lineTo x="0" y="0"/>
              </wp:wrapPolygon>
            </wp:wrapTight>
            <wp:docPr id="14343276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895975"/>
                    </a:xfrm>
                    <a:prstGeom prst="rect">
                      <a:avLst/>
                    </a:prstGeom>
                    <a:noFill/>
                    <a:ln>
                      <a:noFill/>
                    </a:ln>
                  </pic:spPr>
                </pic:pic>
              </a:graphicData>
            </a:graphic>
          </wp:anchor>
        </w:drawing>
      </w:r>
      <w:r w:rsidR="00D84E21" w:rsidRPr="000C08D0">
        <w:rPr>
          <w:rFonts w:ascii="Arial" w:hAnsi="Arial" w:cs="Arial"/>
          <w:b/>
          <w:bCs/>
        </w:rPr>
        <w:br w:type="page"/>
      </w:r>
      <w:r w:rsidR="00D84E21" w:rsidRPr="000C08D0">
        <w:rPr>
          <w:rFonts w:ascii="Arial" w:hAnsi="Arial" w:cs="Arial"/>
          <w:b/>
          <w:bCs/>
          <w:sz w:val="24"/>
          <w:szCs w:val="24"/>
        </w:rPr>
        <w:lastRenderedPageBreak/>
        <w:t>ANEXO</w:t>
      </w:r>
      <w:r w:rsidR="008E63D4" w:rsidRPr="000C08D0">
        <w:rPr>
          <w:rFonts w:ascii="Arial" w:hAnsi="Arial" w:cs="Arial"/>
          <w:b/>
          <w:bCs/>
          <w:sz w:val="24"/>
          <w:szCs w:val="24"/>
        </w:rPr>
        <w:t xml:space="preserve"> VI</w:t>
      </w:r>
      <w:r w:rsidR="0086280D" w:rsidRPr="0086280D">
        <w:rPr>
          <w:noProof/>
          <w:lang w:eastAsia="pt-BR"/>
        </w:rPr>
        <w:drawing>
          <wp:inline distT="0" distB="0" distL="0" distR="0" wp14:anchorId="2C934661" wp14:editId="28FFB20F">
            <wp:extent cx="5582093" cy="8501776"/>
            <wp:effectExtent l="0" t="0" r="0" b="0"/>
            <wp:docPr id="163446873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4416" cy="8505314"/>
                    </a:xfrm>
                    <a:prstGeom prst="rect">
                      <a:avLst/>
                    </a:prstGeom>
                    <a:noFill/>
                    <a:ln>
                      <a:noFill/>
                    </a:ln>
                  </pic:spPr>
                </pic:pic>
              </a:graphicData>
            </a:graphic>
          </wp:inline>
        </w:drawing>
      </w:r>
    </w:p>
    <w:p w14:paraId="6F973855" w14:textId="6C963D1E" w:rsidR="0001772B" w:rsidRPr="000E7933" w:rsidRDefault="0001772B" w:rsidP="000E7933">
      <w:pPr>
        <w:tabs>
          <w:tab w:val="left" w:pos="1245"/>
        </w:tabs>
        <w:spacing w:line="240" w:lineRule="auto"/>
        <w:jc w:val="center"/>
        <w:rPr>
          <w:rFonts w:ascii="Arial" w:hAnsi="Arial" w:cs="Arial"/>
          <w:b/>
          <w:bCs/>
          <w:sz w:val="24"/>
          <w:szCs w:val="24"/>
          <w:u w:val="single"/>
        </w:rPr>
      </w:pPr>
      <w:r w:rsidRPr="000E7933">
        <w:rPr>
          <w:rFonts w:ascii="Arial" w:hAnsi="Arial" w:cs="Arial"/>
          <w:b/>
          <w:bCs/>
          <w:sz w:val="24"/>
          <w:szCs w:val="24"/>
          <w:u w:val="single"/>
        </w:rPr>
        <w:lastRenderedPageBreak/>
        <w:t>JUSTIFICATIVA</w:t>
      </w:r>
    </w:p>
    <w:p w14:paraId="2BE57195" w14:textId="77777777" w:rsidR="000E7933" w:rsidRPr="000E7933" w:rsidRDefault="000E7933" w:rsidP="000E7933">
      <w:pPr>
        <w:tabs>
          <w:tab w:val="left" w:pos="1245"/>
        </w:tabs>
        <w:spacing w:line="240" w:lineRule="auto"/>
        <w:ind w:firstLine="1418"/>
        <w:jc w:val="center"/>
        <w:rPr>
          <w:rFonts w:ascii="Arial" w:hAnsi="Arial" w:cs="Arial"/>
          <w:b/>
          <w:bCs/>
          <w:sz w:val="24"/>
          <w:szCs w:val="24"/>
        </w:rPr>
      </w:pPr>
    </w:p>
    <w:p w14:paraId="47619D4A" w14:textId="0347997B" w:rsidR="004A639F" w:rsidRPr="000E7933" w:rsidRDefault="004A639F" w:rsidP="000E7933">
      <w:pPr>
        <w:spacing w:after="0" w:line="240" w:lineRule="auto"/>
        <w:ind w:firstLine="1418"/>
        <w:jc w:val="both"/>
        <w:rPr>
          <w:rFonts w:ascii="Arial" w:hAnsi="Arial" w:cs="Arial"/>
          <w:sz w:val="24"/>
          <w:szCs w:val="24"/>
        </w:rPr>
      </w:pPr>
      <w:r w:rsidRPr="000E7933">
        <w:rPr>
          <w:rFonts w:ascii="Arial" w:hAnsi="Arial" w:cs="Arial"/>
          <w:sz w:val="24"/>
          <w:szCs w:val="24"/>
        </w:rPr>
        <w:t>O presente Projeto de Lei tem por finalidade consolidar e disciplinar, em diploma único, o Plano de Cargos, Carreiras e Vencimentos dos servidores efetivos da Câmara Municipal de Campo Novo do Parecis, reunindo as disposições atualmente previstas em normas esparsas e promovendo os ajustes necessários à sua atualização.</w:t>
      </w:r>
    </w:p>
    <w:p w14:paraId="40137F5D" w14:textId="6CD7B549" w:rsidR="004A639F" w:rsidRPr="000E7933" w:rsidRDefault="004A639F" w:rsidP="000E7933">
      <w:pPr>
        <w:spacing w:after="0" w:line="240" w:lineRule="auto"/>
        <w:ind w:firstLine="1418"/>
        <w:jc w:val="both"/>
        <w:rPr>
          <w:rFonts w:ascii="Arial" w:hAnsi="Arial" w:cs="Arial"/>
          <w:sz w:val="24"/>
          <w:szCs w:val="24"/>
        </w:rPr>
      </w:pPr>
      <w:r w:rsidRPr="000E7933">
        <w:rPr>
          <w:rFonts w:ascii="Arial" w:hAnsi="Arial" w:cs="Arial"/>
          <w:sz w:val="24"/>
          <w:szCs w:val="24"/>
        </w:rPr>
        <w:t>A proposta busca conferir maior clareza, coerência e segurança jurídica à gestão de pessoal, mediante a reorganização da estrutura de carreira, a ampliação das possibilidades de desenvolvimento funcional e o aperfeiçoamento dos critérios de progressão e qualificação profissional, em consonância com as necessidades atuais da Administração Pública.</w:t>
      </w:r>
    </w:p>
    <w:p w14:paraId="603DE506" w14:textId="2A5294CE" w:rsidR="004A639F" w:rsidRPr="000E7933" w:rsidRDefault="004A639F" w:rsidP="000E7933">
      <w:pPr>
        <w:spacing w:after="0" w:line="240" w:lineRule="auto"/>
        <w:ind w:firstLine="1418"/>
        <w:jc w:val="both"/>
        <w:rPr>
          <w:rFonts w:ascii="Arial" w:hAnsi="Arial" w:cs="Arial"/>
          <w:sz w:val="24"/>
          <w:szCs w:val="24"/>
        </w:rPr>
      </w:pPr>
      <w:r w:rsidRPr="000E7933">
        <w:rPr>
          <w:rFonts w:ascii="Arial" w:hAnsi="Arial" w:cs="Arial"/>
          <w:sz w:val="24"/>
          <w:szCs w:val="24"/>
        </w:rPr>
        <w:t>O projeto também promove a adequação de situações funcionais constituídas sob legislações anteriores aos parâmetros constitucionais vigentes, preservando os direitos já consolidados e a estabilidade das relações jurídicas estabelecidas.</w:t>
      </w:r>
    </w:p>
    <w:p w14:paraId="27A4BBEE" w14:textId="3D2360CD" w:rsidR="004A639F" w:rsidRPr="000E7933" w:rsidRDefault="004A639F" w:rsidP="000E7933">
      <w:pPr>
        <w:spacing w:after="0" w:line="240" w:lineRule="auto"/>
        <w:ind w:firstLine="1418"/>
        <w:jc w:val="both"/>
        <w:rPr>
          <w:rFonts w:ascii="Arial" w:hAnsi="Arial" w:cs="Arial"/>
          <w:sz w:val="24"/>
          <w:szCs w:val="24"/>
        </w:rPr>
      </w:pPr>
      <w:r w:rsidRPr="000E7933">
        <w:rPr>
          <w:rFonts w:ascii="Arial" w:hAnsi="Arial" w:cs="Arial"/>
          <w:sz w:val="24"/>
          <w:szCs w:val="24"/>
        </w:rPr>
        <w:t>Por fim, registra-se que a medida observa as normas de responsabilidade fiscal e encontra-se acompanhada do respectivo estudo de impacto orçamentário-financeiro.</w:t>
      </w:r>
    </w:p>
    <w:p w14:paraId="6DAA876F" w14:textId="77777777" w:rsidR="004A639F" w:rsidRPr="000E7933" w:rsidRDefault="004A639F" w:rsidP="000E7933">
      <w:pPr>
        <w:spacing w:line="240" w:lineRule="auto"/>
        <w:ind w:firstLine="1418"/>
        <w:jc w:val="both"/>
        <w:rPr>
          <w:rFonts w:ascii="Arial" w:eastAsia="Calibri" w:hAnsi="Arial" w:cs="Arial"/>
          <w:sz w:val="24"/>
          <w:szCs w:val="24"/>
        </w:rPr>
      </w:pPr>
      <w:r w:rsidRPr="000E7933">
        <w:rPr>
          <w:rFonts w:ascii="Arial" w:eastAsia="Calibri" w:hAnsi="Arial" w:cs="Arial"/>
          <w:sz w:val="24"/>
          <w:szCs w:val="24"/>
        </w:rPr>
        <w:t xml:space="preserve">Diante do exposto, submetemos a presente proposta à apreciação dos Nobres Vereadores e solicitamos o empenho de Vossas Excelências no sentido de que a presente propositura seja apreciada e votada </w:t>
      </w:r>
      <w:r w:rsidRPr="000E7933">
        <w:rPr>
          <w:rFonts w:ascii="Arial" w:eastAsia="Calibri" w:hAnsi="Arial" w:cs="Arial"/>
          <w:b/>
          <w:bCs/>
          <w:sz w:val="24"/>
          <w:szCs w:val="24"/>
        </w:rPr>
        <w:t>em regime de urgência especial, nos termos do art. 144 do Regimento Interno</w:t>
      </w:r>
      <w:r w:rsidRPr="000E7933">
        <w:rPr>
          <w:rFonts w:ascii="Arial" w:eastAsia="Calibri" w:hAnsi="Arial" w:cs="Arial"/>
          <w:sz w:val="24"/>
          <w:szCs w:val="24"/>
        </w:rPr>
        <w:t xml:space="preserve"> dessa Casa Legislativa.</w:t>
      </w:r>
    </w:p>
    <w:p w14:paraId="52BD08E5" w14:textId="21F27621" w:rsidR="00873F81" w:rsidRPr="000E7933" w:rsidRDefault="00873F81" w:rsidP="000E7933">
      <w:pPr>
        <w:spacing w:after="0" w:line="240" w:lineRule="auto"/>
        <w:ind w:firstLine="1418"/>
        <w:jc w:val="both"/>
        <w:rPr>
          <w:rFonts w:ascii="Arial" w:hAnsi="Arial" w:cs="Arial"/>
          <w:sz w:val="24"/>
          <w:szCs w:val="24"/>
        </w:rPr>
      </w:pPr>
    </w:p>
    <w:sectPr w:rsidR="00873F81" w:rsidRPr="000E7933" w:rsidSect="00F5473A">
      <w:pgSz w:w="11906" w:h="16838"/>
      <w:pgMar w:top="1021" w:right="1440" w:bottom="567" w:left="144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315C" w14:textId="77777777" w:rsidR="00705D7F" w:rsidRDefault="00705D7F">
      <w:r>
        <w:separator/>
      </w:r>
    </w:p>
  </w:endnote>
  <w:endnote w:type="continuationSeparator" w:id="0">
    <w:p w14:paraId="57EAF27E" w14:textId="77777777" w:rsidR="00705D7F" w:rsidRDefault="0070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6560" w14:textId="77777777" w:rsidR="00705D7F" w:rsidRDefault="00705D7F">
      <w:r>
        <w:separator/>
      </w:r>
    </w:p>
  </w:footnote>
  <w:footnote w:type="continuationSeparator" w:id="0">
    <w:p w14:paraId="7EC79B8C" w14:textId="77777777" w:rsidR="00705D7F" w:rsidRDefault="0070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AF57" w14:textId="77777777" w:rsidR="00F5473A" w:rsidRDefault="00A84A47">
    <w:pPr>
      <w:pStyle w:val="Cabealho"/>
    </w:pPr>
    <w:r>
      <w:rPr>
        <w:noProof/>
        <w:lang w:eastAsia="pt-BR"/>
      </w:rPr>
      <w:drawing>
        <wp:inline distT="0" distB="0" distL="0" distR="0" wp14:anchorId="133DF32A" wp14:editId="4AA65505">
          <wp:extent cx="5612130" cy="695960"/>
          <wp:effectExtent l="0" t="0" r="7620" b="8890"/>
          <wp:docPr id="1527804052" name="Imagem 1527804052"/>
          <wp:cNvGraphicFramePr/>
          <a:graphic xmlns:a="http://schemas.openxmlformats.org/drawingml/2006/main">
            <a:graphicData uri="http://schemas.openxmlformats.org/drawingml/2006/picture">
              <pic:pic xmlns:pic="http://schemas.openxmlformats.org/drawingml/2006/picture">
                <pic:nvPicPr>
                  <pic:cNvPr id="1077194889" name="Imagem 8"/>
                  <pic:cNvPicPr/>
                </pic:nvPicPr>
                <pic:blipFill>
                  <a:blip r:embed="rId1"/>
                  <a:stretch>
                    <a:fillRect/>
                  </a:stretch>
                </pic:blipFill>
                <pic:spPr bwMode="auto">
                  <a:xfrm>
                    <a:off x="0" y="0"/>
                    <a:ext cx="5612130" cy="695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F86"/>
    <w:multiLevelType w:val="multilevel"/>
    <w:tmpl w:val="DC52B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C14C9"/>
    <w:multiLevelType w:val="multilevel"/>
    <w:tmpl w:val="52306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E6D1D"/>
    <w:multiLevelType w:val="multilevel"/>
    <w:tmpl w:val="7D8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54B37"/>
    <w:multiLevelType w:val="hybridMultilevel"/>
    <w:tmpl w:val="95F0BBDA"/>
    <w:lvl w:ilvl="0" w:tplc="9B80E988">
      <w:start w:val="1"/>
      <w:numFmt w:val="upperRoman"/>
      <w:lvlText w:val="%1 - "/>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AE95127"/>
    <w:multiLevelType w:val="multilevel"/>
    <w:tmpl w:val="3BA2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308A4"/>
    <w:multiLevelType w:val="multilevel"/>
    <w:tmpl w:val="53D0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86766"/>
    <w:multiLevelType w:val="multilevel"/>
    <w:tmpl w:val="2078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72F26"/>
    <w:multiLevelType w:val="multilevel"/>
    <w:tmpl w:val="E09E9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E0C65"/>
    <w:multiLevelType w:val="multilevel"/>
    <w:tmpl w:val="819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93C16"/>
    <w:multiLevelType w:val="multilevel"/>
    <w:tmpl w:val="AEA0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E4083"/>
    <w:multiLevelType w:val="multilevel"/>
    <w:tmpl w:val="2ED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45D09"/>
    <w:multiLevelType w:val="multilevel"/>
    <w:tmpl w:val="DDAE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A7179"/>
    <w:multiLevelType w:val="multilevel"/>
    <w:tmpl w:val="108E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27665"/>
    <w:multiLevelType w:val="hybridMultilevel"/>
    <w:tmpl w:val="9FD06E54"/>
    <w:lvl w:ilvl="0" w:tplc="9B80E988">
      <w:start w:val="1"/>
      <w:numFmt w:val="upperRoman"/>
      <w:lvlText w:val="%1 - "/>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28B2775B"/>
    <w:multiLevelType w:val="multilevel"/>
    <w:tmpl w:val="646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46ADF"/>
    <w:multiLevelType w:val="multilevel"/>
    <w:tmpl w:val="7B0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66868"/>
    <w:multiLevelType w:val="multilevel"/>
    <w:tmpl w:val="56B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63F4C"/>
    <w:multiLevelType w:val="multilevel"/>
    <w:tmpl w:val="2F10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C22A5"/>
    <w:multiLevelType w:val="multilevel"/>
    <w:tmpl w:val="BB12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82D05"/>
    <w:multiLevelType w:val="multilevel"/>
    <w:tmpl w:val="BA1E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706E0"/>
    <w:multiLevelType w:val="multilevel"/>
    <w:tmpl w:val="FE7A5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E40F7"/>
    <w:multiLevelType w:val="multilevel"/>
    <w:tmpl w:val="2A5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43974"/>
    <w:multiLevelType w:val="multilevel"/>
    <w:tmpl w:val="B78A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897BC0"/>
    <w:multiLevelType w:val="multilevel"/>
    <w:tmpl w:val="702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B3BCD"/>
    <w:multiLevelType w:val="multilevel"/>
    <w:tmpl w:val="D0CC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35E58"/>
    <w:multiLevelType w:val="multilevel"/>
    <w:tmpl w:val="408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07092"/>
    <w:multiLevelType w:val="multilevel"/>
    <w:tmpl w:val="D086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1350A"/>
    <w:multiLevelType w:val="multilevel"/>
    <w:tmpl w:val="1C2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A1DDC"/>
    <w:multiLevelType w:val="multilevel"/>
    <w:tmpl w:val="5340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E6526"/>
    <w:multiLevelType w:val="multilevel"/>
    <w:tmpl w:val="68B8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E2B1A"/>
    <w:multiLevelType w:val="multilevel"/>
    <w:tmpl w:val="939C3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7E72AC"/>
    <w:multiLevelType w:val="multilevel"/>
    <w:tmpl w:val="E56A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51338C"/>
    <w:multiLevelType w:val="multilevel"/>
    <w:tmpl w:val="A358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E3C99"/>
    <w:multiLevelType w:val="multilevel"/>
    <w:tmpl w:val="E6EA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E25FD"/>
    <w:multiLevelType w:val="multilevel"/>
    <w:tmpl w:val="3F10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2978A9"/>
    <w:multiLevelType w:val="multilevel"/>
    <w:tmpl w:val="55D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FF7B06"/>
    <w:multiLevelType w:val="multilevel"/>
    <w:tmpl w:val="B09A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356987"/>
    <w:multiLevelType w:val="multilevel"/>
    <w:tmpl w:val="74D4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D97AD4"/>
    <w:multiLevelType w:val="multilevel"/>
    <w:tmpl w:val="D276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387746">
    <w:abstractNumId w:val="34"/>
  </w:num>
  <w:num w:numId="2" w16cid:durableId="20208685">
    <w:abstractNumId w:val="22"/>
  </w:num>
  <w:num w:numId="3" w16cid:durableId="1196234697">
    <w:abstractNumId w:val="21"/>
  </w:num>
  <w:num w:numId="4" w16cid:durableId="1370716596">
    <w:abstractNumId w:val="25"/>
  </w:num>
  <w:num w:numId="5" w16cid:durableId="272246659">
    <w:abstractNumId w:val="32"/>
  </w:num>
  <w:num w:numId="6" w16cid:durableId="1669480912">
    <w:abstractNumId w:val="8"/>
  </w:num>
  <w:num w:numId="7" w16cid:durableId="750129358">
    <w:abstractNumId w:val="15"/>
  </w:num>
  <w:num w:numId="8" w16cid:durableId="466900245">
    <w:abstractNumId w:val="1"/>
  </w:num>
  <w:num w:numId="9" w16cid:durableId="1607813686">
    <w:abstractNumId w:val="27"/>
  </w:num>
  <w:num w:numId="10" w16cid:durableId="871724011">
    <w:abstractNumId w:val="37"/>
  </w:num>
  <w:num w:numId="11" w16cid:durableId="52822637">
    <w:abstractNumId w:val="4"/>
  </w:num>
  <w:num w:numId="12" w16cid:durableId="87584867">
    <w:abstractNumId w:val="19"/>
  </w:num>
  <w:num w:numId="13" w16cid:durableId="1021250155">
    <w:abstractNumId w:val="0"/>
  </w:num>
  <w:num w:numId="14" w16cid:durableId="2072729743">
    <w:abstractNumId w:val="3"/>
  </w:num>
  <w:num w:numId="15" w16cid:durableId="1307273021">
    <w:abstractNumId w:val="13"/>
  </w:num>
  <w:num w:numId="16" w16cid:durableId="1930238336">
    <w:abstractNumId w:val="29"/>
  </w:num>
  <w:num w:numId="17" w16cid:durableId="1971201510">
    <w:abstractNumId w:val="2"/>
  </w:num>
  <w:num w:numId="18" w16cid:durableId="1636791475">
    <w:abstractNumId w:val="38"/>
  </w:num>
  <w:num w:numId="19" w16cid:durableId="1837190056">
    <w:abstractNumId w:val="18"/>
  </w:num>
  <w:num w:numId="20" w16cid:durableId="1696347511">
    <w:abstractNumId w:val="20"/>
  </w:num>
  <w:num w:numId="21" w16cid:durableId="1687975346">
    <w:abstractNumId w:val="11"/>
  </w:num>
  <w:num w:numId="22" w16cid:durableId="1553417598">
    <w:abstractNumId w:val="12"/>
  </w:num>
  <w:num w:numId="23" w16cid:durableId="1254700973">
    <w:abstractNumId w:val="28"/>
  </w:num>
  <w:num w:numId="24" w16cid:durableId="2002851295">
    <w:abstractNumId w:val="31"/>
  </w:num>
  <w:num w:numId="25" w16cid:durableId="1630428320">
    <w:abstractNumId w:val="26"/>
  </w:num>
  <w:num w:numId="26" w16cid:durableId="2006744506">
    <w:abstractNumId w:val="30"/>
  </w:num>
  <w:num w:numId="27" w16cid:durableId="2079935216">
    <w:abstractNumId w:val="6"/>
  </w:num>
  <w:num w:numId="28" w16cid:durableId="2063402056">
    <w:abstractNumId w:val="24"/>
  </w:num>
  <w:num w:numId="29" w16cid:durableId="1159347103">
    <w:abstractNumId w:val="7"/>
  </w:num>
  <w:num w:numId="30" w16cid:durableId="1730567436">
    <w:abstractNumId w:val="5"/>
  </w:num>
  <w:num w:numId="31" w16cid:durableId="1299528100">
    <w:abstractNumId w:val="17"/>
  </w:num>
  <w:num w:numId="32" w16cid:durableId="1272393581">
    <w:abstractNumId w:val="33"/>
  </w:num>
  <w:num w:numId="33" w16cid:durableId="800920953">
    <w:abstractNumId w:val="16"/>
  </w:num>
  <w:num w:numId="34" w16cid:durableId="532152890">
    <w:abstractNumId w:val="14"/>
  </w:num>
  <w:num w:numId="35" w16cid:durableId="1822963028">
    <w:abstractNumId w:val="9"/>
  </w:num>
  <w:num w:numId="36" w16cid:durableId="862748095">
    <w:abstractNumId w:val="35"/>
  </w:num>
  <w:num w:numId="37" w16cid:durableId="2039428233">
    <w:abstractNumId w:val="10"/>
  </w:num>
  <w:num w:numId="38" w16cid:durableId="1549948874">
    <w:abstractNumId w:val="23"/>
  </w:num>
  <w:num w:numId="39" w16cid:durableId="131027772">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1446"/>
    <w:rsid w:val="00010916"/>
    <w:rsid w:val="000131A7"/>
    <w:rsid w:val="00013C05"/>
    <w:rsid w:val="000154BB"/>
    <w:rsid w:val="0001735F"/>
    <w:rsid w:val="0001772B"/>
    <w:rsid w:val="00022923"/>
    <w:rsid w:val="000345AF"/>
    <w:rsid w:val="00034845"/>
    <w:rsid w:val="000373BA"/>
    <w:rsid w:val="00044EA4"/>
    <w:rsid w:val="00045F43"/>
    <w:rsid w:val="0005000F"/>
    <w:rsid w:val="00053EC7"/>
    <w:rsid w:val="000548F3"/>
    <w:rsid w:val="00056B8E"/>
    <w:rsid w:val="000677FF"/>
    <w:rsid w:val="00071874"/>
    <w:rsid w:val="00082766"/>
    <w:rsid w:val="000879BF"/>
    <w:rsid w:val="00087AC8"/>
    <w:rsid w:val="000B3C03"/>
    <w:rsid w:val="000B52E7"/>
    <w:rsid w:val="000C0104"/>
    <w:rsid w:val="000C08D0"/>
    <w:rsid w:val="000C190B"/>
    <w:rsid w:val="000C1924"/>
    <w:rsid w:val="000C4644"/>
    <w:rsid w:val="000D182A"/>
    <w:rsid w:val="000D1F33"/>
    <w:rsid w:val="000D3F46"/>
    <w:rsid w:val="000E4807"/>
    <w:rsid w:val="000E55B6"/>
    <w:rsid w:val="000E5A6F"/>
    <w:rsid w:val="000E6B3E"/>
    <w:rsid w:val="000E7933"/>
    <w:rsid w:val="000F01CE"/>
    <w:rsid w:val="000F1CE2"/>
    <w:rsid w:val="000F55C1"/>
    <w:rsid w:val="000F71CB"/>
    <w:rsid w:val="001015AD"/>
    <w:rsid w:val="001016F7"/>
    <w:rsid w:val="00113169"/>
    <w:rsid w:val="001149DB"/>
    <w:rsid w:val="00115ADF"/>
    <w:rsid w:val="00117B9B"/>
    <w:rsid w:val="00121E90"/>
    <w:rsid w:val="001236F3"/>
    <w:rsid w:val="00124C5A"/>
    <w:rsid w:val="00125458"/>
    <w:rsid w:val="001303D3"/>
    <w:rsid w:val="00131056"/>
    <w:rsid w:val="00136EA5"/>
    <w:rsid w:val="00140212"/>
    <w:rsid w:val="0014022C"/>
    <w:rsid w:val="001419D6"/>
    <w:rsid w:val="00147460"/>
    <w:rsid w:val="00151E4D"/>
    <w:rsid w:val="001530BD"/>
    <w:rsid w:val="00155015"/>
    <w:rsid w:val="0015590E"/>
    <w:rsid w:val="001613FC"/>
    <w:rsid w:val="00166AF0"/>
    <w:rsid w:val="00172381"/>
    <w:rsid w:val="00173600"/>
    <w:rsid w:val="00174CC1"/>
    <w:rsid w:val="001756C3"/>
    <w:rsid w:val="00175DA1"/>
    <w:rsid w:val="001760A2"/>
    <w:rsid w:val="00180938"/>
    <w:rsid w:val="00181A3F"/>
    <w:rsid w:val="00181B7A"/>
    <w:rsid w:val="00181E3C"/>
    <w:rsid w:val="00182ADB"/>
    <w:rsid w:val="00186FA8"/>
    <w:rsid w:val="0018772C"/>
    <w:rsid w:val="001909D0"/>
    <w:rsid w:val="001915A3"/>
    <w:rsid w:val="0019177F"/>
    <w:rsid w:val="00192A41"/>
    <w:rsid w:val="00193A6D"/>
    <w:rsid w:val="001958D5"/>
    <w:rsid w:val="00197A8E"/>
    <w:rsid w:val="001A4578"/>
    <w:rsid w:val="001B5133"/>
    <w:rsid w:val="001C13AB"/>
    <w:rsid w:val="001C16E3"/>
    <w:rsid w:val="001C67AB"/>
    <w:rsid w:val="001D360C"/>
    <w:rsid w:val="001D7073"/>
    <w:rsid w:val="001D7CD3"/>
    <w:rsid w:val="001E1123"/>
    <w:rsid w:val="001E13F4"/>
    <w:rsid w:val="001E35E0"/>
    <w:rsid w:val="001E3831"/>
    <w:rsid w:val="001E54C3"/>
    <w:rsid w:val="001E60C5"/>
    <w:rsid w:val="001E7029"/>
    <w:rsid w:val="001E7257"/>
    <w:rsid w:val="001E7706"/>
    <w:rsid w:val="001F1F8A"/>
    <w:rsid w:val="002006C5"/>
    <w:rsid w:val="00200B0A"/>
    <w:rsid w:val="0020105C"/>
    <w:rsid w:val="00201BB7"/>
    <w:rsid w:val="00206FBB"/>
    <w:rsid w:val="00210D93"/>
    <w:rsid w:val="00217F62"/>
    <w:rsid w:val="00223655"/>
    <w:rsid w:val="002258BC"/>
    <w:rsid w:val="002262A1"/>
    <w:rsid w:val="00237A3B"/>
    <w:rsid w:val="002414E4"/>
    <w:rsid w:val="00250DCF"/>
    <w:rsid w:val="00251B99"/>
    <w:rsid w:val="0025256C"/>
    <w:rsid w:val="002544BE"/>
    <w:rsid w:val="0025455F"/>
    <w:rsid w:val="002545A3"/>
    <w:rsid w:val="002718A7"/>
    <w:rsid w:val="00274B36"/>
    <w:rsid w:val="002759C9"/>
    <w:rsid w:val="00277867"/>
    <w:rsid w:val="00281C82"/>
    <w:rsid w:val="00282354"/>
    <w:rsid w:val="0029136C"/>
    <w:rsid w:val="00292E1B"/>
    <w:rsid w:val="00296D31"/>
    <w:rsid w:val="002A18DD"/>
    <w:rsid w:val="002A634F"/>
    <w:rsid w:val="002A7738"/>
    <w:rsid w:val="002B247F"/>
    <w:rsid w:val="002B6724"/>
    <w:rsid w:val="002C26DD"/>
    <w:rsid w:val="002C532C"/>
    <w:rsid w:val="002E0F38"/>
    <w:rsid w:val="002E1684"/>
    <w:rsid w:val="002E263C"/>
    <w:rsid w:val="002F0011"/>
    <w:rsid w:val="002F4C4E"/>
    <w:rsid w:val="002F650D"/>
    <w:rsid w:val="0030055A"/>
    <w:rsid w:val="003006C1"/>
    <w:rsid w:val="00302F78"/>
    <w:rsid w:val="0030755F"/>
    <w:rsid w:val="00310408"/>
    <w:rsid w:val="00310578"/>
    <w:rsid w:val="00313C37"/>
    <w:rsid w:val="0031590A"/>
    <w:rsid w:val="00320289"/>
    <w:rsid w:val="003217D0"/>
    <w:rsid w:val="00322C92"/>
    <w:rsid w:val="00324354"/>
    <w:rsid w:val="00325B57"/>
    <w:rsid w:val="00325FF0"/>
    <w:rsid w:val="00326C51"/>
    <w:rsid w:val="00330150"/>
    <w:rsid w:val="003333B2"/>
    <w:rsid w:val="0033578B"/>
    <w:rsid w:val="00337573"/>
    <w:rsid w:val="00344184"/>
    <w:rsid w:val="00361167"/>
    <w:rsid w:val="00362BA4"/>
    <w:rsid w:val="00364965"/>
    <w:rsid w:val="00367753"/>
    <w:rsid w:val="00380EB1"/>
    <w:rsid w:val="00382BE0"/>
    <w:rsid w:val="00385347"/>
    <w:rsid w:val="00386532"/>
    <w:rsid w:val="00386590"/>
    <w:rsid w:val="00386845"/>
    <w:rsid w:val="00393123"/>
    <w:rsid w:val="00395ABB"/>
    <w:rsid w:val="00395D71"/>
    <w:rsid w:val="003A14E3"/>
    <w:rsid w:val="003A3368"/>
    <w:rsid w:val="003A4BF0"/>
    <w:rsid w:val="003A4F03"/>
    <w:rsid w:val="003B06FF"/>
    <w:rsid w:val="003B07F3"/>
    <w:rsid w:val="003B085F"/>
    <w:rsid w:val="003B46F8"/>
    <w:rsid w:val="003B545D"/>
    <w:rsid w:val="003C65DA"/>
    <w:rsid w:val="003D1D91"/>
    <w:rsid w:val="003D534D"/>
    <w:rsid w:val="003E12BB"/>
    <w:rsid w:val="003E2C41"/>
    <w:rsid w:val="003F27A3"/>
    <w:rsid w:val="003F6096"/>
    <w:rsid w:val="004010C8"/>
    <w:rsid w:val="00401943"/>
    <w:rsid w:val="00411FF6"/>
    <w:rsid w:val="00414439"/>
    <w:rsid w:val="00415114"/>
    <w:rsid w:val="00420103"/>
    <w:rsid w:val="00422292"/>
    <w:rsid w:val="0042475A"/>
    <w:rsid w:val="00427904"/>
    <w:rsid w:val="00427FD2"/>
    <w:rsid w:val="004311CD"/>
    <w:rsid w:val="00434D07"/>
    <w:rsid w:val="00440783"/>
    <w:rsid w:val="004439BB"/>
    <w:rsid w:val="00443EA5"/>
    <w:rsid w:val="00444449"/>
    <w:rsid w:val="00454C27"/>
    <w:rsid w:val="00460824"/>
    <w:rsid w:val="00461D03"/>
    <w:rsid w:val="00462504"/>
    <w:rsid w:val="00462936"/>
    <w:rsid w:val="00465306"/>
    <w:rsid w:val="004677AC"/>
    <w:rsid w:val="00467F11"/>
    <w:rsid w:val="00471129"/>
    <w:rsid w:val="0047485C"/>
    <w:rsid w:val="004753BF"/>
    <w:rsid w:val="004755B3"/>
    <w:rsid w:val="0047579C"/>
    <w:rsid w:val="00477ED5"/>
    <w:rsid w:val="00481239"/>
    <w:rsid w:val="004905B1"/>
    <w:rsid w:val="004925D5"/>
    <w:rsid w:val="00492A37"/>
    <w:rsid w:val="004A0C18"/>
    <w:rsid w:val="004A639F"/>
    <w:rsid w:val="004B1DD3"/>
    <w:rsid w:val="004B1F71"/>
    <w:rsid w:val="004B74FF"/>
    <w:rsid w:val="004B7782"/>
    <w:rsid w:val="004C13F0"/>
    <w:rsid w:val="004C2C04"/>
    <w:rsid w:val="004C5581"/>
    <w:rsid w:val="004C5C38"/>
    <w:rsid w:val="004C5D0F"/>
    <w:rsid w:val="004D1D57"/>
    <w:rsid w:val="004D4B51"/>
    <w:rsid w:val="004D6D4F"/>
    <w:rsid w:val="004E2AE2"/>
    <w:rsid w:val="004E6A14"/>
    <w:rsid w:val="004E757B"/>
    <w:rsid w:val="004F6AB5"/>
    <w:rsid w:val="00501990"/>
    <w:rsid w:val="0050209F"/>
    <w:rsid w:val="00505037"/>
    <w:rsid w:val="00510399"/>
    <w:rsid w:val="00522DC4"/>
    <w:rsid w:val="005242DF"/>
    <w:rsid w:val="00525B82"/>
    <w:rsid w:val="00530D6D"/>
    <w:rsid w:val="00530ED9"/>
    <w:rsid w:val="00533D38"/>
    <w:rsid w:val="00535CDB"/>
    <w:rsid w:val="00541A77"/>
    <w:rsid w:val="00542608"/>
    <w:rsid w:val="00550218"/>
    <w:rsid w:val="00550F9C"/>
    <w:rsid w:val="00551C2E"/>
    <w:rsid w:val="0055661F"/>
    <w:rsid w:val="00557DB8"/>
    <w:rsid w:val="005638CE"/>
    <w:rsid w:val="00566749"/>
    <w:rsid w:val="0056712C"/>
    <w:rsid w:val="00567E92"/>
    <w:rsid w:val="00572B05"/>
    <w:rsid w:val="00583E23"/>
    <w:rsid w:val="005878D2"/>
    <w:rsid w:val="00590B6B"/>
    <w:rsid w:val="00593440"/>
    <w:rsid w:val="00593AE8"/>
    <w:rsid w:val="0059661A"/>
    <w:rsid w:val="005A175F"/>
    <w:rsid w:val="005A29B3"/>
    <w:rsid w:val="005A42A9"/>
    <w:rsid w:val="005A72FC"/>
    <w:rsid w:val="005B2515"/>
    <w:rsid w:val="005B2BF5"/>
    <w:rsid w:val="005B3292"/>
    <w:rsid w:val="005B5FF9"/>
    <w:rsid w:val="005C011E"/>
    <w:rsid w:val="005C6BDF"/>
    <w:rsid w:val="005D27AC"/>
    <w:rsid w:val="005D45AE"/>
    <w:rsid w:val="005D59AE"/>
    <w:rsid w:val="005D6F2A"/>
    <w:rsid w:val="005E065B"/>
    <w:rsid w:val="005E2CAC"/>
    <w:rsid w:val="005E3BDF"/>
    <w:rsid w:val="005E4E5E"/>
    <w:rsid w:val="005F0358"/>
    <w:rsid w:val="005F0564"/>
    <w:rsid w:val="005F0D12"/>
    <w:rsid w:val="005F3B6A"/>
    <w:rsid w:val="005F3E1F"/>
    <w:rsid w:val="005F48F2"/>
    <w:rsid w:val="005F5B40"/>
    <w:rsid w:val="005F67AD"/>
    <w:rsid w:val="005F6B35"/>
    <w:rsid w:val="00600F09"/>
    <w:rsid w:val="00601994"/>
    <w:rsid w:val="00607909"/>
    <w:rsid w:val="006117C7"/>
    <w:rsid w:val="0061565D"/>
    <w:rsid w:val="00616268"/>
    <w:rsid w:val="0061738B"/>
    <w:rsid w:val="006220B9"/>
    <w:rsid w:val="00623DE6"/>
    <w:rsid w:val="00626895"/>
    <w:rsid w:val="006307E6"/>
    <w:rsid w:val="00634959"/>
    <w:rsid w:val="00636ACB"/>
    <w:rsid w:val="00640087"/>
    <w:rsid w:val="00642A2F"/>
    <w:rsid w:val="00643448"/>
    <w:rsid w:val="00643F35"/>
    <w:rsid w:val="00644B5C"/>
    <w:rsid w:val="00645266"/>
    <w:rsid w:val="0065051F"/>
    <w:rsid w:val="00650CF0"/>
    <w:rsid w:val="00651F9C"/>
    <w:rsid w:val="00652204"/>
    <w:rsid w:val="006551E5"/>
    <w:rsid w:val="00661A70"/>
    <w:rsid w:val="00671DBE"/>
    <w:rsid w:val="00673E70"/>
    <w:rsid w:val="00673E76"/>
    <w:rsid w:val="00682A6D"/>
    <w:rsid w:val="00682B5D"/>
    <w:rsid w:val="006916D3"/>
    <w:rsid w:val="00691BF5"/>
    <w:rsid w:val="0069268F"/>
    <w:rsid w:val="006928D9"/>
    <w:rsid w:val="0069381A"/>
    <w:rsid w:val="00694073"/>
    <w:rsid w:val="006962BB"/>
    <w:rsid w:val="006A23A5"/>
    <w:rsid w:val="006A31DB"/>
    <w:rsid w:val="006A4693"/>
    <w:rsid w:val="006A5ECB"/>
    <w:rsid w:val="006C02B8"/>
    <w:rsid w:val="006C1961"/>
    <w:rsid w:val="006C38E0"/>
    <w:rsid w:val="006D5AE9"/>
    <w:rsid w:val="006E3417"/>
    <w:rsid w:val="006E3D62"/>
    <w:rsid w:val="006F1D28"/>
    <w:rsid w:val="006F1D93"/>
    <w:rsid w:val="006F23DF"/>
    <w:rsid w:val="006F3397"/>
    <w:rsid w:val="006F487D"/>
    <w:rsid w:val="00701CCE"/>
    <w:rsid w:val="00704443"/>
    <w:rsid w:val="00705D7F"/>
    <w:rsid w:val="007061E8"/>
    <w:rsid w:val="007077CE"/>
    <w:rsid w:val="00710046"/>
    <w:rsid w:val="0071035C"/>
    <w:rsid w:val="00710A8E"/>
    <w:rsid w:val="00710C4F"/>
    <w:rsid w:val="00710DAE"/>
    <w:rsid w:val="00712833"/>
    <w:rsid w:val="00712F0C"/>
    <w:rsid w:val="0071548B"/>
    <w:rsid w:val="007169FE"/>
    <w:rsid w:val="00721082"/>
    <w:rsid w:val="0072143B"/>
    <w:rsid w:val="007273CD"/>
    <w:rsid w:val="00731642"/>
    <w:rsid w:val="00733EE6"/>
    <w:rsid w:val="00737E9F"/>
    <w:rsid w:val="0074011E"/>
    <w:rsid w:val="00740165"/>
    <w:rsid w:val="00745CA9"/>
    <w:rsid w:val="0074601F"/>
    <w:rsid w:val="00753A16"/>
    <w:rsid w:val="00754895"/>
    <w:rsid w:val="00755D75"/>
    <w:rsid w:val="00762CC1"/>
    <w:rsid w:val="00766639"/>
    <w:rsid w:val="007701DC"/>
    <w:rsid w:val="007706AD"/>
    <w:rsid w:val="0077141D"/>
    <w:rsid w:val="00772334"/>
    <w:rsid w:val="007862CB"/>
    <w:rsid w:val="00791C47"/>
    <w:rsid w:val="00792FAC"/>
    <w:rsid w:val="007969BA"/>
    <w:rsid w:val="007A050B"/>
    <w:rsid w:val="007A48A3"/>
    <w:rsid w:val="007A5028"/>
    <w:rsid w:val="007B1A57"/>
    <w:rsid w:val="007B1E38"/>
    <w:rsid w:val="007B2C28"/>
    <w:rsid w:val="007B5734"/>
    <w:rsid w:val="007C033F"/>
    <w:rsid w:val="007C0BB1"/>
    <w:rsid w:val="007C1C42"/>
    <w:rsid w:val="007C251C"/>
    <w:rsid w:val="007C270A"/>
    <w:rsid w:val="007C493E"/>
    <w:rsid w:val="007D031E"/>
    <w:rsid w:val="007D2CE0"/>
    <w:rsid w:val="007D692A"/>
    <w:rsid w:val="007E53A3"/>
    <w:rsid w:val="007F27FA"/>
    <w:rsid w:val="008007FD"/>
    <w:rsid w:val="00800CBA"/>
    <w:rsid w:val="0080135D"/>
    <w:rsid w:val="008030B6"/>
    <w:rsid w:val="00803838"/>
    <w:rsid w:val="008109F8"/>
    <w:rsid w:val="00811764"/>
    <w:rsid w:val="0081419E"/>
    <w:rsid w:val="00816597"/>
    <w:rsid w:val="00817B38"/>
    <w:rsid w:val="00823921"/>
    <w:rsid w:val="00825212"/>
    <w:rsid w:val="008269B1"/>
    <w:rsid w:val="00826AE8"/>
    <w:rsid w:val="008271CD"/>
    <w:rsid w:val="00830827"/>
    <w:rsid w:val="008331D6"/>
    <w:rsid w:val="00837945"/>
    <w:rsid w:val="008410F9"/>
    <w:rsid w:val="0084357F"/>
    <w:rsid w:val="008449F3"/>
    <w:rsid w:val="00845277"/>
    <w:rsid w:val="00845EB6"/>
    <w:rsid w:val="0085291D"/>
    <w:rsid w:val="00855B39"/>
    <w:rsid w:val="0085705A"/>
    <w:rsid w:val="00857AED"/>
    <w:rsid w:val="00860FC7"/>
    <w:rsid w:val="0086280D"/>
    <w:rsid w:val="008721BC"/>
    <w:rsid w:val="008727EA"/>
    <w:rsid w:val="00873F81"/>
    <w:rsid w:val="00874025"/>
    <w:rsid w:val="00875F4C"/>
    <w:rsid w:val="00882118"/>
    <w:rsid w:val="00884B02"/>
    <w:rsid w:val="00887356"/>
    <w:rsid w:val="008875B4"/>
    <w:rsid w:val="00892006"/>
    <w:rsid w:val="00892282"/>
    <w:rsid w:val="00894AD1"/>
    <w:rsid w:val="008A31EA"/>
    <w:rsid w:val="008A364E"/>
    <w:rsid w:val="008A5345"/>
    <w:rsid w:val="008B7613"/>
    <w:rsid w:val="008C0412"/>
    <w:rsid w:val="008C2974"/>
    <w:rsid w:val="008C47BA"/>
    <w:rsid w:val="008C5CF2"/>
    <w:rsid w:val="008C5EA7"/>
    <w:rsid w:val="008C634C"/>
    <w:rsid w:val="008D2CFB"/>
    <w:rsid w:val="008D3FCB"/>
    <w:rsid w:val="008D4A1F"/>
    <w:rsid w:val="008E3E89"/>
    <w:rsid w:val="008E63D4"/>
    <w:rsid w:val="008F2657"/>
    <w:rsid w:val="008F4D33"/>
    <w:rsid w:val="00900DA6"/>
    <w:rsid w:val="009015E7"/>
    <w:rsid w:val="00911446"/>
    <w:rsid w:val="0093017C"/>
    <w:rsid w:val="0093081D"/>
    <w:rsid w:val="009323AA"/>
    <w:rsid w:val="0093553A"/>
    <w:rsid w:val="00945416"/>
    <w:rsid w:val="00947C61"/>
    <w:rsid w:val="00953E8C"/>
    <w:rsid w:val="00955D9C"/>
    <w:rsid w:val="009577D0"/>
    <w:rsid w:val="00964C16"/>
    <w:rsid w:val="009665F3"/>
    <w:rsid w:val="00972722"/>
    <w:rsid w:val="00974152"/>
    <w:rsid w:val="009952F4"/>
    <w:rsid w:val="00996345"/>
    <w:rsid w:val="009A0D20"/>
    <w:rsid w:val="009A1098"/>
    <w:rsid w:val="009A38CE"/>
    <w:rsid w:val="009A5766"/>
    <w:rsid w:val="009A66F7"/>
    <w:rsid w:val="009A7FA5"/>
    <w:rsid w:val="009B3DA8"/>
    <w:rsid w:val="009B7BA3"/>
    <w:rsid w:val="009C3445"/>
    <w:rsid w:val="009C3EE3"/>
    <w:rsid w:val="009C7F48"/>
    <w:rsid w:val="009D2D5B"/>
    <w:rsid w:val="009D7A07"/>
    <w:rsid w:val="009E3077"/>
    <w:rsid w:val="009E5F12"/>
    <w:rsid w:val="009E68FA"/>
    <w:rsid w:val="009F17EA"/>
    <w:rsid w:val="009F243A"/>
    <w:rsid w:val="009F300E"/>
    <w:rsid w:val="009F3974"/>
    <w:rsid w:val="009F39A0"/>
    <w:rsid w:val="009F4227"/>
    <w:rsid w:val="009F5B5F"/>
    <w:rsid w:val="009F669D"/>
    <w:rsid w:val="00A02A55"/>
    <w:rsid w:val="00A03F98"/>
    <w:rsid w:val="00A05A3E"/>
    <w:rsid w:val="00A13F48"/>
    <w:rsid w:val="00A16588"/>
    <w:rsid w:val="00A17FF5"/>
    <w:rsid w:val="00A22E75"/>
    <w:rsid w:val="00A26A9F"/>
    <w:rsid w:val="00A33B46"/>
    <w:rsid w:val="00A402B8"/>
    <w:rsid w:val="00A44BB2"/>
    <w:rsid w:val="00A47E1C"/>
    <w:rsid w:val="00A524C1"/>
    <w:rsid w:val="00A5736E"/>
    <w:rsid w:val="00A6037A"/>
    <w:rsid w:val="00A64ED9"/>
    <w:rsid w:val="00A71E20"/>
    <w:rsid w:val="00A720C1"/>
    <w:rsid w:val="00A758CC"/>
    <w:rsid w:val="00A7654D"/>
    <w:rsid w:val="00A7770A"/>
    <w:rsid w:val="00A8371B"/>
    <w:rsid w:val="00A83AC8"/>
    <w:rsid w:val="00A84A47"/>
    <w:rsid w:val="00A84DD6"/>
    <w:rsid w:val="00A906D8"/>
    <w:rsid w:val="00A926CD"/>
    <w:rsid w:val="00A93D99"/>
    <w:rsid w:val="00A94BCC"/>
    <w:rsid w:val="00A963B0"/>
    <w:rsid w:val="00AA14BC"/>
    <w:rsid w:val="00AA3C60"/>
    <w:rsid w:val="00AA6914"/>
    <w:rsid w:val="00AA7431"/>
    <w:rsid w:val="00AB16F9"/>
    <w:rsid w:val="00AB1FA9"/>
    <w:rsid w:val="00AB301E"/>
    <w:rsid w:val="00AB46FD"/>
    <w:rsid w:val="00AB5653"/>
    <w:rsid w:val="00AB5A74"/>
    <w:rsid w:val="00AB7B24"/>
    <w:rsid w:val="00AC301E"/>
    <w:rsid w:val="00AD4769"/>
    <w:rsid w:val="00AE3FED"/>
    <w:rsid w:val="00AE4352"/>
    <w:rsid w:val="00AE783E"/>
    <w:rsid w:val="00AF278B"/>
    <w:rsid w:val="00AF3021"/>
    <w:rsid w:val="00AF45C1"/>
    <w:rsid w:val="00AF5DC6"/>
    <w:rsid w:val="00AF6F97"/>
    <w:rsid w:val="00B00E05"/>
    <w:rsid w:val="00B04CC7"/>
    <w:rsid w:val="00B06F18"/>
    <w:rsid w:val="00B0778D"/>
    <w:rsid w:val="00B1071D"/>
    <w:rsid w:val="00B108CB"/>
    <w:rsid w:val="00B1257D"/>
    <w:rsid w:val="00B14768"/>
    <w:rsid w:val="00B14AE0"/>
    <w:rsid w:val="00B21B74"/>
    <w:rsid w:val="00B22F13"/>
    <w:rsid w:val="00B25E4A"/>
    <w:rsid w:val="00B267DE"/>
    <w:rsid w:val="00B30A67"/>
    <w:rsid w:val="00B31D41"/>
    <w:rsid w:val="00B31F4A"/>
    <w:rsid w:val="00B32019"/>
    <w:rsid w:val="00B32D14"/>
    <w:rsid w:val="00B32F17"/>
    <w:rsid w:val="00B3507F"/>
    <w:rsid w:val="00B36569"/>
    <w:rsid w:val="00B402FF"/>
    <w:rsid w:val="00B421BE"/>
    <w:rsid w:val="00B4345E"/>
    <w:rsid w:val="00B45762"/>
    <w:rsid w:val="00B47014"/>
    <w:rsid w:val="00B52BEB"/>
    <w:rsid w:val="00B546D9"/>
    <w:rsid w:val="00B57CA0"/>
    <w:rsid w:val="00B6414B"/>
    <w:rsid w:val="00B65EA3"/>
    <w:rsid w:val="00B73D39"/>
    <w:rsid w:val="00B745F1"/>
    <w:rsid w:val="00B748E7"/>
    <w:rsid w:val="00B77200"/>
    <w:rsid w:val="00B805B5"/>
    <w:rsid w:val="00B81E92"/>
    <w:rsid w:val="00B83A9D"/>
    <w:rsid w:val="00B83AE8"/>
    <w:rsid w:val="00B902C6"/>
    <w:rsid w:val="00B92564"/>
    <w:rsid w:val="00B93E21"/>
    <w:rsid w:val="00BA17D2"/>
    <w:rsid w:val="00BA2A22"/>
    <w:rsid w:val="00BA5AB7"/>
    <w:rsid w:val="00BA5B1C"/>
    <w:rsid w:val="00BA75D4"/>
    <w:rsid w:val="00BA7681"/>
    <w:rsid w:val="00BB446D"/>
    <w:rsid w:val="00BC00CF"/>
    <w:rsid w:val="00BC1343"/>
    <w:rsid w:val="00BD27A0"/>
    <w:rsid w:val="00BD6A7F"/>
    <w:rsid w:val="00BE2A51"/>
    <w:rsid w:val="00BE41D9"/>
    <w:rsid w:val="00BE4935"/>
    <w:rsid w:val="00BE65EB"/>
    <w:rsid w:val="00BE6DA5"/>
    <w:rsid w:val="00BE6F6D"/>
    <w:rsid w:val="00BE70A9"/>
    <w:rsid w:val="00BE74E5"/>
    <w:rsid w:val="00BE7B96"/>
    <w:rsid w:val="00BE7FB6"/>
    <w:rsid w:val="00BF1109"/>
    <w:rsid w:val="00BF26A5"/>
    <w:rsid w:val="00BF61C2"/>
    <w:rsid w:val="00BF6225"/>
    <w:rsid w:val="00C033BE"/>
    <w:rsid w:val="00C03E28"/>
    <w:rsid w:val="00C03E66"/>
    <w:rsid w:val="00C041F3"/>
    <w:rsid w:val="00C05049"/>
    <w:rsid w:val="00C07338"/>
    <w:rsid w:val="00C11C54"/>
    <w:rsid w:val="00C151F7"/>
    <w:rsid w:val="00C1792F"/>
    <w:rsid w:val="00C22083"/>
    <w:rsid w:val="00C22816"/>
    <w:rsid w:val="00C279D5"/>
    <w:rsid w:val="00C31654"/>
    <w:rsid w:val="00C3197B"/>
    <w:rsid w:val="00C326E3"/>
    <w:rsid w:val="00C411AB"/>
    <w:rsid w:val="00C41FC7"/>
    <w:rsid w:val="00C41FDD"/>
    <w:rsid w:val="00C4315C"/>
    <w:rsid w:val="00C44B87"/>
    <w:rsid w:val="00C52C53"/>
    <w:rsid w:val="00C53DED"/>
    <w:rsid w:val="00C6142C"/>
    <w:rsid w:val="00C6222D"/>
    <w:rsid w:val="00C66CA9"/>
    <w:rsid w:val="00C74CAE"/>
    <w:rsid w:val="00C8065B"/>
    <w:rsid w:val="00C830C7"/>
    <w:rsid w:val="00C8328F"/>
    <w:rsid w:val="00C85A1E"/>
    <w:rsid w:val="00C90038"/>
    <w:rsid w:val="00C93C15"/>
    <w:rsid w:val="00C960B0"/>
    <w:rsid w:val="00CA0955"/>
    <w:rsid w:val="00CA2E1E"/>
    <w:rsid w:val="00CA3C55"/>
    <w:rsid w:val="00CA4B7B"/>
    <w:rsid w:val="00CA575C"/>
    <w:rsid w:val="00CA5A46"/>
    <w:rsid w:val="00CB2324"/>
    <w:rsid w:val="00CB2968"/>
    <w:rsid w:val="00CB4930"/>
    <w:rsid w:val="00CB6630"/>
    <w:rsid w:val="00CC3F19"/>
    <w:rsid w:val="00CC498F"/>
    <w:rsid w:val="00CC513F"/>
    <w:rsid w:val="00CD0713"/>
    <w:rsid w:val="00CD1A8B"/>
    <w:rsid w:val="00CD2A95"/>
    <w:rsid w:val="00CD2CDD"/>
    <w:rsid w:val="00CE1CFB"/>
    <w:rsid w:val="00CE362F"/>
    <w:rsid w:val="00CE5A61"/>
    <w:rsid w:val="00CE6A16"/>
    <w:rsid w:val="00CF062F"/>
    <w:rsid w:val="00CF121A"/>
    <w:rsid w:val="00CF213E"/>
    <w:rsid w:val="00CF387A"/>
    <w:rsid w:val="00CF46A0"/>
    <w:rsid w:val="00CF5041"/>
    <w:rsid w:val="00CF7259"/>
    <w:rsid w:val="00CF737F"/>
    <w:rsid w:val="00D01648"/>
    <w:rsid w:val="00D03886"/>
    <w:rsid w:val="00D04064"/>
    <w:rsid w:val="00D0539E"/>
    <w:rsid w:val="00D1144E"/>
    <w:rsid w:val="00D11FCA"/>
    <w:rsid w:val="00D166B3"/>
    <w:rsid w:val="00D170EB"/>
    <w:rsid w:val="00D173C0"/>
    <w:rsid w:val="00D21276"/>
    <w:rsid w:val="00D21EA3"/>
    <w:rsid w:val="00D22DBF"/>
    <w:rsid w:val="00D23C05"/>
    <w:rsid w:val="00D277C9"/>
    <w:rsid w:val="00D400FC"/>
    <w:rsid w:val="00D510F5"/>
    <w:rsid w:val="00D611B8"/>
    <w:rsid w:val="00D742AA"/>
    <w:rsid w:val="00D8327B"/>
    <w:rsid w:val="00D84E21"/>
    <w:rsid w:val="00D864A0"/>
    <w:rsid w:val="00D90D6A"/>
    <w:rsid w:val="00D932E1"/>
    <w:rsid w:val="00D95F60"/>
    <w:rsid w:val="00DA1069"/>
    <w:rsid w:val="00DA5E28"/>
    <w:rsid w:val="00DB17A9"/>
    <w:rsid w:val="00DB2420"/>
    <w:rsid w:val="00DB3C1D"/>
    <w:rsid w:val="00DB68CA"/>
    <w:rsid w:val="00DC2977"/>
    <w:rsid w:val="00DC2E87"/>
    <w:rsid w:val="00DD6973"/>
    <w:rsid w:val="00DE1092"/>
    <w:rsid w:val="00DE276D"/>
    <w:rsid w:val="00DE4E2A"/>
    <w:rsid w:val="00DE6101"/>
    <w:rsid w:val="00DF0B99"/>
    <w:rsid w:val="00DF39FA"/>
    <w:rsid w:val="00DF66B9"/>
    <w:rsid w:val="00DF7AF2"/>
    <w:rsid w:val="00E00E61"/>
    <w:rsid w:val="00E02F8C"/>
    <w:rsid w:val="00E14C1C"/>
    <w:rsid w:val="00E14C39"/>
    <w:rsid w:val="00E156DE"/>
    <w:rsid w:val="00E163BB"/>
    <w:rsid w:val="00E165DB"/>
    <w:rsid w:val="00E17268"/>
    <w:rsid w:val="00E17273"/>
    <w:rsid w:val="00E204DB"/>
    <w:rsid w:val="00E21F82"/>
    <w:rsid w:val="00E32E0C"/>
    <w:rsid w:val="00E357A4"/>
    <w:rsid w:val="00E4012D"/>
    <w:rsid w:val="00E42C9D"/>
    <w:rsid w:val="00E51710"/>
    <w:rsid w:val="00E631B2"/>
    <w:rsid w:val="00E65942"/>
    <w:rsid w:val="00E67765"/>
    <w:rsid w:val="00E67D53"/>
    <w:rsid w:val="00E700BD"/>
    <w:rsid w:val="00E72A29"/>
    <w:rsid w:val="00E73D9B"/>
    <w:rsid w:val="00E853FE"/>
    <w:rsid w:val="00E90782"/>
    <w:rsid w:val="00E919F4"/>
    <w:rsid w:val="00EA13C3"/>
    <w:rsid w:val="00EA2824"/>
    <w:rsid w:val="00EA4AA9"/>
    <w:rsid w:val="00EB0045"/>
    <w:rsid w:val="00EB1190"/>
    <w:rsid w:val="00EB5146"/>
    <w:rsid w:val="00EB6CA0"/>
    <w:rsid w:val="00EC2473"/>
    <w:rsid w:val="00EC296B"/>
    <w:rsid w:val="00EC463F"/>
    <w:rsid w:val="00EC4FDA"/>
    <w:rsid w:val="00ED13CD"/>
    <w:rsid w:val="00ED2885"/>
    <w:rsid w:val="00ED33E9"/>
    <w:rsid w:val="00ED3AA1"/>
    <w:rsid w:val="00ED5997"/>
    <w:rsid w:val="00ED64B5"/>
    <w:rsid w:val="00ED7286"/>
    <w:rsid w:val="00EE10BB"/>
    <w:rsid w:val="00EE1D95"/>
    <w:rsid w:val="00EE722E"/>
    <w:rsid w:val="00EE7BF0"/>
    <w:rsid w:val="00EF0A61"/>
    <w:rsid w:val="00EF0CD0"/>
    <w:rsid w:val="00EF4300"/>
    <w:rsid w:val="00F0107A"/>
    <w:rsid w:val="00F01842"/>
    <w:rsid w:val="00F01F0B"/>
    <w:rsid w:val="00F0605E"/>
    <w:rsid w:val="00F071AE"/>
    <w:rsid w:val="00F10D6E"/>
    <w:rsid w:val="00F11274"/>
    <w:rsid w:val="00F17A70"/>
    <w:rsid w:val="00F21E8B"/>
    <w:rsid w:val="00F21F2D"/>
    <w:rsid w:val="00F23498"/>
    <w:rsid w:val="00F243A8"/>
    <w:rsid w:val="00F33C4E"/>
    <w:rsid w:val="00F3600F"/>
    <w:rsid w:val="00F36248"/>
    <w:rsid w:val="00F44C71"/>
    <w:rsid w:val="00F47E9F"/>
    <w:rsid w:val="00F52640"/>
    <w:rsid w:val="00F541A3"/>
    <w:rsid w:val="00F5473A"/>
    <w:rsid w:val="00F568E9"/>
    <w:rsid w:val="00F57BC0"/>
    <w:rsid w:val="00F57F21"/>
    <w:rsid w:val="00F63F02"/>
    <w:rsid w:val="00F6505D"/>
    <w:rsid w:val="00F65C08"/>
    <w:rsid w:val="00F72D87"/>
    <w:rsid w:val="00F75088"/>
    <w:rsid w:val="00F80A99"/>
    <w:rsid w:val="00F80BB0"/>
    <w:rsid w:val="00FA2923"/>
    <w:rsid w:val="00FA7152"/>
    <w:rsid w:val="00FB5F1A"/>
    <w:rsid w:val="00FB6F80"/>
    <w:rsid w:val="00FC02D4"/>
    <w:rsid w:val="00FD0F45"/>
    <w:rsid w:val="00FD1620"/>
    <w:rsid w:val="00FE00AB"/>
    <w:rsid w:val="00FE20E2"/>
    <w:rsid w:val="00FE2959"/>
    <w:rsid w:val="00FE778D"/>
    <w:rsid w:val="00FF0CB0"/>
    <w:rsid w:val="00FF1379"/>
    <w:rsid w:val="00FF61CE"/>
    <w:rsid w:val="00FF6431"/>
    <w:rsid w:val="00FF7C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7B2E"/>
  <w15:docId w15:val="{67243114-C5BF-476C-9794-F981BE67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4D"/>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qFormat/>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qFormat/>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qFormat/>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qFormat/>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qFormat/>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qFormat/>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qFormat/>
    <w:rsid w:val="00263428"/>
    <w:rPr>
      <w:rFonts w:asciiTheme="majorHAnsi" w:eastAsiaTheme="majorEastAsia" w:hAnsiTheme="majorHAnsi" w:cstheme="majorBidi"/>
      <w:i/>
      <w:iCs/>
      <w:color w:val="404040" w:themeColor="text1" w:themeTint="BF"/>
      <w:sz w:val="20"/>
      <w:szCs w:val="20"/>
    </w:rPr>
  </w:style>
  <w:style w:type="paragraph" w:styleId="Corpodetexto2">
    <w:name w:val="Body Text 2"/>
    <w:basedOn w:val="Normal"/>
    <w:link w:val="Corpodetexto2Char"/>
    <w:uiPriority w:val="99"/>
    <w:qFormat/>
    <w:rsid w:val="00B00E05"/>
    <w:pPr>
      <w:widowControl w:val="0"/>
      <w:jc w:val="both"/>
    </w:pPr>
    <w:rPr>
      <w:rFonts w:ascii="Times New Roman" w:eastAsia="Times New Roman" w:hAnsi="Times New Roman" w:cs="Times New Roman"/>
      <w:snapToGrid w:val="0"/>
      <w:sz w:val="24"/>
      <w:szCs w:val="20"/>
      <w:lang w:eastAsia="pt-BR"/>
    </w:rPr>
  </w:style>
  <w:style w:type="character" w:customStyle="1" w:styleId="Corpodetexto2Char">
    <w:name w:val="Corpo de texto 2 Char"/>
    <w:basedOn w:val="Fontepargpadro"/>
    <w:link w:val="Corpodetexto2"/>
    <w:uiPriority w:val="99"/>
    <w:qFormat/>
    <w:rsid w:val="00B00E05"/>
    <w:rPr>
      <w:rFonts w:ascii="Times New Roman" w:eastAsia="Times New Roman" w:hAnsi="Times New Roman" w:cs="Times New Roman"/>
      <w:snapToGrid w:val="0"/>
      <w:sz w:val="24"/>
      <w:szCs w:val="20"/>
      <w:lang w:eastAsia="pt-BR"/>
    </w:rPr>
  </w:style>
  <w:style w:type="paragraph" w:styleId="Corpodetexto">
    <w:name w:val="Body Text"/>
    <w:basedOn w:val="Normal"/>
    <w:link w:val="CorpodetextoChar"/>
    <w:uiPriority w:val="1"/>
    <w:unhideWhenUsed/>
    <w:qFormat/>
    <w:rsid w:val="00B00E05"/>
  </w:style>
  <w:style w:type="character" w:customStyle="1" w:styleId="CorpodetextoChar">
    <w:name w:val="Corpo de texto Char"/>
    <w:basedOn w:val="Fontepargpadro"/>
    <w:link w:val="Corpodetexto"/>
    <w:uiPriority w:val="1"/>
    <w:qFormat/>
    <w:rsid w:val="00B00E05"/>
  </w:style>
  <w:style w:type="paragraph" w:styleId="Recuodecorpodetexto3">
    <w:name w:val="Body Text Indent 3"/>
    <w:basedOn w:val="Normal"/>
    <w:link w:val="Recuodecorpodetexto3Char"/>
    <w:uiPriority w:val="99"/>
    <w:qFormat/>
    <w:rsid w:val="00B00E05"/>
    <w:pPr>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qFormat/>
    <w:rsid w:val="00B00E05"/>
    <w:rPr>
      <w:rFonts w:ascii="Times New Roman" w:eastAsia="Times New Roman" w:hAnsi="Times New Roman" w:cs="Times New Roman"/>
      <w:sz w:val="16"/>
      <w:szCs w:val="16"/>
      <w:lang w:eastAsia="pt-BR"/>
    </w:rPr>
  </w:style>
  <w:style w:type="table" w:styleId="Tabelacomgrade">
    <w:name w:val="Table Grid"/>
    <w:basedOn w:val="Tabelanormal"/>
    <w:uiPriority w:val="59"/>
    <w:rsid w:val="00B00E05"/>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00E05"/>
    <w:pPr>
      <w:tabs>
        <w:tab w:val="center" w:pos="4252"/>
        <w:tab w:val="right" w:pos="8504"/>
      </w:tabs>
    </w:pPr>
  </w:style>
  <w:style w:type="character" w:customStyle="1" w:styleId="CabealhoChar">
    <w:name w:val="Cabeçalho Char"/>
    <w:basedOn w:val="Fontepargpadro"/>
    <w:link w:val="Cabealho"/>
    <w:uiPriority w:val="99"/>
    <w:qFormat/>
    <w:rsid w:val="00B00E05"/>
  </w:style>
  <w:style w:type="paragraph" w:styleId="Rodap">
    <w:name w:val="footer"/>
    <w:basedOn w:val="Normal"/>
    <w:link w:val="RodapChar"/>
    <w:uiPriority w:val="99"/>
    <w:unhideWhenUsed/>
    <w:rsid w:val="00B00E05"/>
    <w:pPr>
      <w:tabs>
        <w:tab w:val="center" w:pos="4252"/>
        <w:tab w:val="right" w:pos="8504"/>
      </w:tabs>
    </w:pPr>
  </w:style>
  <w:style w:type="character" w:customStyle="1" w:styleId="RodapChar">
    <w:name w:val="Rodapé Char"/>
    <w:basedOn w:val="Fontepargpadro"/>
    <w:link w:val="Rodap"/>
    <w:uiPriority w:val="99"/>
    <w:qFormat/>
    <w:rsid w:val="00B00E05"/>
  </w:style>
  <w:style w:type="paragraph" w:styleId="NormalWeb">
    <w:name w:val="Normal (Web)"/>
    <w:basedOn w:val="Normal"/>
    <w:uiPriority w:val="99"/>
    <w:unhideWhenUsed/>
    <w:qFormat/>
    <w:rsid w:val="00FF1379"/>
    <w:pPr>
      <w:spacing w:before="100" w:beforeAutospacing="1" w:after="100" w:afterAutospacing="1"/>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qFormat/>
    <w:rsid w:val="00FF1379"/>
    <w:pPr>
      <w:spacing w:line="259" w:lineRule="auto"/>
    </w:pPr>
    <w:rPr>
      <w:sz w:val="16"/>
      <w:szCs w:val="16"/>
    </w:rPr>
  </w:style>
  <w:style w:type="character" w:customStyle="1" w:styleId="Corpodetexto3Char">
    <w:name w:val="Corpo de texto 3 Char"/>
    <w:basedOn w:val="Fontepargpadro"/>
    <w:link w:val="Corpodetexto3"/>
    <w:uiPriority w:val="99"/>
    <w:qFormat/>
    <w:rsid w:val="00FF1379"/>
    <w:rPr>
      <w:sz w:val="16"/>
      <w:szCs w:val="16"/>
    </w:rPr>
  </w:style>
  <w:style w:type="paragraph" w:styleId="PargrafodaLista">
    <w:name w:val="List Paragraph"/>
    <w:basedOn w:val="Normal"/>
    <w:uiPriority w:val="1"/>
    <w:qFormat/>
    <w:rsid w:val="00FF1379"/>
    <w:pPr>
      <w:spacing w:after="160" w:line="259" w:lineRule="auto"/>
      <w:ind w:left="720"/>
      <w:contextualSpacing/>
    </w:pPr>
  </w:style>
  <w:style w:type="paragraph" w:customStyle="1" w:styleId="Default">
    <w:name w:val="Default"/>
    <w:qFormat/>
    <w:rsid w:val="00FF1379"/>
    <w:pPr>
      <w:autoSpaceDE w:val="0"/>
      <w:autoSpaceDN w:val="0"/>
      <w:adjustRightInd w:val="0"/>
    </w:pPr>
    <w:rPr>
      <w:rFonts w:ascii="Times New Roman" w:hAnsi="Times New Roman" w:cs="Times New Roman"/>
      <w:color w:val="000000"/>
      <w:sz w:val="24"/>
      <w:szCs w:val="24"/>
    </w:rPr>
  </w:style>
  <w:style w:type="paragraph" w:customStyle="1" w:styleId="last-item">
    <w:name w:val="last-item"/>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F1379"/>
    <w:rPr>
      <w:color w:val="0000FF"/>
      <w:u w:val="single"/>
    </w:rPr>
  </w:style>
  <w:style w:type="character" w:customStyle="1" w:styleId="label">
    <w:name w:val="label"/>
    <w:basedOn w:val="Fontepargpadro"/>
    <w:qFormat/>
    <w:rsid w:val="00FF1379"/>
  </w:style>
  <w:style w:type="character" w:customStyle="1" w:styleId="anchortarget">
    <w:name w:val="anchor_target"/>
    <w:basedOn w:val="Fontepargpadro"/>
    <w:qFormat/>
    <w:rsid w:val="00FF1379"/>
  </w:style>
  <w:style w:type="character" w:styleId="Forte">
    <w:name w:val="Strong"/>
    <w:basedOn w:val="Fontepargpadro"/>
    <w:uiPriority w:val="22"/>
    <w:qFormat/>
    <w:rsid w:val="00FF1379"/>
    <w:rPr>
      <w:b/>
      <w:bCs/>
    </w:rPr>
  </w:style>
  <w:style w:type="paragraph" w:customStyle="1" w:styleId="alteradolinha2">
    <w:name w:val="alteradolinha2"/>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grame">
    <w:name w:val="grame"/>
    <w:basedOn w:val="Fontepargpadro"/>
    <w:qFormat/>
    <w:rsid w:val="00FF1379"/>
  </w:style>
  <w:style w:type="paragraph" w:customStyle="1" w:styleId="alteradolinha1">
    <w:name w:val="alteradolinha1"/>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linha1">
    <w:name w:val="linha1"/>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identificacao">
    <w:name w:val="identificacao"/>
    <w:basedOn w:val="Fontepargpadro"/>
    <w:qFormat/>
    <w:rsid w:val="00FF1379"/>
  </w:style>
  <w:style w:type="paragraph" w:customStyle="1" w:styleId="artigo">
    <w:name w:val="artigo"/>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paragrafo">
    <w:name w:val="paragrafo"/>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inciso">
    <w:name w:val="inciso"/>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qFormat/>
    <w:rsid w:val="00FF1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qFormat/>
    <w:rsid w:val="00FF1379"/>
    <w:rPr>
      <w:rFonts w:ascii="Courier New" w:eastAsia="Times New Roman" w:hAnsi="Courier New" w:cs="Courier New"/>
      <w:sz w:val="20"/>
      <w:szCs w:val="20"/>
      <w:lang w:eastAsia="pt-BR"/>
    </w:rPr>
  </w:style>
  <w:style w:type="paragraph" w:styleId="Recuodecorpodetexto2">
    <w:name w:val="Body Text Indent 2"/>
    <w:basedOn w:val="Normal"/>
    <w:link w:val="Recuodecorpodetexto2Char"/>
    <w:uiPriority w:val="99"/>
    <w:semiHidden/>
    <w:unhideWhenUsed/>
    <w:qFormat/>
    <w:rsid w:val="00FF1379"/>
    <w:pPr>
      <w:spacing w:line="480" w:lineRule="auto"/>
      <w:ind w:left="283"/>
    </w:pPr>
  </w:style>
  <w:style w:type="character" w:customStyle="1" w:styleId="Recuodecorpodetexto2Char">
    <w:name w:val="Recuo de corpo de texto 2 Char"/>
    <w:basedOn w:val="Fontepargpadro"/>
    <w:link w:val="Recuodecorpodetexto2"/>
    <w:uiPriority w:val="99"/>
    <w:semiHidden/>
    <w:qFormat/>
    <w:rsid w:val="00FF1379"/>
  </w:style>
  <w:style w:type="paragraph" w:customStyle="1" w:styleId="abdul">
    <w:name w:val="abdul"/>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qFormat/>
    <w:rsid w:val="00FF1379"/>
    <w:rPr>
      <w:rFonts w:asciiTheme="majorHAnsi" w:eastAsiaTheme="majorEastAsia" w:hAnsiTheme="majorHAnsi" w:cstheme="majorBidi"/>
      <w:b/>
      <w:bCs/>
      <w:color w:val="365F91" w:themeColor="accent1" w:themeShade="BF"/>
      <w:sz w:val="28"/>
      <w:szCs w:val="28"/>
    </w:rPr>
  </w:style>
  <w:style w:type="paragraph" w:customStyle="1" w:styleId="a3-corpodotexto0">
    <w:name w:val="a3-corpodotexto0"/>
    <w:basedOn w:val="Normal"/>
    <w:qFormat/>
    <w:rsid w:val="00FF137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highlight">
    <w:name w:val="highlight"/>
    <w:basedOn w:val="Fontepargpadro"/>
    <w:qFormat/>
    <w:rsid w:val="00FF1379"/>
  </w:style>
  <w:style w:type="paragraph" w:styleId="Textodebalo">
    <w:name w:val="Balloon Text"/>
    <w:basedOn w:val="Normal"/>
    <w:link w:val="TextodebaloChar"/>
    <w:uiPriority w:val="99"/>
    <w:semiHidden/>
    <w:unhideWhenUsed/>
    <w:qFormat/>
    <w:rsid w:val="00AB301E"/>
    <w:rPr>
      <w:rFonts w:ascii="Segoe UI" w:hAnsi="Segoe UI" w:cs="Segoe UI"/>
      <w:sz w:val="18"/>
      <w:szCs w:val="18"/>
    </w:rPr>
  </w:style>
  <w:style w:type="character" w:customStyle="1" w:styleId="TextodebaloChar">
    <w:name w:val="Texto de balão Char"/>
    <w:basedOn w:val="Fontepargpadro"/>
    <w:link w:val="Textodebalo"/>
    <w:uiPriority w:val="99"/>
    <w:semiHidden/>
    <w:qFormat/>
    <w:rsid w:val="00AB301E"/>
    <w:rPr>
      <w:rFonts w:ascii="Segoe UI" w:hAnsi="Segoe UI" w:cs="Segoe UI"/>
      <w:sz w:val="18"/>
      <w:szCs w:val="18"/>
    </w:rPr>
  </w:style>
  <w:style w:type="character" w:customStyle="1" w:styleId="HTMLpr-formatadoCarter1">
    <w:name w:val="HTML pré-formatado Caráter1"/>
    <w:basedOn w:val="Fontepargpadro"/>
    <w:uiPriority w:val="99"/>
    <w:semiHidden/>
    <w:rsid w:val="00EB1190"/>
    <w:rPr>
      <w:rFonts w:ascii="Consolas" w:hAnsi="Consolas"/>
      <w:sz w:val="20"/>
      <w:szCs w:val="20"/>
    </w:rPr>
  </w:style>
  <w:style w:type="character" w:customStyle="1" w:styleId="Avanodecorpodetexto2Carter1">
    <w:name w:val="Avanço de corpo de texto 2 Caráter1"/>
    <w:basedOn w:val="Fontepargpadro"/>
    <w:uiPriority w:val="99"/>
    <w:semiHidden/>
    <w:rsid w:val="00EB1190"/>
  </w:style>
  <w:style w:type="character" w:customStyle="1" w:styleId="TextodebaloCarter1">
    <w:name w:val="Texto de balão Caráter1"/>
    <w:basedOn w:val="Fontepargpadro"/>
    <w:uiPriority w:val="99"/>
    <w:semiHidden/>
    <w:rsid w:val="00EB1190"/>
    <w:rPr>
      <w:rFonts w:ascii="Segoe UI" w:hAnsi="Segoe UI" w:cs="Segoe UI"/>
      <w:sz w:val="18"/>
      <w:szCs w:val="18"/>
    </w:rPr>
  </w:style>
  <w:style w:type="paragraph" w:styleId="SemEspaamento">
    <w:name w:val="No Spacing"/>
    <w:uiPriority w:val="1"/>
    <w:qFormat/>
    <w:rsid w:val="00EB1190"/>
  </w:style>
  <w:style w:type="character" w:customStyle="1" w:styleId="titulo">
    <w:name w:val="titulo"/>
    <w:basedOn w:val="Fontepargpadro"/>
    <w:qFormat/>
    <w:rsid w:val="00EB1190"/>
  </w:style>
  <w:style w:type="character" w:customStyle="1" w:styleId="normaltextrun">
    <w:name w:val="normaltextrun"/>
    <w:basedOn w:val="Fontepargpadro"/>
    <w:qFormat/>
    <w:rsid w:val="00EB1190"/>
  </w:style>
  <w:style w:type="character" w:customStyle="1" w:styleId="RecuodecorpodetextoChar">
    <w:name w:val="Recuo de corpo de texto Char"/>
    <w:basedOn w:val="Fontepargpadro"/>
    <w:link w:val="Recuodecorpodetexto"/>
    <w:uiPriority w:val="99"/>
    <w:semiHidden/>
    <w:qFormat/>
    <w:rsid w:val="00EB119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EB1190"/>
    <w:pPr>
      <w:ind w:left="283"/>
    </w:pPr>
    <w:rPr>
      <w:rFonts w:ascii="Times New Roman" w:eastAsia="Times New Roman" w:hAnsi="Times New Roman" w:cs="Times New Roman"/>
      <w:sz w:val="20"/>
      <w:szCs w:val="20"/>
      <w:lang w:eastAsia="pt-BR"/>
    </w:rPr>
  </w:style>
  <w:style w:type="character" w:customStyle="1" w:styleId="AvanodecorpodetextoCarter1">
    <w:name w:val="Avanço de corpo de texto Caráter1"/>
    <w:basedOn w:val="Fontepargpadro"/>
    <w:uiPriority w:val="99"/>
    <w:semiHidden/>
    <w:rsid w:val="00EB1190"/>
  </w:style>
  <w:style w:type="table" w:customStyle="1" w:styleId="TableNormal">
    <w:name w:val="Table Normal"/>
    <w:uiPriority w:val="2"/>
    <w:semiHidden/>
    <w:unhideWhenUsed/>
    <w:qFormat/>
    <w:rsid w:val="00EB1190"/>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1190"/>
    <w:pPr>
      <w:widowControl w:val="0"/>
      <w:autoSpaceDE w:val="0"/>
      <w:autoSpaceDN w:val="0"/>
      <w:ind w:left="136"/>
    </w:pPr>
    <w:rPr>
      <w:rFonts w:ascii="Arial" w:eastAsia="Arial" w:hAnsi="Arial" w:cs="Arial"/>
      <w:lang w:val="pt-PT"/>
    </w:rPr>
  </w:style>
  <w:style w:type="character" w:customStyle="1" w:styleId="TextodecomentrioChar">
    <w:name w:val="Texto de comentário Char"/>
    <w:basedOn w:val="Fontepargpadro"/>
    <w:link w:val="Textodecomentrio"/>
    <w:uiPriority w:val="99"/>
    <w:qFormat/>
    <w:rsid w:val="00EB1190"/>
    <w:rPr>
      <w:sz w:val="20"/>
      <w:szCs w:val="20"/>
    </w:rPr>
  </w:style>
  <w:style w:type="paragraph" w:styleId="Textodecomentrio">
    <w:name w:val="annotation text"/>
    <w:basedOn w:val="Normal"/>
    <w:link w:val="TextodecomentrioChar"/>
    <w:uiPriority w:val="99"/>
    <w:unhideWhenUsed/>
    <w:qFormat/>
    <w:rsid w:val="00EB1190"/>
    <w:pPr>
      <w:spacing w:after="200"/>
    </w:pPr>
    <w:rPr>
      <w:sz w:val="20"/>
      <w:szCs w:val="20"/>
    </w:rPr>
  </w:style>
  <w:style w:type="character" w:customStyle="1" w:styleId="TextodecomentrioCarter1">
    <w:name w:val="Texto de comentário Caráter1"/>
    <w:basedOn w:val="Fontepargpadro"/>
    <w:uiPriority w:val="99"/>
    <w:semiHidden/>
    <w:rsid w:val="00EB1190"/>
    <w:rPr>
      <w:sz w:val="20"/>
      <w:szCs w:val="20"/>
    </w:rPr>
  </w:style>
  <w:style w:type="character" w:customStyle="1" w:styleId="AssuntodocomentrioChar">
    <w:name w:val="Assunto do comentário Char"/>
    <w:basedOn w:val="TextodecomentrioChar"/>
    <w:link w:val="Assuntodocomentrio"/>
    <w:uiPriority w:val="99"/>
    <w:semiHidden/>
    <w:qFormat/>
    <w:rsid w:val="00EB1190"/>
    <w:rPr>
      <w:b/>
      <w:bCs/>
      <w:sz w:val="20"/>
      <w:szCs w:val="20"/>
    </w:rPr>
  </w:style>
  <w:style w:type="paragraph" w:styleId="Assuntodocomentrio">
    <w:name w:val="annotation subject"/>
    <w:basedOn w:val="Textodecomentrio"/>
    <w:next w:val="Textodecomentrio"/>
    <w:link w:val="AssuntodocomentrioChar"/>
    <w:uiPriority w:val="99"/>
    <w:semiHidden/>
    <w:unhideWhenUsed/>
    <w:qFormat/>
    <w:rsid w:val="00EB1190"/>
    <w:rPr>
      <w:b/>
      <w:bCs/>
    </w:rPr>
  </w:style>
  <w:style w:type="character" w:customStyle="1" w:styleId="AssuntodecomentrioCarter1">
    <w:name w:val="Assunto de comentário Caráter1"/>
    <w:basedOn w:val="TextodecomentrioCarter1"/>
    <w:uiPriority w:val="99"/>
    <w:semiHidden/>
    <w:rsid w:val="00EB1190"/>
    <w:rPr>
      <w:b/>
      <w:bCs/>
      <w:sz w:val="20"/>
      <w:szCs w:val="20"/>
    </w:rPr>
  </w:style>
  <w:style w:type="character" w:styleId="Refdecomentrio">
    <w:name w:val="annotation reference"/>
    <w:basedOn w:val="Fontepargpadro"/>
    <w:uiPriority w:val="99"/>
    <w:semiHidden/>
    <w:unhideWhenUsed/>
    <w:qFormat/>
    <w:rsid w:val="00EB1190"/>
    <w:rPr>
      <w:sz w:val="16"/>
      <w:szCs w:val="16"/>
    </w:rPr>
  </w:style>
  <w:style w:type="character" w:customStyle="1" w:styleId="Smbolosdenumerao">
    <w:name w:val="Símbolos de numeração"/>
    <w:qFormat/>
    <w:rsid w:val="00EB1190"/>
  </w:style>
  <w:style w:type="paragraph" w:styleId="Ttulo">
    <w:name w:val="Title"/>
    <w:basedOn w:val="Normal"/>
    <w:next w:val="Corpodetexto"/>
    <w:link w:val="TtuloChar"/>
    <w:qFormat/>
    <w:rsid w:val="00EB1190"/>
    <w:pPr>
      <w:keepNext/>
      <w:suppressAutoHyphens/>
      <w:spacing w:before="240"/>
    </w:pPr>
    <w:rPr>
      <w:rFonts w:ascii="Liberation Sans" w:eastAsia="Microsoft YaHei" w:hAnsi="Liberation Sans" w:cs="Arial"/>
      <w:sz w:val="28"/>
      <w:szCs w:val="28"/>
    </w:rPr>
  </w:style>
  <w:style w:type="character" w:customStyle="1" w:styleId="TtuloChar">
    <w:name w:val="Título Char"/>
    <w:basedOn w:val="Fontepargpadro"/>
    <w:link w:val="Ttulo"/>
    <w:rsid w:val="00EB1190"/>
    <w:rPr>
      <w:rFonts w:ascii="Liberation Sans" w:eastAsia="Microsoft YaHei" w:hAnsi="Liberation Sans" w:cs="Arial"/>
      <w:sz w:val="28"/>
      <w:szCs w:val="28"/>
    </w:rPr>
  </w:style>
  <w:style w:type="paragraph" w:styleId="Lista">
    <w:name w:val="List"/>
    <w:basedOn w:val="Corpodetexto"/>
    <w:rsid w:val="00EB1190"/>
    <w:pPr>
      <w:suppressAutoHyphens/>
    </w:pPr>
    <w:rPr>
      <w:rFonts w:cs="Arial"/>
    </w:rPr>
  </w:style>
  <w:style w:type="paragraph" w:styleId="Legenda">
    <w:name w:val="caption"/>
    <w:basedOn w:val="Normal"/>
    <w:qFormat/>
    <w:rsid w:val="00EB1190"/>
    <w:pPr>
      <w:suppressLineNumbers/>
      <w:suppressAutoHyphens/>
      <w:spacing w:before="120"/>
    </w:pPr>
    <w:rPr>
      <w:rFonts w:cs="Arial"/>
      <w:i/>
      <w:iCs/>
      <w:sz w:val="24"/>
      <w:szCs w:val="24"/>
    </w:rPr>
  </w:style>
  <w:style w:type="paragraph" w:customStyle="1" w:styleId="ndice">
    <w:name w:val="Índice"/>
    <w:basedOn w:val="Normal"/>
    <w:qFormat/>
    <w:rsid w:val="00EB1190"/>
    <w:pPr>
      <w:suppressLineNumbers/>
      <w:suppressAutoHyphens/>
    </w:pPr>
    <w:rPr>
      <w:rFonts w:cs="Arial"/>
    </w:rPr>
  </w:style>
  <w:style w:type="paragraph" w:customStyle="1" w:styleId="CabealhoeRodap">
    <w:name w:val="Cabeçalho e Rodapé"/>
    <w:basedOn w:val="Normal"/>
    <w:qFormat/>
    <w:rsid w:val="00EB1190"/>
    <w:pPr>
      <w:suppressAutoHyphens/>
    </w:pPr>
  </w:style>
  <w:style w:type="paragraph" w:customStyle="1" w:styleId="Contedodoquadro">
    <w:name w:val="Conteúdo do quadro"/>
    <w:basedOn w:val="Normal"/>
    <w:qFormat/>
    <w:rsid w:val="00EB1190"/>
    <w:pPr>
      <w:suppressAutoHyphens/>
    </w:pPr>
  </w:style>
  <w:style w:type="character" w:customStyle="1" w:styleId="MenoPendente1">
    <w:name w:val="Menção Pendente1"/>
    <w:basedOn w:val="Fontepargpadro"/>
    <w:uiPriority w:val="99"/>
    <w:semiHidden/>
    <w:unhideWhenUsed/>
    <w:rsid w:val="00AC301E"/>
    <w:rPr>
      <w:color w:val="605E5C"/>
      <w:shd w:val="clear" w:color="auto" w:fill="E1DFDD"/>
    </w:rPr>
  </w:style>
  <w:style w:type="table" w:customStyle="1" w:styleId="TableNormal1">
    <w:name w:val="Table Normal1"/>
    <w:uiPriority w:val="2"/>
    <w:semiHidden/>
    <w:unhideWhenUsed/>
    <w:qFormat/>
    <w:rsid w:val="006928D9"/>
    <w:pPr>
      <w:widowControl w:val="0"/>
      <w:autoSpaceDE w:val="0"/>
      <w:autoSpaceDN w:val="0"/>
      <w:spacing w:after="0"/>
    </w:pPr>
    <w:rPr>
      <w:lang w:val="en-US"/>
    </w:rPr>
    <w:tblPr>
      <w:tblInd w:w="0" w:type="dxa"/>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8740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74025"/>
    <w:rPr>
      <w:sz w:val="20"/>
      <w:szCs w:val="20"/>
    </w:rPr>
  </w:style>
  <w:style w:type="character" w:styleId="Refdenotaderodap">
    <w:name w:val="footnote reference"/>
    <w:basedOn w:val="Fontepargpadro"/>
    <w:uiPriority w:val="99"/>
    <w:semiHidden/>
    <w:unhideWhenUsed/>
    <w:rsid w:val="008740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61">
      <w:bodyDiv w:val="1"/>
      <w:marLeft w:val="0"/>
      <w:marRight w:val="0"/>
      <w:marTop w:val="0"/>
      <w:marBottom w:val="0"/>
      <w:divBdr>
        <w:top w:val="none" w:sz="0" w:space="0" w:color="auto"/>
        <w:left w:val="none" w:sz="0" w:space="0" w:color="auto"/>
        <w:bottom w:val="none" w:sz="0" w:space="0" w:color="auto"/>
        <w:right w:val="none" w:sz="0" w:space="0" w:color="auto"/>
      </w:divBdr>
      <w:divsChild>
        <w:div w:id="18305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05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1005">
      <w:bodyDiv w:val="1"/>
      <w:marLeft w:val="0"/>
      <w:marRight w:val="0"/>
      <w:marTop w:val="0"/>
      <w:marBottom w:val="0"/>
      <w:divBdr>
        <w:top w:val="none" w:sz="0" w:space="0" w:color="auto"/>
        <w:left w:val="none" w:sz="0" w:space="0" w:color="auto"/>
        <w:bottom w:val="none" w:sz="0" w:space="0" w:color="auto"/>
        <w:right w:val="none" w:sz="0" w:space="0" w:color="auto"/>
      </w:divBdr>
    </w:div>
    <w:div w:id="127826540">
      <w:bodyDiv w:val="1"/>
      <w:marLeft w:val="0"/>
      <w:marRight w:val="0"/>
      <w:marTop w:val="0"/>
      <w:marBottom w:val="0"/>
      <w:divBdr>
        <w:top w:val="none" w:sz="0" w:space="0" w:color="auto"/>
        <w:left w:val="none" w:sz="0" w:space="0" w:color="auto"/>
        <w:bottom w:val="none" w:sz="0" w:space="0" w:color="auto"/>
        <w:right w:val="none" w:sz="0" w:space="0" w:color="auto"/>
      </w:divBdr>
    </w:div>
    <w:div w:id="321280288">
      <w:bodyDiv w:val="1"/>
      <w:marLeft w:val="0"/>
      <w:marRight w:val="0"/>
      <w:marTop w:val="0"/>
      <w:marBottom w:val="0"/>
      <w:divBdr>
        <w:top w:val="none" w:sz="0" w:space="0" w:color="auto"/>
        <w:left w:val="none" w:sz="0" w:space="0" w:color="auto"/>
        <w:bottom w:val="none" w:sz="0" w:space="0" w:color="auto"/>
        <w:right w:val="none" w:sz="0" w:space="0" w:color="auto"/>
      </w:divBdr>
    </w:div>
    <w:div w:id="391199863">
      <w:bodyDiv w:val="1"/>
      <w:marLeft w:val="0"/>
      <w:marRight w:val="0"/>
      <w:marTop w:val="0"/>
      <w:marBottom w:val="0"/>
      <w:divBdr>
        <w:top w:val="none" w:sz="0" w:space="0" w:color="auto"/>
        <w:left w:val="none" w:sz="0" w:space="0" w:color="auto"/>
        <w:bottom w:val="none" w:sz="0" w:space="0" w:color="auto"/>
        <w:right w:val="none" w:sz="0" w:space="0" w:color="auto"/>
      </w:divBdr>
    </w:div>
    <w:div w:id="435515811">
      <w:bodyDiv w:val="1"/>
      <w:marLeft w:val="0"/>
      <w:marRight w:val="0"/>
      <w:marTop w:val="0"/>
      <w:marBottom w:val="0"/>
      <w:divBdr>
        <w:top w:val="none" w:sz="0" w:space="0" w:color="auto"/>
        <w:left w:val="none" w:sz="0" w:space="0" w:color="auto"/>
        <w:bottom w:val="none" w:sz="0" w:space="0" w:color="auto"/>
        <w:right w:val="none" w:sz="0" w:space="0" w:color="auto"/>
      </w:divBdr>
      <w:divsChild>
        <w:div w:id="1104764975">
          <w:marLeft w:val="0"/>
          <w:marRight w:val="0"/>
          <w:marTop w:val="0"/>
          <w:marBottom w:val="0"/>
          <w:divBdr>
            <w:top w:val="none" w:sz="0" w:space="0" w:color="auto"/>
            <w:left w:val="none" w:sz="0" w:space="0" w:color="auto"/>
            <w:bottom w:val="none" w:sz="0" w:space="0" w:color="auto"/>
            <w:right w:val="none" w:sz="0" w:space="0" w:color="auto"/>
          </w:divBdr>
          <w:divsChild>
            <w:div w:id="583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0130">
      <w:bodyDiv w:val="1"/>
      <w:marLeft w:val="0"/>
      <w:marRight w:val="0"/>
      <w:marTop w:val="0"/>
      <w:marBottom w:val="0"/>
      <w:divBdr>
        <w:top w:val="none" w:sz="0" w:space="0" w:color="auto"/>
        <w:left w:val="none" w:sz="0" w:space="0" w:color="auto"/>
        <w:bottom w:val="none" w:sz="0" w:space="0" w:color="auto"/>
        <w:right w:val="none" w:sz="0" w:space="0" w:color="auto"/>
      </w:divBdr>
      <w:divsChild>
        <w:div w:id="2135245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218644">
      <w:bodyDiv w:val="1"/>
      <w:marLeft w:val="0"/>
      <w:marRight w:val="0"/>
      <w:marTop w:val="0"/>
      <w:marBottom w:val="0"/>
      <w:divBdr>
        <w:top w:val="none" w:sz="0" w:space="0" w:color="auto"/>
        <w:left w:val="none" w:sz="0" w:space="0" w:color="auto"/>
        <w:bottom w:val="none" w:sz="0" w:space="0" w:color="auto"/>
        <w:right w:val="none" w:sz="0" w:space="0" w:color="auto"/>
      </w:divBdr>
    </w:div>
    <w:div w:id="612784877">
      <w:bodyDiv w:val="1"/>
      <w:marLeft w:val="0"/>
      <w:marRight w:val="0"/>
      <w:marTop w:val="0"/>
      <w:marBottom w:val="0"/>
      <w:divBdr>
        <w:top w:val="none" w:sz="0" w:space="0" w:color="auto"/>
        <w:left w:val="none" w:sz="0" w:space="0" w:color="auto"/>
        <w:bottom w:val="none" w:sz="0" w:space="0" w:color="auto"/>
        <w:right w:val="none" w:sz="0" w:space="0" w:color="auto"/>
      </w:divBdr>
    </w:div>
    <w:div w:id="671445707">
      <w:bodyDiv w:val="1"/>
      <w:marLeft w:val="0"/>
      <w:marRight w:val="0"/>
      <w:marTop w:val="0"/>
      <w:marBottom w:val="0"/>
      <w:divBdr>
        <w:top w:val="none" w:sz="0" w:space="0" w:color="auto"/>
        <w:left w:val="none" w:sz="0" w:space="0" w:color="auto"/>
        <w:bottom w:val="none" w:sz="0" w:space="0" w:color="auto"/>
        <w:right w:val="none" w:sz="0" w:space="0" w:color="auto"/>
      </w:divBdr>
      <w:divsChild>
        <w:div w:id="54880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345350">
      <w:bodyDiv w:val="1"/>
      <w:marLeft w:val="0"/>
      <w:marRight w:val="0"/>
      <w:marTop w:val="0"/>
      <w:marBottom w:val="0"/>
      <w:divBdr>
        <w:top w:val="none" w:sz="0" w:space="0" w:color="auto"/>
        <w:left w:val="none" w:sz="0" w:space="0" w:color="auto"/>
        <w:bottom w:val="none" w:sz="0" w:space="0" w:color="auto"/>
        <w:right w:val="none" w:sz="0" w:space="0" w:color="auto"/>
      </w:divBdr>
    </w:div>
    <w:div w:id="691804619">
      <w:bodyDiv w:val="1"/>
      <w:marLeft w:val="0"/>
      <w:marRight w:val="0"/>
      <w:marTop w:val="0"/>
      <w:marBottom w:val="0"/>
      <w:divBdr>
        <w:top w:val="none" w:sz="0" w:space="0" w:color="auto"/>
        <w:left w:val="none" w:sz="0" w:space="0" w:color="auto"/>
        <w:bottom w:val="none" w:sz="0" w:space="0" w:color="auto"/>
        <w:right w:val="none" w:sz="0" w:space="0" w:color="auto"/>
      </w:divBdr>
      <w:divsChild>
        <w:div w:id="169027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09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170060">
      <w:bodyDiv w:val="1"/>
      <w:marLeft w:val="0"/>
      <w:marRight w:val="0"/>
      <w:marTop w:val="0"/>
      <w:marBottom w:val="0"/>
      <w:divBdr>
        <w:top w:val="none" w:sz="0" w:space="0" w:color="auto"/>
        <w:left w:val="none" w:sz="0" w:space="0" w:color="auto"/>
        <w:bottom w:val="none" w:sz="0" w:space="0" w:color="auto"/>
        <w:right w:val="none" w:sz="0" w:space="0" w:color="auto"/>
      </w:divBdr>
      <w:divsChild>
        <w:div w:id="147791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304784">
      <w:bodyDiv w:val="1"/>
      <w:marLeft w:val="0"/>
      <w:marRight w:val="0"/>
      <w:marTop w:val="0"/>
      <w:marBottom w:val="0"/>
      <w:divBdr>
        <w:top w:val="none" w:sz="0" w:space="0" w:color="auto"/>
        <w:left w:val="none" w:sz="0" w:space="0" w:color="auto"/>
        <w:bottom w:val="none" w:sz="0" w:space="0" w:color="auto"/>
        <w:right w:val="none" w:sz="0" w:space="0" w:color="auto"/>
      </w:divBdr>
    </w:div>
    <w:div w:id="1025473458">
      <w:bodyDiv w:val="1"/>
      <w:marLeft w:val="0"/>
      <w:marRight w:val="0"/>
      <w:marTop w:val="0"/>
      <w:marBottom w:val="0"/>
      <w:divBdr>
        <w:top w:val="none" w:sz="0" w:space="0" w:color="auto"/>
        <w:left w:val="none" w:sz="0" w:space="0" w:color="auto"/>
        <w:bottom w:val="none" w:sz="0" w:space="0" w:color="auto"/>
        <w:right w:val="none" w:sz="0" w:space="0" w:color="auto"/>
      </w:divBdr>
    </w:div>
    <w:div w:id="1043217315">
      <w:bodyDiv w:val="1"/>
      <w:marLeft w:val="0"/>
      <w:marRight w:val="0"/>
      <w:marTop w:val="0"/>
      <w:marBottom w:val="0"/>
      <w:divBdr>
        <w:top w:val="none" w:sz="0" w:space="0" w:color="auto"/>
        <w:left w:val="none" w:sz="0" w:space="0" w:color="auto"/>
        <w:bottom w:val="none" w:sz="0" w:space="0" w:color="auto"/>
        <w:right w:val="none" w:sz="0" w:space="0" w:color="auto"/>
      </w:divBdr>
    </w:div>
    <w:div w:id="1080255996">
      <w:bodyDiv w:val="1"/>
      <w:marLeft w:val="0"/>
      <w:marRight w:val="0"/>
      <w:marTop w:val="0"/>
      <w:marBottom w:val="0"/>
      <w:divBdr>
        <w:top w:val="none" w:sz="0" w:space="0" w:color="auto"/>
        <w:left w:val="none" w:sz="0" w:space="0" w:color="auto"/>
        <w:bottom w:val="none" w:sz="0" w:space="0" w:color="auto"/>
        <w:right w:val="none" w:sz="0" w:space="0" w:color="auto"/>
      </w:divBdr>
      <w:divsChild>
        <w:div w:id="566066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80073">
      <w:bodyDiv w:val="1"/>
      <w:marLeft w:val="0"/>
      <w:marRight w:val="0"/>
      <w:marTop w:val="0"/>
      <w:marBottom w:val="0"/>
      <w:divBdr>
        <w:top w:val="none" w:sz="0" w:space="0" w:color="auto"/>
        <w:left w:val="none" w:sz="0" w:space="0" w:color="auto"/>
        <w:bottom w:val="none" w:sz="0" w:space="0" w:color="auto"/>
        <w:right w:val="none" w:sz="0" w:space="0" w:color="auto"/>
      </w:divBdr>
    </w:div>
    <w:div w:id="1132207641">
      <w:bodyDiv w:val="1"/>
      <w:marLeft w:val="0"/>
      <w:marRight w:val="0"/>
      <w:marTop w:val="0"/>
      <w:marBottom w:val="0"/>
      <w:divBdr>
        <w:top w:val="none" w:sz="0" w:space="0" w:color="auto"/>
        <w:left w:val="none" w:sz="0" w:space="0" w:color="auto"/>
        <w:bottom w:val="none" w:sz="0" w:space="0" w:color="auto"/>
        <w:right w:val="none" w:sz="0" w:space="0" w:color="auto"/>
      </w:divBdr>
      <w:divsChild>
        <w:div w:id="1234201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290678">
      <w:bodyDiv w:val="1"/>
      <w:marLeft w:val="0"/>
      <w:marRight w:val="0"/>
      <w:marTop w:val="0"/>
      <w:marBottom w:val="0"/>
      <w:divBdr>
        <w:top w:val="none" w:sz="0" w:space="0" w:color="auto"/>
        <w:left w:val="none" w:sz="0" w:space="0" w:color="auto"/>
        <w:bottom w:val="none" w:sz="0" w:space="0" w:color="auto"/>
        <w:right w:val="none" w:sz="0" w:space="0" w:color="auto"/>
      </w:divBdr>
    </w:div>
    <w:div w:id="1138912177">
      <w:bodyDiv w:val="1"/>
      <w:marLeft w:val="0"/>
      <w:marRight w:val="0"/>
      <w:marTop w:val="0"/>
      <w:marBottom w:val="0"/>
      <w:divBdr>
        <w:top w:val="none" w:sz="0" w:space="0" w:color="auto"/>
        <w:left w:val="none" w:sz="0" w:space="0" w:color="auto"/>
        <w:bottom w:val="none" w:sz="0" w:space="0" w:color="auto"/>
        <w:right w:val="none" w:sz="0" w:space="0" w:color="auto"/>
      </w:divBdr>
      <w:divsChild>
        <w:div w:id="56619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678941">
      <w:bodyDiv w:val="1"/>
      <w:marLeft w:val="0"/>
      <w:marRight w:val="0"/>
      <w:marTop w:val="0"/>
      <w:marBottom w:val="0"/>
      <w:divBdr>
        <w:top w:val="none" w:sz="0" w:space="0" w:color="auto"/>
        <w:left w:val="none" w:sz="0" w:space="0" w:color="auto"/>
        <w:bottom w:val="none" w:sz="0" w:space="0" w:color="auto"/>
        <w:right w:val="none" w:sz="0" w:space="0" w:color="auto"/>
      </w:divBdr>
      <w:divsChild>
        <w:div w:id="31349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767900">
      <w:bodyDiv w:val="1"/>
      <w:marLeft w:val="0"/>
      <w:marRight w:val="0"/>
      <w:marTop w:val="0"/>
      <w:marBottom w:val="0"/>
      <w:divBdr>
        <w:top w:val="none" w:sz="0" w:space="0" w:color="auto"/>
        <w:left w:val="none" w:sz="0" w:space="0" w:color="auto"/>
        <w:bottom w:val="none" w:sz="0" w:space="0" w:color="auto"/>
        <w:right w:val="none" w:sz="0" w:space="0" w:color="auto"/>
      </w:divBdr>
      <w:divsChild>
        <w:div w:id="1027607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09842">
      <w:bodyDiv w:val="1"/>
      <w:marLeft w:val="0"/>
      <w:marRight w:val="0"/>
      <w:marTop w:val="0"/>
      <w:marBottom w:val="0"/>
      <w:divBdr>
        <w:top w:val="none" w:sz="0" w:space="0" w:color="auto"/>
        <w:left w:val="none" w:sz="0" w:space="0" w:color="auto"/>
        <w:bottom w:val="none" w:sz="0" w:space="0" w:color="auto"/>
        <w:right w:val="none" w:sz="0" w:space="0" w:color="auto"/>
      </w:divBdr>
    </w:div>
    <w:div w:id="1391417503">
      <w:bodyDiv w:val="1"/>
      <w:marLeft w:val="0"/>
      <w:marRight w:val="0"/>
      <w:marTop w:val="0"/>
      <w:marBottom w:val="0"/>
      <w:divBdr>
        <w:top w:val="none" w:sz="0" w:space="0" w:color="auto"/>
        <w:left w:val="none" w:sz="0" w:space="0" w:color="auto"/>
        <w:bottom w:val="none" w:sz="0" w:space="0" w:color="auto"/>
        <w:right w:val="none" w:sz="0" w:space="0" w:color="auto"/>
      </w:divBdr>
      <w:divsChild>
        <w:div w:id="371660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437495">
      <w:bodyDiv w:val="1"/>
      <w:marLeft w:val="0"/>
      <w:marRight w:val="0"/>
      <w:marTop w:val="0"/>
      <w:marBottom w:val="0"/>
      <w:divBdr>
        <w:top w:val="none" w:sz="0" w:space="0" w:color="auto"/>
        <w:left w:val="none" w:sz="0" w:space="0" w:color="auto"/>
        <w:bottom w:val="none" w:sz="0" w:space="0" w:color="auto"/>
        <w:right w:val="none" w:sz="0" w:space="0" w:color="auto"/>
      </w:divBdr>
      <w:divsChild>
        <w:div w:id="1042359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322829">
      <w:bodyDiv w:val="1"/>
      <w:marLeft w:val="0"/>
      <w:marRight w:val="0"/>
      <w:marTop w:val="0"/>
      <w:marBottom w:val="0"/>
      <w:divBdr>
        <w:top w:val="none" w:sz="0" w:space="0" w:color="auto"/>
        <w:left w:val="none" w:sz="0" w:space="0" w:color="auto"/>
        <w:bottom w:val="none" w:sz="0" w:space="0" w:color="auto"/>
        <w:right w:val="none" w:sz="0" w:space="0" w:color="auto"/>
      </w:divBdr>
    </w:div>
    <w:div w:id="1429110781">
      <w:bodyDiv w:val="1"/>
      <w:marLeft w:val="0"/>
      <w:marRight w:val="0"/>
      <w:marTop w:val="0"/>
      <w:marBottom w:val="0"/>
      <w:divBdr>
        <w:top w:val="none" w:sz="0" w:space="0" w:color="auto"/>
        <w:left w:val="none" w:sz="0" w:space="0" w:color="auto"/>
        <w:bottom w:val="none" w:sz="0" w:space="0" w:color="auto"/>
        <w:right w:val="none" w:sz="0" w:space="0" w:color="auto"/>
      </w:divBdr>
    </w:div>
    <w:div w:id="1438912868">
      <w:bodyDiv w:val="1"/>
      <w:marLeft w:val="0"/>
      <w:marRight w:val="0"/>
      <w:marTop w:val="0"/>
      <w:marBottom w:val="0"/>
      <w:divBdr>
        <w:top w:val="none" w:sz="0" w:space="0" w:color="auto"/>
        <w:left w:val="none" w:sz="0" w:space="0" w:color="auto"/>
        <w:bottom w:val="none" w:sz="0" w:space="0" w:color="auto"/>
        <w:right w:val="none" w:sz="0" w:space="0" w:color="auto"/>
      </w:divBdr>
    </w:div>
    <w:div w:id="1452553811">
      <w:bodyDiv w:val="1"/>
      <w:marLeft w:val="0"/>
      <w:marRight w:val="0"/>
      <w:marTop w:val="0"/>
      <w:marBottom w:val="0"/>
      <w:divBdr>
        <w:top w:val="none" w:sz="0" w:space="0" w:color="auto"/>
        <w:left w:val="none" w:sz="0" w:space="0" w:color="auto"/>
        <w:bottom w:val="none" w:sz="0" w:space="0" w:color="auto"/>
        <w:right w:val="none" w:sz="0" w:space="0" w:color="auto"/>
      </w:divBdr>
    </w:div>
    <w:div w:id="1456407628">
      <w:bodyDiv w:val="1"/>
      <w:marLeft w:val="0"/>
      <w:marRight w:val="0"/>
      <w:marTop w:val="0"/>
      <w:marBottom w:val="0"/>
      <w:divBdr>
        <w:top w:val="none" w:sz="0" w:space="0" w:color="auto"/>
        <w:left w:val="none" w:sz="0" w:space="0" w:color="auto"/>
        <w:bottom w:val="none" w:sz="0" w:space="0" w:color="auto"/>
        <w:right w:val="none" w:sz="0" w:space="0" w:color="auto"/>
      </w:divBdr>
      <w:divsChild>
        <w:div w:id="1651640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958305">
      <w:bodyDiv w:val="1"/>
      <w:marLeft w:val="0"/>
      <w:marRight w:val="0"/>
      <w:marTop w:val="0"/>
      <w:marBottom w:val="0"/>
      <w:divBdr>
        <w:top w:val="none" w:sz="0" w:space="0" w:color="auto"/>
        <w:left w:val="none" w:sz="0" w:space="0" w:color="auto"/>
        <w:bottom w:val="none" w:sz="0" w:space="0" w:color="auto"/>
        <w:right w:val="none" w:sz="0" w:space="0" w:color="auto"/>
      </w:divBdr>
    </w:div>
    <w:div w:id="1505975228">
      <w:bodyDiv w:val="1"/>
      <w:marLeft w:val="0"/>
      <w:marRight w:val="0"/>
      <w:marTop w:val="0"/>
      <w:marBottom w:val="0"/>
      <w:divBdr>
        <w:top w:val="none" w:sz="0" w:space="0" w:color="auto"/>
        <w:left w:val="none" w:sz="0" w:space="0" w:color="auto"/>
        <w:bottom w:val="none" w:sz="0" w:space="0" w:color="auto"/>
        <w:right w:val="none" w:sz="0" w:space="0" w:color="auto"/>
      </w:divBdr>
    </w:div>
    <w:div w:id="1512718416">
      <w:bodyDiv w:val="1"/>
      <w:marLeft w:val="0"/>
      <w:marRight w:val="0"/>
      <w:marTop w:val="0"/>
      <w:marBottom w:val="0"/>
      <w:divBdr>
        <w:top w:val="none" w:sz="0" w:space="0" w:color="auto"/>
        <w:left w:val="none" w:sz="0" w:space="0" w:color="auto"/>
        <w:bottom w:val="none" w:sz="0" w:space="0" w:color="auto"/>
        <w:right w:val="none" w:sz="0" w:space="0" w:color="auto"/>
      </w:divBdr>
      <w:divsChild>
        <w:div w:id="1302878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519032">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102854">
      <w:bodyDiv w:val="1"/>
      <w:marLeft w:val="0"/>
      <w:marRight w:val="0"/>
      <w:marTop w:val="0"/>
      <w:marBottom w:val="0"/>
      <w:divBdr>
        <w:top w:val="none" w:sz="0" w:space="0" w:color="auto"/>
        <w:left w:val="none" w:sz="0" w:space="0" w:color="auto"/>
        <w:bottom w:val="none" w:sz="0" w:space="0" w:color="auto"/>
        <w:right w:val="none" w:sz="0" w:space="0" w:color="auto"/>
      </w:divBdr>
    </w:div>
    <w:div w:id="1648775762">
      <w:bodyDiv w:val="1"/>
      <w:marLeft w:val="0"/>
      <w:marRight w:val="0"/>
      <w:marTop w:val="0"/>
      <w:marBottom w:val="0"/>
      <w:divBdr>
        <w:top w:val="none" w:sz="0" w:space="0" w:color="auto"/>
        <w:left w:val="none" w:sz="0" w:space="0" w:color="auto"/>
        <w:bottom w:val="none" w:sz="0" w:space="0" w:color="auto"/>
        <w:right w:val="none" w:sz="0" w:space="0" w:color="auto"/>
      </w:divBdr>
    </w:div>
    <w:div w:id="1651638446">
      <w:bodyDiv w:val="1"/>
      <w:marLeft w:val="0"/>
      <w:marRight w:val="0"/>
      <w:marTop w:val="0"/>
      <w:marBottom w:val="0"/>
      <w:divBdr>
        <w:top w:val="none" w:sz="0" w:space="0" w:color="auto"/>
        <w:left w:val="none" w:sz="0" w:space="0" w:color="auto"/>
        <w:bottom w:val="none" w:sz="0" w:space="0" w:color="auto"/>
        <w:right w:val="none" w:sz="0" w:space="0" w:color="auto"/>
      </w:divBdr>
    </w:div>
    <w:div w:id="1658462461">
      <w:bodyDiv w:val="1"/>
      <w:marLeft w:val="0"/>
      <w:marRight w:val="0"/>
      <w:marTop w:val="0"/>
      <w:marBottom w:val="0"/>
      <w:divBdr>
        <w:top w:val="none" w:sz="0" w:space="0" w:color="auto"/>
        <w:left w:val="none" w:sz="0" w:space="0" w:color="auto"/>
        <w:bottom w:val="none" w:sz="0" w:space="0" w:color="auto"/>
        <w:right w:val="none" w:sz="0" w:space="0" w:color="auto"/>
      </w:divBdr>
    </w:div>
    <w:div w:id="1815172880">
      <w:bodyDiv w:val="1"/>
      <w:marLeft w:val="0"/>
      <w:marRight w:val="0"/>
      <w:marTop w:val="0"/>
      <w:marBottom w:val="0"/>
      <w:divBdr>
        <w:top w:val="none" w:sz="0" w:space="0" w:color="auto"/>
        <w:left w:val="none" w:sz="0" w:space="0" w:color="auto"/>
        <w:bottom w:val="none" w:sz="0" w:space="0" w:color="auto"/>
        <w:right w:val="none" w:sz="0" w:space="0" w:color="auto"/>
      </w:divBdr>
      <w:divsChild>
        <w:div w:id="336352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261232">
      <w:bodyDiv w:val="1"/>
      <w:marLeft w:val="0"/>
      <w:marRight w:val="0"/>
      <w:marTop w:val="0"/>
      <w:marBottom w:val="0"/>
      <w:divBdr>
        <w:top w:val="none" w:sz="0" w:space="0" w:color="auto"/>
        <w:left w:val="none" w:sz="0" w:space="0" w:color="auto"/>
        <w:bottom w:val="none" w:sz="0" w:space="0" w:color="auto"/>
        <w:right w:val="none" w:sz="0" w:space="0" w:color="auto"/>
      </w:divBdr>
    </w:div>
    <w:div w:id="1859545630">
      <w:bodyDiv w:val="1"/>
      <w:marLeft w:val="0"/>
      <w:marRight w:val="0"/>
      <w:marTop w:val="0"/>
      <w:marBottom w:val="0"/>
      <w:divBdr>
        <w:top w:val="none" w:sz="0" w:space="0" w:color="auto"/>
        <w:left w:val="none" w:sz="0" w:space="0" w:color="auto"/>
        <w:bottom w:val="none" w:sz="0" w:space="0" w:color="auto"/>
        <w:right w:val="none" w:sz="0" w:space="0" w:color="auto"/>
      </w:divBdr>
      <w:divsChild>
        <w:div w:id="1515144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85766">
      <w:bodyDiv w:val="1"/>
      <w:marLeft w:val="0"/>
      <w:marRight w:val="0"/>
      <w:marTop w:val="0"/>
      <w:marBottom w:val="0"/>
      <w:divBdr>
        <w:top w:val="none" w:sz="0" w:space="0" w:color="auto"/>
        <w:left w:val="none" w:sz="0" w:space="0" w:color="auto"/>
        <w:bottom w:val="none" w:sz="0" w:space="0" w:color="auto"/>
        <w:right w:val="none" w:sz="0" w:space="0" w:color="auto"/>
      </w:divBdr>
      <w:divsChild>
        <w:div w:id="1818917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972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12AA-5518-4936-A96F-539B0972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8910</Words>
  <Characters>48117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DALVA</dc:creator>
  <cp:lastModifiedBy>HP</cp:lastModifiedBy>
  <cp:revision>2</cp:revision>
  <cp:lastPrinted>2026-06-22T18:56:00Z</cp:lastPrinted>
  <dcterms:created xsi:type="dcterms:W3CDTF">2026-06-22T18:56:00Z</dcterms:created>
  <dcterms:modified xsi:type="dcterms:W3CDTF">2026-06-22T18:56:00Z</dcterms:modified>
</cp:coreProperties>
</file>