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98" w:rsidRDefault="005E4F98" w:rsidP="005E4F98">
      <w:pPr>
        <w:ind w:left="720" w:right="-188"/>
        <w:rPr>
          <w:rFonts w:ascii="Times New Roman" w:hAnsi="Times New Roman" w:cs="Times New Roman"/>
          <w:b/>
          <w:sz w:val="24"/>
          <w:szCs w:val="24"/>
        </w:rPr>
      </w:pPr>
    </w:p>
    <w:p w:rsidR="005E4F98" w:rsidRDefault="005E4F98" w:rsidP="005E4F98">
      <w:pPr>
        <w:ind w:left="720" w:right="-188"/>
        <w:rPr>
          <w:rFonts w:ascii="Times New Roman" w:hAnsi="Times New Roman" w:cs="Times New Roman"/>
          <w:b/>
          <w:sz w:val="24"/>
          <w:szCs w:val="24"/>
        </w:rPr>
      </w:pPr>
      <w:r w:rsidRPr="00AB0AF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153, DE 2 DE DEZEMBRO DE 2019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E4F98" w:rsidRDefault="005E4F98" w:rsidP="005E4F98">
      <w:pPr>
        <w:ind w:right="-380"/>
        <w:jc w:val="both"/>
        <w:rPr>
          <w:b/>
          <w:sz w:val="24"/>
          <w:szCs w:val="24"/>
        </w:rPr>
      </w:pPr>
    </w:p>
    <w:p w:rsidR="005E4F98" w:rsidRPr="00BE135E" w:rsidRDefault="005E4F98" w:rsidP="00BE135E">
      <w:pPr>
        <w:ind w:left="1418" w:right="-18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4F98">
        <w:rPr>
          <w:rFonts w:ascii="Times New Roman" w:eastAsia="Calibri" w:hAnsi="Times New Roman" w:cs="Times New Roman"/>
          <w:b/>
          <w:sz w:val="24"/>
          <w:szCs w:val="24"/>
        </w:rPr>
        <w:t>REJEITA O VETO PARCIAL APOSTO PELO PREFEITO AO PROJETO DE LEI Nº 008/2017-LE, DE AUTORIA DOS VEREADORES WAGNER TAVARES DA CUNHA, VANDERLEI BAIOTO, ROSICLÉA HEINZEN COLOMBO, MARCIO DO NASCIMENTO E GILBERTO VIEIRA DE MELO, OBJETO DO AUTÓGRAFO Nº 1.617/2019, DE 07.10.2019, QUE DISPÕE SOBRE O PARCELAMENTO DE IMÓVEIS PARA FINS ESPECÍFICOS DE SÍTIOS DE RECREIO NO MUNICÍPIO DE CAMPO NOVO DO PARECIS, E DÁ OUTRAS PROVIDÊNCIAS.</w:t>
      </w:r>
    </w:p>
    <w:p w:rsidR="005E4F98" w:rsidRDefault="005E4F98" w:rsidP="005E4F98">
      <w:pPr>
        <w:pStyle w:val="Recuodecorpodetexto3"/>
        <w:spacing w:after="0"/>
        <w:ind w:left="0" w:right="-188" w:firstLine="720"/>
        <w:jc w:val="both"/>
        <w:rPr>
          <w:b/>
          <w:bCs/>
          <w:sz w:val="24"/>
          <w:szCs w:val="24"/>
        </w:rPr>
      </w:pPr>
    </w:p>
    <w:p w:rsidR="005E4F98" w:rsidRDefault="005E4F98" w:rsidP="005E4F98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WAGNER TAVARES DA CUNHA</w:t>
      </w:r>
      <w:r>
        <w:rPr>
          <w:bCs/>
          <w:sz w:val="24"/>
          <w:szCs w:val="24"/>
        </w:rPr>
        <w:t>, Pr</w:t>
      </w:r>
      <w:r>
        <w:rPr>
          <w:sz w:val="24"/>
          <w:szCs w:val="24"/>
        </w:rPr>
        <w:t>esidente da Câmara Municipal de Campo Novo do Parecis, Estado de Mato Grosso,</w:t>
      </w:r>
    </w:p>
    <w:p w:rsidR="005E4F98" w:rsidRDefault="005E4F98" w:rsidP="005E4F98">
      <w:pPr>
        <w:pStyle w:val="Recuodecorpodetexto3"/>
        <w:spacing w:after="0"/>
        <w:ind w:left="0" w:right="-188"/>
        <w:jc w:val="both"/>
        <w:rPr>
          <w:sz w:val="24"/>
          <w:szCs w:val="24"/>
        </w:rPr>
      </w:pPr>
    </w:p>
    <w:p w:rsidR="005E4F98" w:rsidRDefault="005E4F98" w:rsidP="005E4F98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5E4F98" w:rsidRDefault="005E4F98" w:rsidP="005E4F98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5E4F98" w:rsidRDefault="005E4F98" w:rsidP="005E4F98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D7FC5"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>. Fica rejeitado o Veto</w:t>
      </w:r>
      <w:r w:rsidRPr="009D7FC5">
        <w:rPr>
          <w:sz w:val="24"/>
          <w:szCs w:val="24"/>
        </w:rPr>
        <w:t xml:space="preserve"> parcial apos</w:t>
      </w:r>
      <w:r>
        <w:rPr>
          <w:sz w:val="24"/>
          <w:szCs w:val="24"/>
        </w:rPr>
        <w:t xml:space="preserve">to pelo </w:t>
      </w:r>
      <w:r w:rsidRPr="009D7FC5">
        <w:rPr>
          <w:sz w:val="24"/>
          <w:szCs w:val="24"/>
        </w:rPr>
        <w:t xml:space="preserve">Sr. Prefeito ao </w:t>
      </w:r>
      <w:r>
        <w:rPr>
          <w:sz w:val="24"/>
          <w:szCs w:val="24"/>
        </w:rPr>
        <w:t xml:space="preserve">Projeto de Lei nº 008/2017-LE, de autoria dos Vereadores </w:t>
      </w:r>
      <w:r w:rsidRPr="00936D19">
        <w:rPr>
          <w:sz w:val="24"/>
          <w:szCs w:val="24"/>
        </w:rPr>
        <w:t xml:space="preserve">Wagner Tavares </w:t>
      </w:r>
      <w:r>
        <w:rPr>
          <w:sz w:val="24"/>
          <w:szCs w:val="24"/>
        </w:rPr>
        <w:t>d</w:t>
      </w:r>
      <w:r w:rsidRPr="00936D19">
        <w:rPr>
          <w:sz w:val="24"/>
          <w:szCs w:val="24"/>
        </w:rPr>
        <w:t>a Cunha, Vanderlei Baioto, Rosicléa Heinzen Colombo, M</w:t>
      </w:r>
      <w:r>
        <w:rPr>
          <w:sz w:val="24"/>
          <w:szCs w:val="24"/>
        </w:rPr>
        <w:t>a</w:t>
      </w:r>
      <w:r w:rsidRPr="00936D19">
        <w:rPr>
          <w:sz w:val="24"/>
          <w:szCs w:val="24"/>
        </w:rPr>
        <w:t xml:space="preserve">rcio </w:t>
      </w:r>
      <w:r>
        <w:rPr>
          <w:sz w:val="24"/>
          <w:szCs w:val="24"/>
        </w:rPr>
        <w:t>d</w:t>
      </w:r>
      <w:r w:rsidRPr="00936D19">
        <w:rPr>
          <w:sz w:val="24"/>
          <w:szCs w:val="24"/>
        </w:rPr>
        <w:t>o Nas</w:t>
      </w:r>
      <w:r>
        <w:rPr>
          <w:sz w:val="24"/>
          <w:szCs w:val="24"/>
        </w:rPr>
        <w:t>cimento e</w:t>
      </w:r>
      <w:r w:rsidRPr="00936D19">
        <w:rPr>
          <w:sz w:val="24"/>
          <w:szCs w:val="24"/>
        </w:rPr>
        <w:t xml:space="preserve"> Gilberto Vieira </w:t>
      </w:r>
      <w:r>
        <w:rPr>
          <w:sz w:val="24"/>
          <w:szCs w:val="24"/>
        </w:rPr>
        <w:t>d</w:t>
      </w:r>
      <w:r w:rsidRPr="00936D19">
        <w:rPr>
          <w:sz w:val="24"/>
          <w:szCs w:val="24"/>
        </w:rPr>
        <w:t>e Melo</w:t>
      </w:r>
      <w:r>
        <w:rPr>
          <w:b/>
          <w:sz w:val="24"/>
          <w:szCs w:val="24"/>
        </w:rPr>
        <w:t xml:space="preserve">, </w:t>
      </w:r>
      <w:r w:rsidRPr="009D7FC5">
        <w:rPr>
          <w:sz w:val="24"/>
          <w:szCs w:val="24"/>
        </w:rPr>
        <w:t xml:space="preserve">objeto do Autógrafo nº </w:t>
      </w:r>
      <w:r>
        <w:rPr>
          <w:sz w:val="24"/>
          <w:szCs w:val="24"/>
        </w:rPr>
        <w:t>1.617,</w:t>
      </w:r>
      <w:r w:rsidRPr="009D7FC5">
        <w:rPr>
          <w:sz w:val="24"/>
          <w:szCs w:val="24"/>
        </w:rPr>
        <w:t xml:space="preserve"> de </w:t>
      </w:r>
      <w:r>
        <w:rPr>
          <w:sz w:val="24"/>
          <w:szCs w:val="24"/>
        </w:rPr>
        <w:t>07.10.2019</w:t>
      </w:r>
      <w:r w:rsidRPr="009D7FC5">
        <w:rPr>
          <w:sz w:val="24"/>
          <w:szCs w:val="24"/>
        </w:rPr>
        <w:t xml:space="preserve">, </w:t>
      </w:r>
      <w:r w:rsidRPr="00936D19">
        <w:rPr>
          <w:sz w:val="24"/>
          <w:szCs w:val="24"/>
        </w:rPr>
        <w:t>que dispõe sobre o parcelamento de imóveis para fins espec</w:t>
      </w:r>
      <w:r>
        <w:rPr>
          <w:sz w:val="24"/>
          <w:szCs w:val="24"/>
        </w:rPr>
        <w:t>íficos de sítios de recreio no Município de Campo Novo do P</w:t>
      </w:r>
      <w:r w:rsidRPr="00936D19">
        <w:rPr>
          <w:sz w:val="24"/>
          <w:szCs w:val="24"/>
        </w:rPr>
        <w:t>arecis, e dá outras providências</w:t>
      </w:r>
      <w:r>
        <w:rPr>
          <w:sz w:val="24"/>
          <w:szCs w:val="24"/>
        </w:rPr>
        <w:t>.</w:t>
      </w:r>
    </w:p>
    <w:p w:rsidR="005E4F98" w:rsidRDefault="005E4F98" w:rsidP="005E4F98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5E4F98" w:rsidRDefault="005E4F98" w:rsidP="005E4F98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>. Este Decreto Legislativo entra em vigor na data de sua publicação.</w:t>
      </w:r>
    </w:p>
    <w:p w:rsidR="005E4F98" w:rsidRDefault="005E4F98" w:rsidP="005E4F98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5E4F98" w:rsidRDefault="005E4F98" w:rsidP="005E4F98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5E4F98" w:rsidRDefault="005E4F98" w:rsidP="005E4F98">
      <w:pPr>
        <w:pStyle w:val="Recuodecorpodetexto3"/>
        <w:ind w:left="0" w:right="-18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2 de dezembro de 2019.</w:t>
      </w:r>
    </w:p>
    <w:p w:rsidR="005E4F98" w:rsidRDefault="005E4F98" w:rsidP="005E4F98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Default="005E4F98" w:rsidP="005E4F98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F98" w:rsidRDefault="005E4F98" w:rsidP="005E4F98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Default="005E4F98" w:rsidP="005E4F98">
      <w:pPr>
        <w:ind w:right="-18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WAGNER TAVARES DA CUNHA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Presidente</w:t>
      </w:r>
    </w:p>
    <w:p w:rsidR="005E4F98" w:rsidRDefault="005E4F98" w:rsidP="005E4F98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Default="005E4F98" w:rsidP="005E4F98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Default="005E4F98" w:rsidP="005E4F98">
      <w:pPr>
        <w:tabs>
          <w:tab w:val="left" w:pos="709"/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03.12.2019.</w:t>
      </w:r>
    </w:p>
    <w:p w:rsidR="005E4F98" w:rsidRDefault="005E4F98" w:rsidP="005E4F98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Default="005E4F98" w:rsidP="005E4F98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Default="005E4F98" w:rsidP="005E4F98">
      <w:pPr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5E4F98" w:rsidRDefault="005E4F98" w:rsidP="005E4F98">
      <w:pPr>
        <w:ind w:right="-18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Secretária Geral</w:t>
      </w:r>
    </w:p>
    <w:p w:rsidR="005E4F98" w:rsidRDefault="005E4F98" w:rsidP="005E4F98"/>
    <w:p w:rsidR="005E4F98" w:rsidRDefault="005E4F98" w:rsidP="005E4F98"/>
    <w:p w:rsidR="005E4F98" w:rsidRDefault="005E4F98" w:rsidP="005E4F98"/>
    <w:p w:rsidR="004633F4" w:rsidRDefault="004633F4"/>
    <w:sectPr w:rsidR="004633F4" w:rsidSect="00AB0AFD">
      <w:headerReference w:type="default" r:id="rId6"/>
      <w:footerReference w:type="default" r:id="rId7"/>
      <w:pgSz w:w="11906" w:h="16838"/>
      <w:pgMar w:top="1947" w:right="1440" w:bottom="680" w:left="1440" w:header="850" w:footer="8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0D3" w:rsidRDefault="003C00D3" w:rsidP="008C0EAA">
      <w:r>
        <w:separator/>
      </w:r>
    </w:p>
  </w:endnote>
  <w:endnote w:type="continuationSeparator" w:id="1">
    <w:p w:rsidR="003C00D3" w:rsidRDefault="003C00D3" w:rsidP="008C0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FD" w:rsidRDefault="005E4F98">
    <w:pPr>
      <w:pStyle w:val="Rodap"/>
    </w:pPr>
    <w:r w:rsidRPr="00AB0AFD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0D3" w:rsidRDefault="003C00D3" w:rsidP="008C0EAA">
      <w:r>
        <w:separator/>
      </w:r>
    </w:p>
  </w:footnote>
  <w:footnote w:type="continuationSeparator" w:id="1">
    <w:p w:rsidR="003C00D3" w:rsidRDefault="003C00D3" w:rsidP="008C0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FD" w:rsidRDefault="005E4F98">
    <w:pPr>
      <w:pStyle w:val="Cabealho"/>
    </w:pPr>
    <w:r w:rsidRPr="00AB0AFD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C00D3"/>
    <w:rsid w:val="004633F4"/>
    <w:rsid w:val="005E4F98"/>
    <w:rsid w:val="008C0EAA"/>
    <w:rsid w:val="00A906D8"/>
    <w:rsid w:val="00AB5A74"/>
    <w:rsid w:val="00BE135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unhideWhenUsed/>
    <w:rsid w:val="005E4F9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E4F9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E4F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E4F98"/>
  </w:style>
  <w:style w:type="paragraph" w:styleId="Rodap">
    <w:name w:val="footer"/>
    <w:basedOn w:val="Normal"/>
    <w:link w:val="RodapChar"/>
    <w:uiPriority w:val="99"/>
    <w:semiHidden/>
    <w:unhideWhenUsed/>
    <w:rsid w:val="005E4F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E4F98"/>
  </w:style>
  <w:style w:type="paragraph" w:styleId="Textodebalo">
    <w:name w:val="Balloon Text"/>
    <w:basedOn w:val="Normal"/>
    <w:link w:val="TextodebaloChar"/>
    <w:uiPriority w:val="99"/>
    <w:semiHidden/>
    <w:unhideWhenUsed/>
    <w:rsid w:val="005E4F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2019-12-03T17:21:00Z</cp:lastPrinted>
  <dcterms:created xsi:type="dcterms:W3CDTF">2019-12-03T13:09:00Z</dcterms:created>
  <dcterms:modified xsi:type="dcterms:W3CDTF">2019-12-03T17:21:00Z</dcterms:modified>
</cp:coreProperties>
</file>