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20" w:rsidRDefault="00B11520" w:rsidP="00B11520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520" w:rsidRDefault="00B11520" w:rsidP="00B11520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</w:t>
      </w:r>
      <w:r w:rsidR="00377522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13 DE MARÇO DE 2023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C7E1F" w:rsidRDefault="008C7E1F" w:rsidP="008C7E1F">
      <w:pPr>
        <w:tabs>
          <w:tab w:val="left" w:pos="1276"/>
        </w:tabs>
        <w:ind w:right="-46"/>
        <w:rPr>
          <w:rFonts w:ascii="Times New Roman" w:hAnsi="Times New Roman" w:cs="Times New Roman"/>
          <w:i/>
          <w:sz w:val="24"/>
          <w:szCs w:val="24"/>
        </w:rPr>
      </w:pPr>
    </w:p>
    <w:p w:rsidR="00B11520" w:rsidRDefault="008C7E1F" w:rsidP="008C7E1F">
      <w:pPr>
        <w:tabs>
          <w:tab w:val="left" w:pos="1276"/>
        </w:tabs>
        <w:ind w:right="-4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Vereador José Marciano da Silva</w:t>
      </w:r>
    </w:p>
    <w:p w:rsidR="008C7E1F" w:rsidRPr="008C7E1F" w:rsidRDefault="008C7E1F" w:rsidP="008C7E1F">
      <w:pPr>
        <w:tabs>
          <w:tab w:val="left" w:pos="1276"/>
        </w:tabs>
        <w:ind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1520" w:rsidRDefault="00B11520" w:rsidP="008C7E1F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ao Senhor </w:t>
      </w:r>
      <w:r w:rsidR="00377522">
        <w:rPr>
          <w:rFonts w:ascii="Times New Roman" w:hAnsi="Times New Roman" w:cs="Times New Roman"/>
          <w:b/>
          <w:sz w:val="24"/>
          <w:szCs w:val="24"/>
        </w:rPr>
        <w:t>Gilberto Vieira de Melo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8C7E1F" w:rsidRDefault="008C7E1F" w:rsidP="008C7E1F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520" w:rsidRDefault="00B11520" w:rsidP="00B11520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JOAQUIM PEREIRA DOS SANTOS,</w:t>
      </w:r>
      <w:r>
        <w:rPr>
          <w:bCs/>
          <w:sz w:val="24"/>
          <w:szCs w:val="24"/>
        </w:rPr>
        <w:t xml:space="preserve"> Pr</w:t>
      </w:r>
      <w:r>
        <w:rPr>
          <w:sz w:val="24"/>
          <w:szCs w:val="24"/>
        </w:rPr>
        <w:t>esidente da Câmara Municipal de Campo Novo do Parecis, Estado de Mato Grosso,</w:t>
      </w:r>
    </w:p>
    <w:p w:rsidR="00B11520" w:rsidRDefault="00B11520" w:rsidP="00B1152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B11520" w:rsidRDefault="00B11520" w:rsidP="00B1152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B11520" w:rsidRDefault="00B11520" w:rsidP="00B11520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:rsidR="00B11520" w:rsidRDefault="00B11520" w:rsidP="00B11520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concedido o </w:t>
      </w:r>
      <w:r w:rsidR="0037752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="00377522" w:rsidRPr="00377522">
        <w:rPr>
          <w:rFonts w:ascii="Times New Roman" w:hAnsi="Times New Roman" w:cs="Times New Roman"/>
          <w:b/>
          <w:sz w:val="24"/>
          <w:szCs w:val="24"/>
        </w:rPr>
        <w:t>GILBERTO VIEIRA DE MELO</w:t>
      </w:r>
      <w:r w:rsidR="00377522">
        <w:rPr>
          <w:rFonts w:ascii="Times New Roman" w:hAnsi="Times New Roman" w:cs="Times New Roman"/>
          <w:sz w:val="24"/>
          <w:szCs w:val="24"/>
        </w:rPr>
        <w:t>.</w:t>
      </w: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º. A outorga da honraria dar-se-á em data e horário a ser posteriormente marcados. </w:t>
      </w: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Este Decreto Legislativo entra em vigor na data de sua publicação.</w:t>
      </w:r>
    </w:p>
    <w:p w:rsidR="00B11520" w:rsidRDefault="00B11520" w:rsidP="00B11520">
      <w:pPr>
        <w:pStyle w:val="Recuodecorpodetexto2"/>
        <w:tabs>
          <w:tab w:val="left" w:pos="3828"/>
        </w:tabs>
        <w:ind w:right="-46" w:firstLine="0"/>
        <w:rPr>
          <w:szCs w:val="24"/>
          <w:lang w:val="pt-BR"/>
        </w:rPr>
      </w:pPr>
    </w:p>
    <w:p w:rsidR="00B11520" w:rsidRDefault="00B11520" w:rsidP="00B11520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:rsidR="00B11520" w:rsidRDefault="00B11520" w:rsidP="00B11520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13 de março de 2023.</w:t>
      </w:r>
    </w:p>
    <w:p w:rsidR="00B11520" w:rsidRDefault="00B11520" w:rsidP="00B11520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VER. JOAQUIM PEREIRA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DOS SANTOS</w:t>
      </w: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11520" w:rsidRDefault="00B11520" w:rsidP="00B11520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rPr>
          <w:color w:val="000000"/>
        </w:rPr>
        <w:t>Publicada e registrada na Secretaria Geral da Câmara Municipal, em 20 de março de 2023.</w:t>
      </w:r>
    </w:p>
    <w:p w:rsidR="00B11520" w:rsidRDefault="00B11520" w:rsidP="00B1152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:rsidR="00B11520" w:rsidRDefault="00B11520" w:rsidP="00B1152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:rsidR="00B11520" w:rsidRDefault="00B11520" w:rsidP="00B11520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  <w:bookmarkStart w:id="0" w:name="_GoBack"/>
      <w:bookmarkEnd w:id="0"/>
    </w:p>
    <w:p w:rsidR="00B11520" w:rsidRDefault="00B11520" w:rsidP="00B11520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:rsidR="00B11520" w:rsidRDefault="00B11520" w:rsidP="00B11520">
      <w:pPr>
        <w:pStyle w:val="Ttulo3"/>
        <w:spacing w:before="0"/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</w:p>
    <w:p w:rsidR="00B11520" w:rsidRDefault="00B11520" w:rsidP="00B11520">
      <w:pPr>
        <w:ind w:right="-46"/>
        <w:jc w:val="right"/>
        <w:rPr>
          <w:rFonts w:ascii="Times New Roman" w:hAnsi="Times New Roman" w:cs="Times New Roman"/>
        </w:rPr>
      </w:pPr>
    </w:p>
    <w:p w:rsidR="00B11520" w:rsidRDefault="00B11520" w:rsidP="00B11520">
      <w:pPr>
        <w:ind w:right="-46"/>
        <w:rPr>
          <w:rFonts w:ascii="Times New Roman" w:hAnsi="Times New Roman" w:cs="Times New Roman"/>
        </w:rPr>
      </w:pPr>
    </w:p>
    <w:p w:rsidR="00B11520" w:rsidRDefault="00B11520" w:rsidP="00B11520"/>
    <w:p w:rsidR="00CF7B01" w:rsidRDefault="00CF7B01"/>
    <w:sectPr w:rsidR="00CF7B01" w:rsidSect="00B11520">
      <w:headerReference w:type="default" r:id="rId6"/>
      <w:footerReference w:type="default" r:id="rId7"/>
      <w:pgSz w:w="11906" w:h="16838"/>
      <w:pgMar w:top="1440" w:right="1440" w:bottom="1440" w:left="1440" w:header="737" w:footer="7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066" w:rsidRDefault="00460066" w:rsidP="00B11520">
      <w:r>
        <w:separator/>
      </w:r>
    </w:p>
  </w:endnote>
  <w:endnote w:type="continuationSeparator" w:id="0">
    <w:p w:rsidR="00460066" w:rsidRDefault="00460066" w:rsidP="00B1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520" w:rsidRDefault="00B11520">
    <w:pPr>
      <w:pStyle w:val="Rodap"/>
    </w:pPr>
    <w:r>
      <w:rPr>
        <w:noProof/>
      </w:rPr>
      <w:drawing>
        <wp:inline distT="0" distB="0" distL="0" distR="0" wp14:anchorId="2DFAAF7E" wp14:editId="052B42C7">
          <wp:extent cx="5400040" cy="38481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066" w:rsidRDefault="00460066" w:rsidP="00B11520">
      <w:r>
        <w:separator/>
      </w:r>
    </w:p>
  </w:footnote>
  <w:footnote w:type="continuationSeparator" w:id="0">
    <w:p w:rsidR="00460066" w:rsidRDefault="00460066" w:rsidP="00B1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520" w:rsidRDefault="00B11520">
    <w:pPr>
      <w:pStyle w:val="Cabealho"/>
    </w:pPr>
    <w:r>
      <w:rPr>
        <w:noProof/>
      </w:rPr>
      <w:drawing>
        <wp:inline distT="0" distB="0" distL="0" distR="0" wp14:anchorId="7CEC3846" wp14:editId="2F7C1716">
          <wp:extent cx="5731510" cy="70993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247D6"/>
    <w:rsid w:val="001915A3"/>
    <w:rsid w:val="00217F62"/>
    <w:rsid w:val="00377522"/>
    <w:rsid w:val="00460066"/>
    <w:rsid w:val="008C7E1F"/>
    <w:rsid w:val="00A104F7"/>
    <w:rsid w:val="00A906D8"/>
    <w:rsid w:val="00AB5A74"/>
    <w:rsid w:val="00B11520"/>
    <w:rsid w:val="00CF7B0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53057"/>
  <w15:docId w15:val="{5573A2A4-6161-4CDC-B6BA-23217C5A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15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11520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1152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1152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115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1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1520"/>
  </w:style>
  <w:style w:type="paragraph" w:styleId="Rodap">
    <w:name w:val="footer"/>
    <w:basedOn w:val="Normal"/>
    <w:link w:val="RodapChar"/>
    <w:uiPriority w:val="99"/>
    <w:unhideWhenUsed/>
    <w:rsid w:val="00B1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Dalva Lúcia Zambaldi</cp:lastModifiedBy>
  <cp:revision>3</cp:revision>
  <cp:lastPrinted>2023-03-20T18:23:00Z</cp:lastPrinted>
  <dcterms:created xsi:type="dcterms:W3CDTF">2023-03-20T14:34:00Z</dcterms:created>
  <dcterms:modified xsi:type="dcterms:W3CDTF">2023-03-20T18:26:00Z</dcterms:modified>
</cp:coreProperties>
</file>