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88B7" w14:textId="77777777" w:rsidR="00D63793" w:rsidRDefault="00D63793" w:rsidP="00D63793">
      <w:pPr>
        <w:ind w:left="696" w:right="-46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BFBDD4" w14:textId="37ADFD5B" w:rsidR="00D63793" w:rsidRDefault="00D63793" w:rsidP="00D63793">
      <w:pPr>
        <w:ind w:left="696" w:right="-46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RESOLUÇÃO Nº 04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julho de 2023.</w:t>
      </w:r>
    </w:p>
    <w:p w14:paraId="34E256B1" w14:textId="77777777" w:rsidR="00D63793" w:rsidRDefault="00D63793" w:rsidP="00D63793">
      <w:pPr>
        <w:ind w:right="-4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4FEB207" w14:textId="08C87CCF" w:rsidR="00D63793" w:rsidRPr="00F4328B" w:rsidRDefault="00D63793" w:rsidP="00D63793">
      <w:pPr>
        <w:tabs>
          <w:tab w:val="left" w:pos="1701"/>
          <w:tab w:val="left" w:pos="8789"/>
        </w:tabs>
        <w:ind w:left="3969" w:right="2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28B">
        <w:rPr>
          <w:rFonts w:ascii="Times New Roman" w:hAnsi="Times New Roman" w:cs="Times New Roman"/>
          <w:b/>
          <w:sz w:val="24"/>
          <w:szCs w:val="24"/>
        </w:rPr>
        <w:t>Altera a Resolução nº 037/2022, fixa diárias,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28B">
        <w:rPr>
          <w:rFonts w:ascii="Times New Roman" w:hAnsi="Times New Roman" w:cs="Times New Roman"/>
          <w:b/>
          <w:sz w:val="24"/>
          <w:szCs w:val="24"/>
        </w:rPr>
        <w:t>natureza indenizatória, a serem concedidas em razão de viagens, no interesse da Câmara Municipal de Campo Novo do Parecis, estabelece regras de prestação de contas e dá outras providências.</w:t>
      </w:r>
    </w:p>
    <w:p w14:paraId="18696D0C" w14:textId="77777777" w:rsidR="00D63793" w:rsidRDefault="00D63793" w:rsidP="00D63793">
      <w:pPr>
        <w:tabs>
          <w:tab w:val="left" w:pos="851"/>
        </w:tabs>
        <w:ind w:right="26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892CEB" w14:textId="77777777" w:rsidR="00D63793" w:rsidRDefault="00D63793" w:rsidP="00D63793">
      <w:pPr>
        <w:tabs>
          <w:tab w:val="left" w:pos="851"/>
        </w:tabs>
        <w:ind w:right="26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DA CÂMARA MUNICIPAL de Campo Novo do Parecis, Estado de Mato Grosso, no uso de suas atribuições legais,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FAZ SABER </w:t>
      </w:r>
      <w:r>
        <w:rPr>
          <w:rFonts w:ascii="Times New Roman" w:hAnsi="Times New Roman" w:cs="Times New Roman"/>
          <w:sz w:val="24"/>
          <w:szCs w:val="24"/>
        </w:rPr>
        <w:t xml:space="preserve">que a Câmara Municipal aprovou e eu promulgo a seguinte </w:t>
      </w:r>
      <w:r>
        <w:rPr>
          <w:rFonts w:ascii="Times New Roman" w:hAnsi="Times New Roman" w:cs="Times New Roman"/>
          <w:bCs/>
          <w:sz w:val="24"/>
          <w:szCs w:val="24"/>
        </w:rPr>
        <w:t>RESOLUÇÃO:</w:t>
      </w:r>
    </w:p>
    <w:p w14:paraId="6C8CF8C1" w14:textId="77777777" w:rsidR="00D63793" w:rsidRDefault="00D63793" w:rsidP="00D63793">
      <w:pPr>
        <w:ind w:right="261"/>
        <w:rPr>
          <w:rFonts w:ascii="Times New Roman" w:hAnsi="Times New Roman" w:cs="Times New Roman"/>
          <w:b/>
          <w:sz w:val="24"/>
          <w:szCs w:val="24"/>
        </w:rPr>
      </w:pPr>
    </w:p>
    <w:p w14:paraId="3B8169B4" w14:textId="5A1BC940" w:rsidR="00D63793" w:rsidRPr="00F4328B" w:rsidRDefault="00D63793" w:rsidP="00D63793">
      <w:pPr>
        <w:tabs>
          <w:tab w:val="left" w:pos="8931"/>
        </w:tabs>
        <w:ind w:right="261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28B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F4328B">
        <w:rPr>
          <w:rFonts w:ascii="Times New Roman" w:hAnsi="Times New Roman" w:cs="Times New Roman"/>
          <w:sz w:val="24"/>
          <w:szCs w:val="24"/>
        </w:rPr>
        <w:t>Fica acrescentado o inciso IV, ao artigo 2º, que segue com a seguinte redação:</w:t>
      </w:r>
    </w:p>
    <w:p w14:paraId="6EC103FE" w14:textId="77777777" w:rsidR="00D63793" w:rsidRPr="00F4328B" w:rsidRDefault="00D63793" w:rsidP="00D63793">
      <w:pPr>
        <w:tabs>
          <w:tab w:val="left" w:pos="8931"/>
        </w:tabs>
        <w:ind w:right="261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C30CCC" w14:textId="77048526" w:rsidR="00D63793" w:rsidRPr="00F4328B" w:rsidRDefault="00D63793" w:rsidP="00D63793">
      <w:pPr>
        <w:tabs>
          <w:tab w:val="left" w:pos="8931"/>
        </w:tabs>
        <w:ind w:right="261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28B">
        <w:rPr>
          <w:rFonts w:ascii="Times New Roman" w:hAnsi="Times New Roman" w:cs="Times New Roman"/>
          <w:b/>
          <w:sz w:val="24"/>
          <w:szCs w:val="24"/>
        </w:rPr>
        <w:t>Art. 2º</w:t>
      </w:r>
      <w:r w:rsidRPr="00F4328B">
        <w:rPr>
          <w:rFonts w:ascii="Times New Roman" w:hAnsi="Times New Roman" w:cs="Times New Roman"/>
          <w:sz w:val="24"/>
          <w:szCs w:val="24"/>
        </w:rPr>
        <w:t xml:space="preserve"> As diárias de que trata o art. 1º desta Resolução ficam fixadas da seguinte forma:</w:t>
      </w:r>
    </w:p>
    <w:p w14:paraId="3ECEF31C" w14:textId="77777777" w:rsidR="00D63793" w:rsidRPr="00F4328B" w:rsidRDefault="00D63793" w:rsidP="00D63793">
      <w:pPr>
        <w:autoSpaceDE w:val="0"/>
        <w:autoSpaceDN w:val="0"/>
        <w:adjustRightInd w:val="0"/>
        <w:ind w:left="698" w:right="26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328B">
        <w:rPr>
          <w:rFonts w:ascii="Times New Roman" w:hAnsi="Times New Roman" w:cs="Times New Roman"/>
          <w:sz w:val="24"/>
          <w:szCs w:val="24"/>
        </w:rPr>
        <w:t>...</w:t>
      </w:r>
    </w:p>
    <w:p w14:paraId="4A803EB5" w14:textId="496F04B2" w:rsidR="00D63793" w:rsidRDefault="00D63793" w:rsidP="00D63793">
      <w:pPr>
        <w:autoSpaceDE w:val="0"/>
        <w:autoSpaceDN w:val="0"/>
        <w:adjustRightInd w:val="0"/>
        <w:ind w:right="26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328B">
        <w:rPr>
          <w:rFonts w:ascii="Times New Roman" w:hAnsi="Times New Roman" w:cs="Times New Roman"/>
          <w:sz w:val="24"/>
          <w:szCs w:val="24"/>
        </w:rPr>
        <w:t xml:space="preserve">IV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4328B">
        <w:rPr>
          <w:rFonts w:ascii="Times New Roman" w:hAnsi="Times New Roman" w:cs="Times New Roman"/>
          <w:sz w:val="24"/>
          <w:szCs w:val="24"/>
        </w:rPr>
        <w:t xml:space="preserve"> Vereadores</w:t>
      </w:r>
      <w:r>
        <w:rPr>
          <w:rFonts w:ascii="Times New Roman" w:hAnsi="Times New Roman" w:cs="Times New Roman"/>
          <w:sz w:val="24"/>
          <w:szCs w:val="24"/>
        </w:rPr>
        <w:t xml:space="preserve"> e servidores</w:t>
      </w:r>
      <w:r w:rsidRPr="00F4328B">
        <w:rPr>
          <w:rFonts w:ascii="Times New Roman" w:hAnsi="Times New Roman" w:cs="Times New Roman"/>
          <w:sz w:val="24"/>
          <w:szCs w:val="24"/>
        </w:rPr>
        <w:t xml:space="preserve"> em viagem fora do Brasil..................USD 800,00;</w:t>
      </w:r>
    </w:p>
    <w:p w14:paraId="57632CE3" w14:textId="77777777" w:rsidR="00D63793" w:rsidRDefault="00D63793" w:rsidP="00D63793">
      <w:pPr>
        <w:autoSpaceDE w:val="0"/>
        <w:autoSpaceDN w:val="0"/>
        <w:adjustRightInd w:val="0"/>
        <w:ind w:right="26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863898" w14:textId="0374E809" w:rsidR="00D63793" w:rsidRDefault="00D63793" w:rsidP="00D63793">
      <w:pPr>
        <w:autoSpaceDE w:val="0"/>
        <w:autoSpaceDN w:val="0"/>
        <w:adjustRightInd w:val="0"/>
        <w:ind w:right="26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328B">
        <w:rPr>
          <w:rFonts w:ascii="Times New Roman" w:hAnsi="Times New Roman" w:cs="Times New Roman"/>
          <w:b/>
          <w:sz w:val="24"/>
          <w:szCs w:val="24"/>
        </w:rPr>
        <w:t>Art. 3º</w:t>
      </w:r>
      <w:r w:rsidRPr="00F4328B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0E8C1029" w14:textId="77777777" w:rsidR="00D63793" w:rsidRDefault="00D63793" w:rsidP="00D63793">
      <w:pPr>
        <w:autoSpaceDE w:val="0"/>
        <w:autoSpaceDN w:val="0"/>
        <w:adjustRightInd w:val="0"/>
        <w:ind w:right="26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CF9ADA" w14:textId="2F6B7B89" w:rsidR="00D63793" w:rsidRPr="00D63793" w:rsidRDefault="00D63793" w:rsidP="00D63793">
      <w:pPr>
        <w:autoSpaceDE w:val="0"/>
        <w:autoSpaceDN w:val="0"/>
        <w:adjustRightInd w:val="0"/>
        <w:ind w:right="26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328B"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28B">
        <w:rPr>
          <w:rFonts w:ascii="Times New Roman" w:hAnsi="Times New Roman" w:cs="Times New Roman"/>
          <w:sz w:val="24"/>
          <w:szCs w:val="24"/>
        </w:rPr>
        <w:t>Revogam-se as disposições em contrário.</w:t>
      </w:r>
    </w:p>
    <w:p w14:paraId="13746534" w14:textId="77777777" w:rsidR="00D63793" w:rsidRPr="00F4328B" w:rsidRDefault="00D63793" w:rsidP="00D63793">
      <w:pPr>
        <w:tabs>
          <w:tab w:val="left" w:pos="8931"/>
        </w:tabs>
        <w:ind w:left="284" w:right="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2F6FED" w14:textId="77777777" w:rsidR="00D63793" w:rsidRDefault="00D63793" w:rsidP="00D63793">
      <w:pPr>
        <w:tabs>
          <w:tab w:val="left" w:pos="3261"/>
        </w:tabs>
        <w:ind w:right="-46" w:firstLine="1418"/>
        <w:rPr>
          <w:rFonts w:ascii="Times New Roman" w:hAnsi="Times New Roman" w:cs="Times New Roman"/>
          <w:b/>
          <w:sz w:val="24"/>
          <w:szCs w:val="24"/>
        </w:rPr>
      </w:pPr>
    </w:p>
    <w:p w14:paraId="4CE59F1A" w14:textId="77777777" w:rsidR="00D63793" w:rsidRDefault="00D63793" w:rsidP="00D63793">
      <w:pPr>
        <w:tabs>
          <w:tab w:val="left" w:pos="3261"/>
        </w:tabs>
        <w:ind w:right="-46" w:firstLine="1418"/>
        <w:rPr>
          <w:rFonts w:ascii="Times New Roman" w:hAnsi="Times New Roman" w:cs="Times New Roman"/>
          <w:b/>
          <w:sz w:val="24"/>
          <w:szCs w:val="24"/>
        </w:rPr>
      </w:pPr>
    </w:p>
    <w:p w14:paraId="201597A4" w14:textId="251CBCC4" w:rsidR="00D63793" w:rsidRDefault="00D63793" w:rsidP="00D63793">
      <w:pPr>
        <w:pStyle w:val="Ttulo3"/>
        <w:tabs>
          <w:tab w:val="left" w:pos="0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Câmara Municipal de Campo Novo do Parecis, em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26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de julho de 2023.</w:t>
      </w:r>
    </w:p>
    <w:p w14:paraId="77673755" w14:textId="77777777" w:rsidR="00D63793" w:rsidRDefault="00D63793" w:rsidP="00D63793">
      <w:pPr>
        <w:tabs>
          <w:tab w:val="left" w:pos="0"/>
        </w:tabs>
        <w:ind w:right="-46" w:firstLine="1418"/>
        <w:rPr>
          <w:rFonts w:ascii="Times New Roman" w:hAnsi="Times New Roman" w:cs="Times New Roman"/>
          <w:sz w:val="24"/>
          <w:szCs w:val="24"/>
        </w:rPr>
      </w:pPr>
    </w:p>
    <w:p w14:paraId="4DC2A007" w14:textId="77777777" w:rsidR="00D63793" w:rsidRDefault="00D63793" w:rsidP="00D63793">
      <w:pPr>
        <w:tabs>
          <w:tab w:val="left" w:pos="0"/>
        </w:tabs>
        <w:ind w:right="-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218F7" w14:textId="77777777" w:rsidR="00D63793" w:rsidRDefault="00D63793" w:rsidP="00D63793">
      <w:pPr>
        <w:tabs>
          <w:tab w:val="left" w:pos="0"/>
        </w:tabs>
        <w:ind w:right="-46"/>
        <w:rPr>
          <w:rFonts w:ascii="Times New Roman" w:hAnsi="Times New Roman" w:cs="Times New Roman"/>
          <w:sz w:val="24"/>
          <w:szCs w:val="24"/>
        </w:rPr>
      </w:pPr>
    </w:p>
    <w:p w14:paraId="69F67EB4" w14:textId="77777777" w:rsidR="00D63793" w:rsidRDefault="00D63793" w:rsidP="00D63793">
      <w:pPr>
        <w:tabs>
          <w:tab w:val="left" w:pos="0"/>
        </w:tabs>
        <w:ind w:right="-46"/>
        <w:rPr>
          <w:rFonts w:ascii="Times New Roman" w:hAnsi="Times New Roman" w:cs="Times New Roman"/>
          <w:sz w:val="24"/>
          <w:szCs w:val="24"/>
        </w:rPr>
      </w:pPr>
    </w:p>
    <w:p w14:paraId="30679DCD" w14:textId="77777777" w:rsidR="00D63793" w:rsidRDefault="00D63793" w:rsidP="00D63793">
      <w:pPr>
        <w:pStyle w:val="Ttulo3"/>
        <w:spacing w:before="0"/>
        <w:ind w:right="-4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Ver. JOAQUIM PEREIRA DOS SANTOS</w:t>
      </w:r>
    </w:p>
    <w:p w14:paraId="121D9638" w14:textId="77777777" w:rsidR="00D63793" w:rsidRDefault="00D63793" w:rsidP="00D63793">
      <w:pPr>
        <w:pStyle w:val="Ttulo3"/>
        <w:spacing w:before="0"/>
        <w:ind w:right="-46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Presidente</w:t>
      </w:r>
    </w:p>
    <w:p w14:paraId="1418A688" w14:textId="77777777" w:rsidR="00D63793" w:rsidRDefault="00D63793" w:rsidP="00D63793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10B96E20" w14:textId="77777777" w:rsidR="00D63793" w:rsidRDefault="00D63793" w:rsidP="00D63793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34C27660" w14:textId="1DABF1EA" w:rsidR="00D63793" w:rsidRPr="00661664" w:rsidRDefault="00D63793" w:rsidP="00D63793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  <w:r w:rsidRPr="00661664">
        <w:rPr>
          <w:rFonts w:ascii="Times New Roman" w:hAnsi="Times New Roman" w:cs="Times New Roman"/>
          <w:i/>
          <w:iCs/>
          <w:sz w:val="24"/>
          <w:szCs w:val="24"/>
        </w:rPr>
        <w:t xml:space="preserve">Autoria: </w:t>
      </w:r>
      <w:r>
        <w:rPr>
          <w:rFonts w:ascii="Times New Roman" w:hAnsi="Times New Roman" w:cs="Times New Roman"/>
          <w:i/>
          <w:iCs/>
          <w:sz w:val="24"/>
          <w:szCs w:val="24"/>
        </w:rPr>
        <w:t>Mesa Diretora.</w:t>
      </w:r>
    </w:p>
    <w:p w14:paraId="234415EC" w14:textId="77777777" w:rsidR="00D63793" w:rsidRDefault="00D63793" w:rsidP="00D63793">
      <w:pPr>
        <w:tabs>
          <w:tab w:val="left" w:pos="3261"/>
        </w:tabs>
        <w:ind w:right="-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09B86F" w14:textId="77777777" w:rsidR="00D63793" w:rsidRDefault="00D63793" w:rsidP="00D63793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3DF5288E" w14:textId="1DEB8374" w:rsidR="00D63793" w:rsidRDefault="00D63793" w:rsidP="00D63793">
      <w:pPr>
        <w:pStyle w:val="NormalWeb"/>
        <w:spacing w:before="0" w:beforeAutospacing="0" w:after="0" w:afterAutospacing="0"/>
        <w:ind w:right="-46" w:firstLine="1418"/>
        <w:jc w:val="both"/>
        <w:rPr>
          <w:color w:val="000000"/>
        </w:rPr>
      </w:pPr>
      <w:r>
        <w:t xml:space="preserve">Registrado na Secretaria Geral da Câmara e afixado no quadro mural deste órgão em </w:t>
      </w:r>
      <w:r>
        <w:t>26</w:t>
      </w:r>
      <w:r>
        <w:t xml:space="preserve"> de julho de 2023; publicado no veículo oficial de comunicação deste município.</w:t>
      </w:r>
    </w:p>
    <w:p w14:paraId="0121AC34" w14:textId="77777777" w:rsidR="00D63793" w:rsidRDefault="00D63793" w:rsidP="00D63793">
      <w:pPr>
        <w:pStyle w:val="NormalWeb"/>
        <w:spacing w:before="0" w:beforeAutospacing="0" w:after="0" w:afterAutospacing="0"/>
        <w:ind w:right="-46" w:firstLine="1418"/>
        <w:jc w:val="both"/>
        <w:rPr>
          <w:color w:val="000000"/>
        </w:rPr>
      </w:pPr>
    </w:p>
    <w:p w14:paraId="03D7E77D" w14:textId="77777777" w:rsidR="00D63793" w:rsidRDefault="00D63793" w:rsidP="00D63793">
      <w:pPr>
        <w:pStyle w:val="NormalWeb"/>
        <w:spacing w:before="0" w:beforeAutospacing="0" w:after="0" w:afterAutospacing="0"/>
        <w:ind w:right="-46"/>
        <w:jc w:val="both"/>
        <w:rPr>
          <w:color w:val="000000"/>
        </w:rPr>
      </w:pPr>
    </w:p>
    <w:p w14:paraId="0CD85A6A" w14:textId="4313F6E8" w:rsidR="00D63793" w:rsidRDefault="00D63793" w:rsidP="00D63793">
      <w:pPr>
        <w:pStyle w:val="NormalWeb"/>
        <w:spacing w:before="0" w:beforeAutospacing="0" w:after="0" w:afterAutospacing="0"/>
        <w:ind w:right="-46"/>
        <w:jc w:val="both"/>
        <w:rPr>
          <w:color w:val="000000"/>
        </w:rPr>
      </w:pPr>
    </w:p>
    <w:p w14:paraId="6FF3FEBD" w14:textId="77777777" w:rsidR="00D63793" w:rsidRPr="00CA2285" w:rsidRDefault="00D63793" w:rsidP="00D63793">
      <w:pPr>
        <w:pStyle w:val="NormalWeb"/>
        <w:spacing w:before="0" w:beforeAutospacing="0" w:after="0" w:afterAutospacing="0"/>
        <w:ind w:right="-46"/>
        <w:jc w:val="both"/>
        <w:rPr>
          <w:color w:val="000000"/>
        </w:rPr>
      </w:pPr>
    </w:p>
    <w:p w14:paraId="631155BA" w14:textId="77777777" w:rsidR="00D63793" w:rsidRDefault="00D63793" w:rsidP="00D63793">
      <w:pPr>
        <w:pStyle w:val="Ttulo3"/>
        <w:spacing w:before="0"/>
        <w:ind w:right="-4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DALVA LÚCIA ZAMBALDI</w:t>
      </w:r>
    </w:p>
    <w:p w14:paraId="2B12AA80" w14:textId="43030186" w:rsidR="00D63793" w:rsidRDefault="00D63793" w:rsidP="00D63793">
      <w:pPr>
        <w:pStyle w:val="Ttulo3"/>
        <w:spacing w:before="0"/>
        <w:ind w:left="5040" w:right="-4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Secretária Geral</w:t>
      </w:r>
    </w:p>
    <w:p w14:paraId="3694CB52" w14:textId="77777777" w:rsidR="00CE6531" w:rsidRDefault="00CE6531" w:rsidP="00D63793"/>
    <w:sectPr w:rsidR="00CE6531" w:rsidSect="00D63793">
      <w:headerReference w:type="default" r:id="rId6"/>
      <w:footerReference w:type="default" r:id="rId7"/>
      <w:pgSz w:w="11906" w:h="16838"/>
      <w:pgMar w:top="1440" w:right="1133" w:bottom="1440" w:left="1440" w:header="737" w:footer="7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9BC14" w14:textId="77777777" w:rsidR="00945F9C" w:rsidRDefault="00945F9C" w:rsidP="00D63793">
      <w:r>
        <w:separator/>
      </w:r>
    </w:p>
  </w:endnote>
  <w:endnote w:type="continuationSeparator" w:id="0">
    <w:p w14:paraId="4A2B147C" w14:textId="77777777" w:rsidR="00945F9C" w:rsidRDefault="00945F9C" w:rsidP="00D6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29AB" w14:textId="77777777" w:rsidR="00A226A3" w:rsidRDefault="00945F9C">
    <w:pPr>
      <w:pStyle w:val="Rodap"/>
    </w:pPr>
    <w:r>
      <w:rPr>
        <w:noProof/>
      </w:rPr>
      <w:drawing>
        <wp:inline distT="0" distB="0" distL="0" distR="0" wp14:anchorId="5BC8BE4B" wp14:editId="3F3928C6">
          <wp:extent cx="5400040" cy="384810"/>
          <wp:effectExtent l="0" t="0" r="0" b="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84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C20C7" w14:textId="77777777" w:rsidR="00945F9C" w:rsidRDefault="00945F9C" w:rsidP="00D63793">
      <w:r>
        <w:separator/>
      </w:r>
    </w:p>
  </w:footnote>
  <w:footnote w:type="continuationSeparator" w:id="0">
    <w:p w14:paraId="03CFF801" w14:textId="77777777" w:rsidR="00945F9C" w:rsidRDefault="00945F9C" w:rsidP="00D63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3CC11" w14:textId="77777777" w:rsidR="00A226A3" w:rsidRDefault="00945F9C">
    <w:pPr>
      <w:pStyle w:val="Cabealho"/>
    </w:pPr>
    <w:r>
      <w:rPr>
        <w:noProof/>
      </w:rPr>
      <w:drawing>
        <wp:inline distT="0" distB="0" distL="0" distR="0" wp14:anchorId="40C8DA36" wp14:editId="74682E65">
          <wp:extent cx="5731510" cy="711200"/>
          <wp:effectExtent l="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945F9C"/>
    <w:rsid w:val="00A906D8"/>
    <w:rsid w:val="00AB5A74"/>
    <w:rsid w:val="00CE6531"/>
    <w:rsid w:val="00D6379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E8ED"/>
  <w15:docId w15:val="{3656F0BC-1131-4107-BB58-C7785E50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3">
    <w:name w:val="Body Text Indent 3"/>
    <w:basedOn w:val="Normal"/>
    <w:link w:val="Recuodecorpodetexto3Char"/>
    <w:unhideWhenUsed/>
    <w:rsid w:val="00D63793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637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D637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637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3793"/>
  </w:style>
  <w:style w:type="paragraph" w:styleId="Rodap">
    <w:name w:val="footer"/>
    <w:basedOn w:val="Normal"/>
    <w:link w:val="RodapChar"/>
    <w:uiPriority w:val="99"/>
    <w:unhideWhenUsed/>
    <w:rsid w:val="00D637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3793"/>
  </w:style>
  <w:style w:type="paragraph" w:styleId="Corpodetexto">
    <w:name w:val="Body Text"/>
    <w:basedOn w:val="Normal"/>
    <w:link w:val="CorpodetextoChar"/>
    <w:uiPriority w:val="99"/>
    <w:semiHidden/>
    <w:unhideWhenUsed/>
    <w:rsid w:val="00D6379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63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Dalva Lúcia Zambaldi</cp:lastModifiedBy>
  <cp:revision>1</cp:revision>
  <cp:lastPrinted>2023-07-26T14:03:00Z</cp:lastPrinted>
  <dcterms:created xsi:type="dcterms:W3CDTF">2023-07-26T13:56:00Z</dcterms:created>
  <dcterms:modified xsi:type="dcterms:W3CDTF">2023-07-26T14:03:00Z</dcterms:modified>
</cp:coreProperties>
</file>