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90" w:rsidRDefault="009D6990" w:rsidP="009D69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01.08.2016.</w:t>
      </w:r>
    </w:p>
    <w:p w:rsidR="009D6990" w:rsidRDefault="009D6990" w:rsidP="009D69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6990" w:rsidRDefault="009D6990" w:rsidP="009D699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6990" w:rsidRDefault="009D6990" w:rsidP="009D699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9D6990" w:rsidRDefault="009D6990" w:rsidP="009D699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6990" w:rsidRDefault="009D6990" w:rsidP="009D699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</w:t>
      </w:r>
      <w:r w:rsidR="00ED4D02">
        <w:rPr>
          <w:rFonts w:ascii="Times New Roman" w:hAnsi="Times New Roman" w:cs="Times New Roman"/>
          <w:sz w:val="24"/>
          <w:szCs w:val="24"/>
        </w:rPr>
        <w:t>dinária realizada em 11.07.2016 e da sessão extraordinária realizada em 15.07.2016.</w:t>
      </w:r>
    </w:p>
    <w:p w:rsidR="009D6990" w:rsidRDefault="009D6990" w:rsidP="009D6990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D6990" w:rsidRDefault="009D6990" w:rsidP="009D6990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9D6990" w:rsidRDefault="009D6990" w:rsidP="009D6990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D6990" w:rsidRPr="009D6990" w:rsidRDefault="009D6990" w:rsidP="009D6990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9D6990">
        <w:rPr>
          <w:rFonts w:ascii="Times New Roman" w:hAnsi="Times New Roman" w:cs="Times New Roman"/>
          <w:sz w:val="24"/>
          <w:szCs w:val="24"/>
        </w:rPr>
        <w:t>Indicação nº 728/2016, de autoria dos Vereadores Milton Soares</w:t>
      </w:r>
      <w:r w:rsidR="00D87695">
        <w:rPr>
          <w:rFonts w:ascii="Times New Roman" w:hAnsi="Times New Roman" w:cs="Times New Roman"/>
          <w:sz w:val="24"/>
          <w:szCs w:val="24"/>
        </w:rPr>
        <w:t xml:space="preserve"> e Clóvis de Paula</w:t>
      </w:r>
      <w:r w:rsidRPr="009D6990"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>
        <w:rPr>
          <w:rFonts w:ascii="Times New Roman" w:hAnsi="Times New Roman" w:cs="Times New Roman"/>
          <w:sz w:val="24"/>
          <w:szCs w:val="24"/>
        </w:rPr>
        <w:t>a necessidade de a</w:t>
      </w:r>
      <w:r w:rsidRPr="009D69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Prefeitura Municipal, através da Secretaria de Infraestrutura, fazer patrolamento da estrada vicinal que dá acesso à Usina Baru</w:t>
      </w:r>
      <w:r w:rsidR="00ED4D02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Pr="009D6990">
        <w:rPr>
          <w:rFonts w:ascii="Times New Roman" w:eastAsia="Times New Roman" w:hAnsi="Times New Roman" w:cs="Times New Roman"/>
          <w:sz w:val="24"/>
          <w:szCs w:val="24"/>
          <w:lang w:eastAsia="pt-BR"/>
        </w:rPr>
        <w:t>to – MT-488, até a divisa do Mun</w:t>
      </w:r>
      <w:r w:rsidR="00ED4D02">
        <w:rPr>
          <w:rFonts w:ascii="Times New Roman" w:eastAsia="Times New Roman" w:hAnsi="Times New Roman" w:cs="Times New Roman"/>
          <w:sz w:val="24"/>
          <w:szCs w:val="24"/>
          <w:lang w:eastAsia="pt-BR"/>
        </w:rPr>
        <w:t>icípio</w:t>
      </w:r>
      <w:r w:rsidRPr="009D69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–Rio do Sangue.</w:t>
      </w:r>
    </w:p>
    <w:p w:rsidR="009D6990" w:rsidRPr="009D6990" w:rsidRDefault="009D6990" w:rsidP="009D6990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D6990" w:rsidRDefault="009D6990" w:rsidP="009D6990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9D6990" w:rsidRDefault="009D6990" w:rsidP="009D6990">
      <w:pPr>
        <w:ind w:right="-23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290A" w:rsidRPr="00A6290A" w:rsidRDefault="009D6990" w:rsidP="00A6290A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6290A">
        <w:rPr>
          <w:rFonts w:ascii="Times New Roman" w:hAnsi="Times New Roman" w:cs="Times New Roman"/>
          <w:sz w:val="24"/>
          <w:szCs w:val="24"/>
        </w:rPr>
        <w:t>Requerimento nº 60</w:t>
      </w:r>
      <w:r w:rsidR="00A6290A" w:rsidRPr="00A6290A">
        <w:rPr>
          <w:rFonts w:ascii="Times New Roman" w:hAnsi="Times New Roman" w:cs="Times New Roman"/>
          <w:sz w:val="24"/>
          <w:szCs w:val="24"/>
        </w:rPr>
        <w:t>4</w:t>
      </w:r>
      <w:r w:rsidRPr="00A6290A">
        <w:rPr>
          <w:rFonts w:ascii="Times New Roman" w:hAnsi="Times New Roman" w:cs="Times New Roman"/>
          <w:sz w:val="24"/>
          <w:szCs w:val="24"/>
        </w:rPr>
        <w:t>/2016, de autoria dos Vereadores Clóvis de Paula, Milton Soares, Sebastião Pedro da Vitória, Gilberto Vieira de Melo, Dionardo Mendes da Conceição, Leandro Martins dos Santos e Waldicley Silva dos Reis, que r</w:t>
      </w:r>
      <w:r w:rsidRPr="00A629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</w:t>
      </w:r>
      <w:r w:rsidR="00A6290A" w:rsidRPr="00A6290A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ouvido o soberano Plenário, seja encaminhado a esta Casa de Leis cópia do projeto da obra da Escola Infantil do Distrito Marechal Rondon neste Município.</w:t>
      </w:r>
    </w:p>
    <w:p w:rsidR="00A6290A" w:rsidRPr="00A6290A" w:rsidRDefault="00A6290A" w:rsidP="00A6290A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3E708D" w:rsidRPr="003E708D" w:rsidRDefault="00A6290A" w:rsidP="003E708D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708D">
        <w:rPr>
          <w:rFonts w:ascii="Times New Roman" w:hAnsi="Times New Roman" w:cs="Times New Roman"/>
          <w:sz w:val="24"/>
          <w:szCs w:val="24"/>
        </w:rPr>
        <w:t>Requerimento nº 605/2016, de autoria dos Vereadores Clóvis de Paula, Milton Soares, Sebastião Pedro da Vitória, Gilberto Vieira de Melo, Dionardo Mendes da Conceição, Leandro Martins dos Santos e Waldicley Silva dos Reis, que r</w:t>
      </w:r>
      <w:r w:rsidRPr="003E708D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</w:t>
      </w:r>
      <w:r w:rsidR="00680D03" w:rsidRPr="003E7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da Secretaria de Infraestrutura, </w:t>
      </w:r>
      <w:r w:rsidR="003E708D" w:rsidRPr="003E708D">
        <w:rPr>
          <w:rFonts w:ascii="Times New Roman" w:hAnsi="Times New Roman" w:cs="Times New Roman"/>
          <w:sz w:val="24"/>
          <w:szCs w:val="24"/>
        </w:rPr>
        <w:t xml:space="preserve">seja informado a esta Casa de Leis se houve paralisação na segunda etapa da obra de pavimentação asfáltica no Bairro Jardim das Palmeiras, </w:t>
      </w:r>
      <w:r w:rsidR="003E708D" w:rsidRPr="003E708D">
        <w:rPr>
          <w:rFonts w:ascii="Times New Roman" w:hAnsi="Times New Roman" w:cs="Times New Roman"/>
          <w:sz w:val="24"/>
          <w:szCs w:val="24"/>
          <w:u w:val="single"/>
        </w:rPr>
        <w:t>que está sendo executada pela empresa Prestadora de Serviços Belchior</w:t>
      </w:r>
      <w:r w:rsidR="003E708D" w:rsidRPr="003E708D">
        <w:rPr>
          <w:rFonts w:ascii="Times New Roman" w:hAnsi="Times New Roman" w:cs="Times New Roman"/>
          <w:sz w:val="24"/>
          <w:szCs w:val="24"/>
        </w:rPr>
        <w:t>; se houve paralisação, informar os motivos.</w:t>
      </w:r>
    </w:p>
    <w:p w:rsidR="003E708D" w:rsidRPr="003E708D" w:rsidRDefault="003E708D" w:rsidP="003E708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72B9" w:rsidRDefault="00A6290A" w:rsidP="00B672B9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B672B9">
        <w:rPr>
          <w:rFonts w:ascii="Times New Roman" w:hAnsi="Times New Roman" w:cs="Times New Roman"/>
          <w:sz w:val="24"/>
          <w:szCs w:val="24"/>
        </w:rPr>
        <w:t>Requerimento nº 606/2016, de autoria dos Vereadores Clóvis de Paula, Milton Soares, Sebastião Pedro da Vitória, Gilberto Vieira de Melo, Dionardo Mendes da Conceição, Leandro Martins dos Santos e Waldicley Silva dos Reis, que r</w:t>
      </w:r>
      <w:r w:rsidRPr="00B672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Sr. Prefeito, ouvido o soberano Plenário, </w:t>
      </w:r>
      <w:r w:rsidR="00B672B9" w:rsidRPr="00B672B9">
        <w:rPr>
          <w:rFonts w:ascii="Times New Roman" w:hAnsi="Times New Roman" w:cs="Times New Roman"/>
          <w:sz w:val="24"/>
          <w:szCs w:val="24"/>
        </w:rPr>
        <w:t>sejam encaminhadas a esta Casa de Leis as seguintes informações sobre as obras de drenagem e pavimentação asfáltica em execução no Bairro Olenka: - como está o andamento das obras; - croqui indicando as vias beneficiadas nesta etapa; - cronograma de trabalho da referida obra, com o prazo para conclusão da mesma; - percentual de adesão dos moradores.</w:t>
      </w:r>
    </w:p>
    <w:p w:rsidR="00B672B9" w:rsidRPr="00B672B9" w:rsidRDefault="00B672B9" w:rsidP="00B672B9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6290A" w:rsidRDefault="00A6290A" w:rsidP="00A6290A">
      <w:pPr>
        <w:pStyle w:val="PargrafodaLista"/>
        <w:numPr>
          <w:ilvl w:val="0"/>
          <w:numId w:val="2"/>
        </w:numPr>
        <w:tabs>
          <w:tab w:val="clear" w:pos="720"/>
          <w:tab w:val="num" w:pos="0"/>
        </w:tabs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290A">
        <w:rPr>
          <w:rFonts w:ascii="Times New Roman" w:hAnsi="Times New Roman" w:cs="Times New Roman"/>
          <w:sz w:val="24"/>
          <w:szCs w:val="24"/>
        </w:rPr>
        <w:t>Requerimento nº 60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6290A">
        <w:rPr>
          <w:rFonts w:ascii="Times New Roman" w:hAnsi="Times New Roman" w:cs="Times New Roman"/>
          <w:sz w:val="24"/>
          <w:szCs w:val="24"/>
        </w:rPr>
        <w:t>/2016, de autoria dos Vereadores Clóvis de Paula, Milton Soares, Sebastião Pedro da Vitória, Gilberto Vieira de Melo, Dionardo Mendes da Conceição, Leandro Martins dos Santos e Waldicley Silva dos Reis</w:t>
      </w:r>
      <w:r>
        <w:rPr>
          <w:rFonts w:ascii="Times New Roman" w:hAnsi="Times New Roman" w:cs="Times New Roman"/>
          <w:sz w:val="24"/>
          <w:szCs w:val="24"/>
        </w:rPr>
        <w:t>, que r</w:t>
      </w:r>
      <w:r w:rsidRPr="00A6290A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Presidente da Câmara, ouvido o soberano Plenário, o encaminhamento de ofício ao Superintendente do INCRA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A629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MT, solicitando repasse da área comunitária do lote nº 20  do PA-Guapirama à COOPAG, conforme processo nº </w:t>
      </w:r>
      <w:r w:rsidRPr="00A6290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54240.001311/2010-72, devido a necessidade da Cooperativa efetuar investimentos para conclusão do armazém para melhorar a renda dos produtores cooperados.</w:t>
      </w:r>
    </w:p>
    <w:p w:rsidR="00976FD5" w:rsidRDefault="00976FD5" w:rsidP="00976FD5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498B" w:rsidRPr="000E498B" w:rsidRDefault="00976FD5" w:rsidP="000E498B">
      <w:pPr>
        <w:pStyle w:val="PargrafodaLista"/>
        <w:numPr>
          <w:ilvl w:val="0"/>
          <w:numId w:val="2"/>
        </w:numPr>
        <w:tabs>
          <w:tab w:val="clear" w:pos="720"/>
          <w:tab w:val="num" w:pos="0"/>
        </w:tabs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498B">
        <w:rPr>
          <w:rFonts w:ascii="Times New Roman" w:hAnsi="Times New Roman" w:cs="Times New Roman"/>
          <w:sz w:val="24"/>
          <w:szCs w:val="24"/>
        </w:rPr>
        <w:t>Requerimento nº 608/2016, de autoria dos Vereadores Clóvis de Paula, Milton Soares, Sebastião Pedro da Vitória, Gilberto Vieira de Melo, Dionardo Mendes da Conceição, Leandro Martins dos Santos e Waldicley Silva dos Reis, que r</w:t>
      </w:r>
      <w:r w:rsidRPr="000E49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equerem ao Sr. Prefeito, ouvido o soberano Plenário, o encaminhamento a esta Casa de Leis de cópia </w:t>
      </w:r>
      <w:r w:rsidR="000E498B" w:rsidRPr="000E498B">
        <w:rPr>
          <w:rFonts w:ascii="Times New Roman" w:hAnsi="Times New Roman" w:cs="Times New Roman"/>
          <w:sz w:val="24"/>
          <w:szCs w:val="24"/>
        </w:rPr>
        <w:t xml:space="preserve">dos processos de pagamento  em favor da empresa Construtora e Prestadora de Serviços Belchior Ltda-EPP, relativos ao período de janeiro de 2015 </w:t>
      </w:r>
      <w:r w:rsidR="000E498B">
        <w:rPr>
          <w:rFonts w:ascii="Times New Roman" w:hAnsi="Times New Roman" w:cs="Times New Roman"/>
          <w:sz w:val="24"/>
          <w:szCs w:val="24"/>
        </w:rPr>
        <w:t>a julho de 2016.</w:t>
      </w:r>
    </w:p>
    <w:p w:rsidR="000E498B" w:rsidRPr="000E498B" w:rsidRDefault="000E498B" w:rsidP="000E498B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3054" w:rsidRPr="00AB3054" w:rsidRDefault="00AB3054" w:rsidP="00AB3054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B3054">
        <w:rPr>
          <w:rFonts w:ascii="Times New Roman" w:hAnsi="Times New Roman" w:cs="Times New Roman"/>
          <w:sz w:val="24"/>
          <w:szCs w:val="24"/>
        </w:rPr>
        <w:t>Requerimento nº 609/2016, de autoria dos Vereadores Clóvis de Paula, Milton Soares, Sebastião Pedro da Vitória, Gilberto Vieira de Melo, Dionardo Mendes da Conceição, Leandro Martins dos Santos e Waldicley Silva dos Reis, que r</w:t>
      </w:r>
      <w:r w:rsidRPr="00AB3054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</w:t>
      </w:r>
      <w:r w:rsidRPr="00AB3054">
        <w:rPr>
          <w:rFonts w:ascii="Times New Roman" w:hAnsi="Times New Roman" w:cs="Times New Roman"/>
          <w:sz w:val="24"/>
          <w:szCs w:val="24"/>
        </w:rPr>
        <w:t>seja encaminhado a esta Casa de Leis, relatório específico sobre a entrega da obra do Laticínio na Comunidade do PA Guapirama, descrevendo se a mesma foi entregue em conformidade com as normas exigidas pelo   Instituto de Defesa Agropecuária de Mato Grosso (INDEA), Secretaria Especial do Meio Ambiente (SEMA), dentre outros institutos fiscalizadores.</w:t>
      </w:r>
    </w:p>
    <w:p w:rsidR="00A6290A" w:rsidRPr="00A6290A" w:rsidRDefault="00A6290A" w:rsidP="00A6290A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D6990" w:rsidRDefault="009D6990" w:rsidP="009D6990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A6290A" w:rsidRDefault="00A6290A" w:rsidP="009D6990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6990" w:rsidRPr="00A6290A" w:rsidRDefault="00A6290A" w:rsidP="00A6290A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6290A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9D6990" w:rsidRPr="00A6290A" w:rsidRDefault="009D6990" w:rsidP="00A6290A">
      <w:pPr>
        <w:ind w:left="1080"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990" w:rsidRDefault="009D6990" w:rsidP="009D6990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D6990" w:rsidRDefault="009D6990" w:rsidP="009D6990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0</w:t>
      </w:r>
      <w:r w:rsidR="00A6290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.08.2016</w:t>
      </w:r>
    </w:p>
    <w:p w:rsidR="009D6990" w:rsidRDefault="009D6990" w:rsidP="009D6990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990" w:rsidRDefault="009D6990" w:rsidP="009D6990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990" w:rsidRDefault="009D6990" w:rsidP="009D6990"/>
    <w:p w:rsidR="009D6990" w:rsidRPr="00C21A79" w:rsidRDefault="009D6990" w:rsidP="009D6990">
      <w:pPr>
        <w:rPr>
          <w:rFonts w:ascii="Times New Roman" w:hAnsi="Times New Roman" w:cs="Times New Roman"/>
        </w:rPr>
      </w:pPr>
    </w:p>
    <w:p w:rsidR="00AC168D" w:rsidRPr="009D6990" w:rsidRDefault="00AC168D" w:rsidP="009D6990"/>
    <w:sectPr w:rsidR="00AC168D" w:rsidRPr="009D6990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F51" w:rsidRDefault="000C6F51" w:rsidP="00602210">
      <w:r>
        <w:separator/>
      </w:r>
    </w:p>
  </w:endnote>
  <w:endnote w:type="continuationSeparator" w:id="1">
    <w:p w:rsidR="000C6F51" w:rsidRDefault="000C6F51" w:rsidP="00602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C6F5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F51" w:rsidRDefault="000C6F51" w:rsidP="00602210">
      <w:r>
        <w:separator/>
      </w:r>
    </w:p>
  </w:footnote>
  <w:footnote w:type="continuationSeparator" w:id="1">
    <w:p w:rsidR="000C6F51" w:rsidRDefault="000C6F51" w:rsidP="006022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C6F51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326ED"/>
    <w:multiLevelType w:val="hybridMultilevel"/>
    <w:tmpl w:val="FB6890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4B690F"/>
    <w:multiLevelType w:val="hybridMultilevel"/>
    <w:tmpl w:val="46CED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807AF"/>
    <w:multiLevelType w:val="hybridMultilevel"/>
    <w:tmpl w:val="E0165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C6F51"/>
    <w:rsid w:val="000E498B"/>
    <w:rsid w:val="001915A3"/>
    <w:rsid w:val="00217F62"/>
    <w:rsid w:val="002E3A9A"/>
    <w:rsid w:val="0038240C"/>
    <w:rsid w:val="003E708D"/>
    <w:rsid w:val="004919DC"/>
    <w:rsid w:val="00602210"/>
    <w:rsid w:val="00680D03"/>
    <w:rsid w:val="00690488"/>
    <w:rsid w:val="006B3109"/>
    <w:rsid w:val="00976FD5"/>
    <w:rsid w:val="009B286A"/>
    <w:rsid w:val="009D6990"/>
    <w:rsid w:val="00A6290A"/>
    <w:rsid w:val="00A906D8"/>
    <w:rsid w:val="00AB3054"/>
    <w:rsid w:val="00AB5A74"/>
    <w:rsid w:val="00AC168D"/>
    <w:rsid w:val="00B672B9"/>
    <w:rsid w:val="00C21A79"/>
    <w:rsid w:val="00D6024A"/>
    <w:rsid w:val="00D87695"/>
    <w:rsid w:val="00DB75DE"/>
    <w:rsid w:val="00E05F47"/>
    <w:rsid w:val="00ED4D02"/>
    <w:rsid w:val="00F071AE"/>
    <w:rsid w:val="00F5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D6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2016-08-05T12:48:00Z</dcterms:created>
  <dcterms:modified xsi:type="dcterms:W3CDTF">2016-08-18T18:03:00Z</dcterms:modified>
</cp:coreProperties>
</file>