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511925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A726CA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726C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726C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511925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51192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51192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51192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511925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D25BB4">
        <w:rPr>
          <w:rFonts w:ascii="Times New Roman" w:hAnsi="Times New Roman" w:cs="Times New Roman"/>
          <w:sz w:val="24"/>
          <w:szCs w:val="24"/>
        </w:rPr>
        <w:t>23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D25BB4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D25BB4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511925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51192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515B5" w:rsidRDefault="00A515B5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515B5" w:rsidRPr="00A515B5" w:rsidRDefault="00A515B5" w:rsidP="0051192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143/2017, de autoria dos Vereadores Cicero dos Santos, Renata Franco, Dionardo Mendes da Conceição e Milton Soares, ao Sr. Prefeito, versando sobre o Poder Executivo </w:t>
      </w:r>
      <w:r w:rsidRPr="00A515B5">
        <w:rPr>
          <w:rFonts w:ascii="Times New Roman" w:eastAsia="Times New Roman" w:hAnsi="Times New Roman" w:cs="Times New Roman"/>
          <w:sz w:val="24"/>
          <w:szCs w:val="24"/>
          <w:lang w:eastAsia="pt-BR"/>
        </w:rPr>
        <w:t>toma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A515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providências junto ao setor competente, no sentido de proceder a renovação da pintura na faixa de pedestres localizada na Av. Marechal Rondon, entre o Supermercado Big Master e o Posto Idasa.</w:t>
      </w:r>
    </w:p>
    <w:p w:rsidR="00CD61B8" w:rsidRDefault="00CD61B8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D61B8" w:rsidRPr="00CD61B8" w:rsidRDefault="00CD61B8" w:rsidP="0051192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D61B8">
        <w:rPr>
          <w:rFonts w:ascii="Times New Roman" w:hAnsi="Times New Roman" w:cs="Times New Roman"/>
          <w:sz w:val="24"/>
          <w:szCs w:val="24"/>
        </w:rPr>
        <w:t>INDICAÇÃO Nº 14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61B8">
        <w:rPr>
          <w:rFonts w:ascii="Times New Roman" w:hAnsi="Times New Roman" w:cs="Times New Roman"/>
          <w:sz w:val="24"/>
          <w:szCs w:val="24"/>
        </w:rPr>
        <w:t>/2017, de autoria da Vereadora Rosinha Colombo e Vereadores Wagner Tavares da Cunha, Márcio do Nascimento, Gilberto Vieira de Melo e Vanderlei Baioto,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1B8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revitalização, especialmente pintura, do Ginásio de Esportes João Laurindo, no centro da cidade.</w:t>
      </w:r>
    </w:p>
    <w:p w:rsidR="00F13558" w:rsidRDefault="00F13558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35E84" w:rsidRPr="00835E84" w:rsidRDefault="00F13558" w:rsidP="00511925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35E84">
        <w:rPr>
          <w:rFonts w:ascii="Times New Roman" w:hAnsi="Times New Roman" w:cs="Times New Roman"/>
          <w:sz w:val="24"/>
          <w:szCs w:val="24"/>
        </w:rPr>
        <w:t xml:space="preserve">INDICAÇÃO Nº 145/2017, de autoria da Vereadora Rosinha Colombo e Vereadores Wagner Tavares da Cunha, Márcio do Nascimento, Gilberto Vieira de Melo e Vanderlei Baioto, ao Sr. Prefeito, </w:t>
      </w:r>
      <w:r w:rsidR="00835E84" w:rsidRPr="00835E84">
        <w:rPr>
          <w:rFonts w:ascii="Times New Roman" w:hAnsi="Times New Roman" w:cs="Times New Roman"/>
          <w:szCs w:val="24"/>
        </w:rPr>
        <w:t>versando sobre a troca e reposição de postes e lâmpadas da iluminação pública nos canteiros da Avenida Jatobá, entre as quadras da Rua Angelin até a Rua Amburana.</w:t>
      </w:r>
    </w:p>
    <w:p w:rsidR="00835E84" w:rsidRPr="00835E84" w:rsidRDefault="00835E84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Default="00911D0D" w:rsidP="00511925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 147/2017, de autoria dos Vereadores Dionardo Mendes e Gilberto Vieira de Melo, ao SR. Prefeito, versando sobre o P</w:t>
      </w:r>
      <w:r w:rsidRPr="00911D0D"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dquirir em 2018</w:t>
      </w:r>
      <w:r w:rsidRPr="00911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ônibus grande, exclusivo para a Secretaria Municipal de Saúde.</w:t>
      </w:r>
    </w:p>
    <w:p w:rsidR="00C21A79" w:rsidRPr="00C21A79" w:rsidRDefault="00C21A79" w:rsidP="00511925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51192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D25BB4" w:rsidRDefault="00D25BB4" w:rsidP="00511925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BB4" w:rsidRDefault="00D25BB4" w:rsidP="0051192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 xml:space="preserve">PROJETO DE LEI COMPLEMENTAR Nº008/2017,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 020/2008, que institui o Código Tributário do Município de Campo Novo do Parecis/MT, e dá outras providências.</w:t>
      </w:r>
      <w:r w:rsidR="00ED1D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1DF5" w:rsidRPr="00ED1D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D1DF5" w:rsidRDefault="00ED1DF5" w:rsidP="0051192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25BB4" w:rsidRPr="00ED1DF5" w:rsidRDefault="00D25BB4" w:rsidP="0051192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DF5">
        <w:rPr>
          <w:rFonts w:ascii="Times New Roman" w:hAnsi="Times New Roman" w:cs="Times New Roman"/>
          <w:sz w:val="24"/>
          <w:szCs w:val="24"/>
        </w:rPr>
        <w:t>PROJETO DE LEI COMPLEMENTAR Nº009/2017, de autoria do Poder Executivo Municipal, que d</w:t>
      </w:r>
      <w:r w:rsidRPr="00ED1DF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concessão de incentivo fiscal para regularização fundiária de interesse social e específico, bem como apuração de crédito tributário, relativamente a imóveis oriundos de loteamentos e incorporações imobiliárias devidamente regularizados, ainda não registrados em nome dos adquirentes.</w:t>
      </w:r>
      <w:r w:rsidR="00ED1DF5" w:rsidRPr="00ED1D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1DF5" w:rsidRPr="00ED1D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25BB4" w:rsidRDefault="00D25BB4" w:rsidP="00511925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DF5" w:rsidRDefault="00D25BB4" w:rsidP="0051192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COMPLEMENTAR Nº0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25BB4">
        <w:rPr>
          <w:rFonts w:ascii="Times New Roman" w:hAnsi="Times New Roman" w:cs="Times New Roman"/>
          <w:sz w:val="24"/>
          <w:szCs w:val="24"/>
        </w:rPr>
        <w:t>/2017,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BB4">
        <w:rPr>
          <w:rFonts w:ascii="Times New Roman" w:hAnsi="Times New Roman" w:cs="Times New Roman"/>
          <w:sz w:val="24"/>
          <w:szCs w:val="24"/>
        </w:rPr>
        <w:t>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r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evoga o artigo 20, da Lei nº 812, de 03 de julho de 2001, que “Institui o Serviço de Moto-táxi no Município de Campo Novo do Parecis/MT, e dá outras providências"; "Revoga o artigo 2º, da Lei nº 1.158, de 04 de janeiro de 2007, que “Autoriza o Poder Executivo Municipal a conceder 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benefícios fiscais a empresa Dual Duarte Albuquerquer Comércio e Indústria Ltda., e dá outras providências”; "Revoga a Lei nº. 1382, de 10 de agosto de 2010, que estabelece a isenção de Imposto Sobre Serviço de Qualquer Natureza - ISSQN, para imóveis localizados nas zonas especiais para habitação de interesse social, destinados à implantação de projetos habitacionais que integrem o programam minha casa minha vida, e dá outras providências", revoga o parágrafo único, do artigo 134, da Lei Complementar nº. 020/2008, que dispõe sobre o Código Tributário do Município de Campo Novo do Parecis-MT, e dá outras providências e "Altera o caput do artigo 14, da Lei Complementar nº 55, de 17 de dezembro de 2014, “Institui o Programa de Desenvolvimento Econômico de Campo Novo do Parecis - Prodecampo e  dá outras provid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ências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D1D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1DF5" w:rsidRPr="00ED1D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25BB4" w:rsidRPr="00D25BB4" w:rsidRDefault="00D25BB4" w:rsidP="00511925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BB4" w:rsidRPr="00D25BB4" w:rsidRDefault="00D25BB4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Nº012/2017, de autoria do Poder Executivo Municipal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i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e dispõe sobre o pagamento de precatórios, por intermédio de acordo direto com os crredores, nos termos do disposto no inciso III do §8º do art. 97 do ADCT da Coinstituição Federal, e dá outras providências.</w:t>
      </w:r>
    </w:p>
    <w:p w:rsidR="00D25BB4" w:rsidRPr="00D25BB4" w:rsidRDefault="00D25BB4" w:rsidP="00511925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BB4" w:rsidRPr="00D25BB4" w:rsidRDefault="00D25BB4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Nº0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25BB4">
        <w:rPr>
          <w:rFonts w:ascii="Times New Roman" w:hAnsi="Times New Roman" w:cs="Times New Roman"/>
          <w:sz w:val="24"/>
          <w:szCs w:val="24"/>
        </w:rPr>
        <w:t>/2017,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</w:t>
      </w:r>
      <w:r w:rsidRPr="00D25BB4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nº1.143/2006, que autorizou o Poder Executivo Municipal a doar imóvel ao Sindicato dos Trabalhadores nas Indústrias da Construção e do Mobiliário de Campo Novo do Parecis - STICMT, e dá outras providências.</w:t>
      </w:r>
    </w:p>
    <w:p w:rsidR="00D25BB4" w:rsidRPr="00D25BB4" w:rsidRDefault="00D25BB4" w:rsidP="00511925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BB4" w:rsidRDefault="00D25BB4" w:rsidP="0051192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 xml:space="preserve">PROJETO DE LEI Nº032/2017, de autoria do Poder Executivo Municipal, que 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D25BB4">
        <w:rPr>
          <w:rFonts w:ascii="Times New Roman" w:hAnsi="Times New Roman" w:cs="Times New Roman"/>
          <w:sz w:val="24"/>
          <w:szCs w:val="24"/>
        </w:rPr>
        <w:t>u</w:t>
      </w:r>
      <w:r w:rsidRPr="00D25BB4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D25BB4">
        <w:rPr>
          <w:rFonts w:ascii="Times New Roman" w:hAnsi="Times New Roman" w:cs="Times New Roman"/>
          <w:sz w:val="24"/>
          <w:szCs w:val="24"/>
        </w:rPr>
        <w:t>o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D25BB4">
        <w:rPr>
          <w:rFonts w:ascii="Times New Roman" w:hAnsi="Times New Roman" w:cs="Times New Roman"/>
          <w:sz w:val="24"/>
          <w:szCs w:val="24"/>
        </w:rPr>
        <w:t>a o Mun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í</w:t>
      </w:r>
      <w:r w:rsidRPr="00D25BB4">
        <w:rPr>
          <w:rFonts w:ascii="Times New Roman" w:hAnsi="Times New Roman" w:cs="Times New Roman"/>
          <w:sz w:val="24"/>
          <w:szCs w:val="24"/>
        </w:rPr>
        <w:t>p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o de Campo Novo do Parecis – MT a pa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ci</w:t>
      </w:r>
      <w:r w:rsidRPr="00D25BB4">
        <w:rPr>
          <w:rFonts w:ascii="Times New Roman" w:hAnsi="Times New Roman" w:cs="Times New Roman"/>
          <w:sz w:val="24"/>
          <w:szCs w:val="24"/>
        </w:rPr>
        <w:t>par do Con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25BB4">
        <w:rPr>
          <w:rFonts w:ascii="Times New Roman" w:hAnsi="Times New Roman" w:cs="Times New Roman"/>
          <w:sz w:val="24"/>
          <w:szCs w:val="24"/>
        </w:rPr>
        <w:t>ó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rc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o Público In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rm</w:t>
      </w:r>
      <w:r w:rsidRPr="00D25BB4">
        <w:rPr>
          <w:rFonts w:ascii="Times New Roman" w:hAnsi="Times New Roman" w:cs="Times New Roman"/>
          <w:sz w:val="24"/>
          <w:szCs w:val="24"/>
        </w:rPr>
        <w:t>un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ic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pal de Saúde/Medicamentos e Serviços-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 xml:space="preserve"> “ CONSUSMT ”</w:t>
      </w:r>
      <w:r w:rsidRPr="00D25BB4">
        <w:rPr>
          <w:rFonts w:ascii="Times New Roman" w:hAnsi="Times New Roman" w:cs="Times New Roman"/>
          <w:sz w:val="24"/>
          <w:szCs w:val="24"/>
        </w:rPr>
        <w:t xml:space="preserve">e a 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z w:val="24"/>
          <w:szCs w:val="24"/>
        </w:rPr>
        <w:t>a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fi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25BB4">
        <w:rPr>
          <w:rFonts w:ascii="Times New Roman" w:hAnsi="Times New Roman" w:cs="Times New Roman"/>
          <w:sz w:val="24"/>
          <w:szCs w:val="24"/>
        </w:rPr>
        <w:t>ar  o P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z w:val="24"/>
          <w:szCs w:val="24"/>
        </w:rPr>
        <w:t>o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25BB4">
        <w:rPr>
          <w:rFonts w:ascii="Times New Roman" w:hAnsi="Times New Roman" w:cs="Times New Roman"/>
          <w:sz w:val="24"/>
          <w:szCs w:val="24"/>
        </w:rPr>
        <w:t>o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25BB4">
        <w:rPr>
          <w:rFonts w:ascii="Times New Roman" w:hAnsi="Times New Roman" w:cs="Times New Roman"/>
          <w:sz w:val="24"/>
          <w:szCs w:val="24"/>
        </w:rPr>
        <w:t>o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25BB4">
        <w:rPr>
          <w:rFonts w:ascii="Times New Roman" w:hAnsi="Times New Roman" w:cs="Times New Roman"/>
          <w:sz w:val="24"/>
          <w:szCs w:val="24"/>
        </w:rPr>
        <w:t xml:space="preserve">ode 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25BB4">
        <w:rPr>
          <w:rFonts w:ascii="Times New Roman" w:hAnsi="Times New Roman" w:cs="Times New Roman"/>
          <w:sz w:val="24"/>
          <w:szCs w:val="24"/>
        </w:rPr>
        <w:t>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Pr="00D25BB4">
        <w:rPr>
          <w:rFonts w:ascii="Times New Roman" w:hAnsi="Times New Roman" w:cs="Times New Roman"/>
          <w:sz w:val="24"/>
          <w:szCs w:val="24"/>
        </w:rPr>
        <w:t>õ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25BB4">
        <w:rPr>
          <w:rFonts w:ascii="Times New Roman" w:hAnsi="Times New Roman" w:cs="Times New Roman"/>
          <w:sz w:val="24"/>
          <w:szCs w:val="24"/>
        </w:rPr>
        <w:t xml:space="preserve">s 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25BB4">
        <w:rPr>
          <w:rFonts w:ascii="Times New Roman" w:hAnsi="Times New Roman" w:cs="Times New Roman"/>
          <w:sz w:val="24"/>
          <w:szCs w:val="24"/>
        </w:rPr>
        <w:t xml:space="preserve">ado 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25BB4">
        <w:rPr>
          <w:rFonts w:ascii="Times New Roman" w:hAnsi="Times New Roman" w:cs="Times New Roman"/>
          <w:sz w:val="24"/>
          <w:szCs w:val="24"/>
        </w:rPr>
        <w:t>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z w:val="24"/>
          <w:szCs w:val="24"/>
        </w:rPr>
        <w:t>e os Mun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ic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D25BB4">
        <w:rPr>
          <w:rFonts w:ascii="Times New Roman" w:hAnsi="Times New Roman" w:cs="Times New Roman"/>
          <w:sz w:val="24"/>
          <w:szCs w:val="24"/>
        </w:rPr>
        <w:t>p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os de Acorizal; Água Boa; Alta Floresta; Alto Araguaia; Alto Boa Vista; Alto Garças; Alto Paraguai; Alto Taquari; Apiacás; Araguaiana; Araguainha; Araputanga; Arenápolis; Aripuanã; Barão de Melgaço; Barra do Bugres; Barra do Garças; Bom Jesus do Araguaia; Brasnorte; Cáceres; Campinápolis; Campo Novo do Parecis; Campo Verde; Campos de Júlio; Canabrava do Norte; Canarana; Carlinda; Castanheira; Chapada dos Guimarães; Cláudia; Cocalinho; Colíder; Colniza; Comodoro; Confresa; Conquista d`Oeste; Cotriguaçu; Cuiabá; Curvelândia; Denise; Diamantino; Dom Aquino; Feliz Natal; Figueirópolis D`Oeste; Gaúcha do Norte; General Carneiro; Glória d`Oeste; Guarantã do Norte; Guiratinga; Indiavaí; Ipiranga do Norte; Itanhangá; Itaúba; Itiquira; Jaciara; Jangada; Jauru ; Juara; Juína; Juruena; Juscimeira; Lambari d`Oeste; Lucas do Rio Verde; Luciara; Marcelândia; Matupá; Mirassol D`Oeste; Nobres; Nortelândia; Nossa Senhora do Livramento; Nova Bandeirantes; Nova Brasilândia; Nova Canaã do Norte; Nova Guarita; Nova Lacerda; Nova Marilândia; Nova Maringá; Nova Monte verde; Nova Mutum; Nova Nazaré; Nova Olímpia; Nova Santa Helena; Nova Ubiratã; Nova Xavantina; Novo Horizonte do Norte; Novo Mundo; Novo Santo Antônio; Novo São Joaquim; Paranaíta; Paranatinga; Pedra Preta; Peixoto de Azevedo; Planalto da Serra; Poconé; Pontal do Araguaia; Ponte Branca; Pontes e Lacerda; Porto Alegre do Norte; Porto dos Gaúchos; Porto Esperidião; Porto Estrela; Poxoréu; Primavera do Leste; Querência; Reserva do Cabaçal; Ribeirão Cascalheira; Ribeirãozinho; Rio Branco; Rondolândia; Rondonópolis; Rosário</w:t>
      </w:r>
      <w:r w:rsidR="00511925">
        <w:rPr>
          <w:rFonts w:ascii="Times New Roman" w:hAnsi="Times New Roman" w:cs="Times New Roman"/>
          <w:sz w:val="24"/>
          <w:szCs w:val="24"/>
        </w:rPr>
        <w:t xml:space="preserve"> </w:t>
      </w:r>
      <w:r w:rsidRPr="00D25BB4">
        <w:rPr>
          <w:rFonts w:ascii="Times New Roman" w:hAnsi="Times New Roman" w:cs="Times New Roman"/>
          <w:sz w:val="24"/>
          <w:szCs w:val="24"/>
        </w:rPr>
        <w:t xml:space="preserve">Oeste; Salto do Céu; Santa Carmem; Santa Cruz do Xingu; Santa Rita do Trivelato; Santa Terezinha; Santo Afonso; Santo Antônio do Leste; Santo Antônio do Leverger; São Félix do Araguaia; São </w:t>
      </w:r>
      <w:r w:rsidRPr="00D25BB4">
        <w:rPr>
          <w:rFonts w:ascii="Times New Roman" w:hAnsi="Times New Roman" w:cs="Times New Roman"/>
          <w:sz w:val="24"/>
          <w:szCs w:val="24"/>
        </w:rPr>
        <w:lastRenderedPageBreak/>
        <w:t>José do Povo; São José do Rio Claro; São José do Xingu; São José dos Quatro Marcos; São Pedro da Cipa; Sapezal; Serra Nova Dourada; Sinop; Sorriso; Tabaporã; Tangará da Serra; Tapurah; Terra Nova do Norte; Tesouro; Torixoréu; União do Sul; Vale de São Domingos; Várzea Grande; Vera; Vila Bela Santíssima Trindade; Vila Rica e dá ou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25BB4">
        <w:rPr>
          <w:rFonts w:ascii="Times New Roman" w:hAnsi="Times New Roman" w:cs="Times New Roman"/>
          <w:sz w:val="24"/>
          <w:szCs w:val="24"/>
        </w:rPr>
        <w:t>as p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25BB4">
        <w:rPr>
          <w:rFonts w:ascii="Times New Roman" w:hAnsi="Times New Roman" w:cs="Times New Roman"/>
          <w:sz w:val="24"/>
          <w:szCs w:val="24"/>
        </w:rPr>
        <w:t>o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d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D25BB4">
        <w:rPr>
          <w:rFonts w:ascii="Times New Roman" w:hAnsi="Times New Roman" w:cs="Times New Roman"/>
          <w:sz w:val="24"/>
          <w:szCs w:val="24"/>
        </w:rPr>
        <w:t>n</w:t>
      </w:r>
      <w:r w:rsidRPr="00D25BB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25BB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25BB4">
        <w:rPr>
          <w:rFonts w:ascii="Times New Roman" w:hAnsi="Times New Roman" w:cs="Times New Roman"/>
          <w:sz w:val="24"/>
          <w:szCs w:val="24"/>
        </w:rPr>
        <w:t>as</w:t>
      </w:r>
      <w:r w:rsidR="00930C90">
        <w:rPr>
          <w:rFonts w:ascii="Times New Roman" w:hAnsi="Times New Roman" w:cs="Times New Roman"/>
          <w:sz w:val="24"/>
          <w:szCs w:val="24"/>
        </w:rPr>
        <w:t>.</w:t>
      </w:r>
      <w:r w:rsidR="00511925">
        <w:rPr>
          <w:rFonts w:ascii="Times New Roman" w:hAnsi="Times New Roman" w:cs="Times New Roman"/>
          <w:sz w:val="24"/>
          <w:szCs w:val="24"/>
        </w:rPr>
        <w:t xml:space="preserve"> </w:t>
      </w:r>
      <w:r w:rsidR="00511925" w:rsidRPr="00ED1D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511925" w:rsidRDefault="00511925" w:rsidP="00511925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1925" w:rsidRPr="00511925" w:rsidRDefault="00511925" w:rsidP="0051192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5BB4">
        <w:rPr>
          <w:rFonts w:ascii="Times New Roman" w:hAnsi="Times New Roman" w:cs="Times New Roman"/>
          <w:sz w:val="24"/>
          <w:szCs w:val="24"/>
        </w:rPr>
        <w:t>PROJETO DE LEI Nº0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D25BB4">
        <w:rPr>
          <w:rFonts w:ascii="Times New Roman" w:hAnsi="Times New Roman" w:cs="Times New Roman"/>
          <w:sz w:val="24"/>
          <w:szCs w:val="24"/>
        </w:rPr>
        <w:t>/2017,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51192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R$292.500,00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1D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11D0D" w:rsidRDefault="00911D0D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Pr="00911D0D" w:rsidRDefault="00911D0D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11D0D">
        <w:rPr>
          <w:rFonts w:ascii="Times New Roman" w:hAnsi="Times New Roman" w:cs="Times New Roman"/>
          <w:sz w:val="24"/>
          <w:szCs w:val="24"/>
        </w:rPr>
        <w:t>REQUERIMENTO Nº064/2017, de autoria dos Vereadores Dionardo Mendes da Conceição e Cicero dos Santos, que requerem ao Sr. Prefeito seja informado a esta Casa de Leis</w:t>
      </w:r>
      <w:r w:rsidRPr="00911D0D">
        <w:rPr>
          <w:rFonts w:ascii="Times New Roman" w:hAnsi="Times New Roman" w:cs="Times New Roman"/>
          <w:bCs/>
          <w:sz w:val="24"/>
          <w:szCs w:val="24"/>
        </w:rPr>
        <w:t xml:space="preserve"> como está a funcionalidade dos CATIS localizados na Itamarati Norte, Aldeia Bacaval e Bairros Boa Esperança</w:t>
      </w:r>
      <w:r w:rsidRPr="00911D0D">
        <w:rPr>
          <w:rFonts w:ascii="Times New Roman" w:hAnsi="Times New Roman" w:cs="Times New Roman"/>
          <w:sz w:val="24"/>
          <w:szCs w:val="24"/>
        </w:rPr>
        <w:t>.</w:t>
      </w:r>
    </w:p>
    <w:p w:rsidR="00930C90" w:rsidRPr="00D25BB4" w:rsidRDefault="00930C90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30C90" w:rsidRDefault="00930C90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C90">
        <w:rPr>
          <w:rFonts w:ascii="Times New Roman" w:hAnsi="Times New Roman" w:cs="Times New Roman"/>
          <w:sz w:val="24"/>
          <w:szCs w:val="24"/>
        </w:rPr>
        <w:t>REQUERIMENTO Nº065/2017, de autoria dos Vereadores Dionardo Mend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0C90">
        <w:rPr>
          <w:rFonts w:ascii="Times New Roman" w:hAnsi="Times New Roman" w:cs="Times New Roman"/>
          <w:sz w:val="24"/>
          <w:szCs w:val="24"/>
        </w:rPr>
        <w:t>s da Conceição,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90">
        <w:rPr>
          <w:rFonts w:ascii="Times New Roman" w:hAnsi="Times New Roman" w:cs="Times New Roman"/>
          <w:sz w:val="24"/>
          <w:szCs w:val="24"/>
        </w:rPr>
        <w:t>Cicero da</w:t>
      </w:r>
      <w:r w:rsidR="00911D0D">
        <w:rPr>
          <w:rFonts w:ascii="Times New Roman" w:hAnsi="Times New Roman" w:cs="Times New Roman"/>
          <w:sz w:val="24"/>
          <w:szCs w:val="24"/>
        </w:rPr>
        <w:t>,</w:t>
      </w:r>
      <w:r w:rsidRPr="00930C90">
        <w:rPr>
          <w:rFonts w:ascii="Times New Roman" w:hAnsi="Times New Roman" w:cs="Times New Roman"/>
          <w:sz w:val="24"/>
          <w:szCs w:val="24"/>
        </w:rPr>
        <w:t xml:space="preserve"> Silva Renata Franco e Milton Soares, ao Sr. Prefeito, </w:t>
      </w:r>
      <w:r w:rsidRPr="00930C90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 quais as providências que estão sendo tomadas quanto o número crescente de andarilhos nas ruas, principalmente os que estão às margem da Avenida Olacyr Francisco de Moraes, especificamente próximo ao Posto Texaco.</w:t>
      </w:r>
    </w:p>
    <w:p w:rsidR="00911D0D" w:rsidRDefault="00911D0D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Pr="00911D0D" w:rsidRDefault="00911D0D" w:rsidP="00511925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11D0D">
        <w:rPr>
          <w:rFonts w:ascii="Times New Roman" w:hAnsi="Times New Roman" w:cs="Times New Roman"/>
          <w:sz w:val="24"/>
          <w:szCs w:val="24"/>
        </w:rPr>
        <w:t>REQUERIMENTO Nº066/2017, de autoria dos Vereadores Dionardo Mendes da Conceição e Cicero dos Santos, que requerem que o Governo Municipal encaminhe ofício à Superintendência da Receita Federal no intuito de solicitar a implantação de uma agência da Receita Federal nesta cidade, para atender a demanda de Campo Novo do Parecis e região.</w:t>
      </w:r>
    </w:p>
    <w:p w:rsidR="00911D0D" w:rsidRPr="00911D0D" w:rsidRDefault="00911D0D" w:rsidP="00511925">
      <w:pPr>
        <w:pStyle w:val="PargrafodaLista"/>
        <w:ind w:left="682" w:right="-380"/>
        <w:jc w:val="both"/>
        <w:rPr>
          <w:b/>
          <w:sz w:val="24"/>
          <w:szCs w:val="24"/>
        </w:rPr>
      </w:pPr>
    </w:p>
    <w:p w:rsidR="001374C1" w:rsidRPr="001374C1" w:rsidRDefault="00911D0D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374C1">
        <w:rPr>
          <w:rFonts w:ascii="Times New Roman" w:hAnsi="Times New Roman" w:cs="Times New Roman"/>
          <w:sz w:val="24"/>
          <w:szCs w:val="24"/>
        </w:rPr>
        <w:t>REQUERIMENTO Nº067/2017, de autoria do Vereador Dionardo Mendes da Conceição, que requer que o Governo Municipal encaminhe ofício ao DNIT – Departamento Nacional de Infraestrutura de Transportes,</w:t>
      </w:r>
      <w:r w:rsidR="001374C1" w:rsidRPr="001374C1">
        <w:rPr>
          <w:rFonts w:ascii="Times New Roman" w:hAnsi="Times New Roman" w:cs="Times New Roman"/>
          <w:sz w:val="24"/>
          <w:szCs w:val="24"/>
        </w:rPr>
        <w:t xml:space="preserve"> com vistas a solicitar a construção de um viaduto no cruzamento da Av. Olacyr Francisco de Moraes com a Rodovia MT-235, na sede do Município de Campo Novo do Parecis.</w:t>
      </w:r>
    </w:p>
    <w:p w:rsidR="001374C1" w:rsidRPr="001374C1" w:rsidRDefault="001374C1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Pr="00C21A79" w:rsidRDefault="00911D0D" w:rsidP="00511925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11D0D" w:rsidRPr="00C21A79" w:rsidRDefault="00911D0D" w:rsidP="00511925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D0D" w:rsidRDefault="00911D0D" w:rsidP="00511925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911D0D" w:rsidRDefault="00911D0D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374C1" w:rsidRDefault="001374C1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Pr="00911D0D" w:rsidRDefault="00911D0D" w:rsidP="0051192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D0D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1374C1">
        <w:rPr>
          <w:rFonts w:ascii="Times New Roman" w:hAnsi="Times New Roman" w:cs="Times New Roman"/>
          <w:b/>
          <w:sz w:val="24"/>
          <w:szCs w:val="24"/>
        </w:rPr>
        <w:t>13</w:t>
      </w:r>
      <w:r w:rsidRPr="00911D0D">
        <w:rPr>
          <w:rFonts w:ascii="Times New Roman" w:hAnsi="Times New Roman" w:cs="Times New Roman"/>
          <w:b/>
          <w:sz w:val="24"/>
          <w:szCs w:val="24"/>
        </w:rPr>
        <w:t>.</w:t>
      </w:r>
      <w:r w:rsidR="001374C1">
        <w:rPr>
          <w:rFonts w:ascii="Times New Roman" w:hAnsi="Times New Roman" w:cs="Times New Roman"/>
          <w:b/>
          <w:sz w:val="24"/>
          <w:szCs w:val="24"/>
        </w:rPr>
        <w:t>11</w:t>
      </w:r>
      <w:r w:rsidRPr="00911D0D">
        <w:rPr>
          <w:rFonts w:ascii="Times New Roman" w:hAnsi="Times New Roman" w:cs="Times New Roman"/>
          <w:b/>
          <w:sz w:val="24"/>
          <w:szCs w:val="24"/>
        </w:rPr>
        <w:t>.201</w:t>
      </w:r>
      <w:r w:rsidR="001374C1">
        <w:rPr>
          <w:rFonts w:ascii="Times New Roman" w:hAnsi="Times New Roman" w:cs="Times New Roman"/>
          <w:b/>
          <w:sz w:val="24"/>
          <w:szCs w:val="24"/>
        </w:rPr>
        <w:t>7</w:t>
      </w:r>
    </w:p>
    <w:p w:rsidR="00911D0D" w:rsidRPr="00911D0D" w:rsidRDefault="00911D0D" w:rsidP="00511925">
      <w:pPr>
        <w:pStyle w:val="PargrafodaLista"/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911D0D" w:rsidRPr="00911D0D" w:rsidRDefault="00911D0D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5"/>
        <w:gridCol w:w="45"/>
      </w:tblGrid>
      <w:tr w:rsidR="00930C90" w:rsidRPr="00D25BB4" w:rsidTr="00930C9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30C90" w:rsidRPr="00D25BB4" w:rsidRDefault="00930C90" w:rsidP="00511925">
            <w:pPr>
              <w:ind w:right="-3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0C90" w:rsidRPr="00930C90" w:rsidTr="00930C90">
        <w:trPr>
          <w:trHeight w:val="137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0C90" w:rsidRPr="00930C90" w:rsidRDefault="00930C90" w:rsidP="00511925">
            <w:pPr>
              <w:ind w:right="-3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30C90" w:rsidRDefault="00930C90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11D0D" w:rsidRDefault="00911D0D" w:rsidP="00511925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25BB4" w:rsidRPr="00D25BB4" w:rsidTr="00D25B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BB4" w:rsidRPr="00D25BB4" w:rsidRDefault="00D25BB4" w:rsidP="00511925">
            <w:pPr>
              <w:ind w:right="-3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21A79" w:rsidRPr="00C21A79" w:rsidRDefault="00C21A79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511925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511925">
      <w:pPr>
        <w:ind w:right="-380"/>
        <w:rPr>
          <w:rFonts w:ascii="Times New Roman" w:hAnsi="Times New Roman" w:cs="Times New Roman"/>
        </w:rPr>
      </w:pPr>
    </w:p>
    <w:p w:rsidR="00AC168D" w:rsidRPr="00C21A79" w:rsidRDefault="00AC168D" w:rsidP="00511925">
      <w:pPr>
        <w:ind w:right="-380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407" w:rsidRDefault="00605407" w:rsidP="00A95774">
      <w:r>
        <w:separator/>
      </w:r>
    </w:p>
  </w:endnote>
  <w:endnote w:type="continuationSeparator" w:id="1">
    <w:p w:rsidR="00605407" w:rsidRDefault="00605407" w:rsidP="00A9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0540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407" w:rsidRDefault="00605407" w:rsidP="00A95774">
      <w:r>
        <w:separator/>
      </w:r>
    </w:p>
  </w:footnote>
  <w:footnote w:type="continuationSeparator" w:id="1">
    <w:p w:rsidR="00605407" w:rsidRDefault="00605407" w:rsidP="00A95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05407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D7A"/>
    <w:multiLevelType w:val="hybridMultilevel"/>
    <w:tmpl w:val="9410A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C3E9E"/>
    <w:multiLevelType w:val="hybridMultilevel"/>
    <w:tmpl w:val="0E9EF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D4915"/>
    <w:multiLevelType w:val="hybridMultilevel"/>
    <w:tmpl w:val="003C4D70"/>
    <w:lvl w:ilvl="0" w:tplc="0416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74C1"/>
    <w:rsid w:val="001915A3"/>
    <w:rsid w:val="00215A77"/>
    <w:rsid w:val="00217F62"/>
    <w:rsid w:val="002C7443"/>
    <w:rsid w:val="00364D7D"/>
    <w:rsid w:val="003F4B73"/>
    <w:rsid w:val="00511925"/>
    <w:rsid w:val="00517A38"/>
    <w:rsid w:val="0058482A"/>
    <w:rsid w:val="00584979"/>
    <w:rsid w:val="005D392C"/>
    <w:rsid w:val="00605407"/>
    <w:rsid w:val="0061013A"/>
    <w:rsid w:val="006A0739"/>
    <w:rsid w:val="006F7559"/>
    <w:rsid w:val="00723870"/>
    <w:rsid w:val="0073092F"/>
    <w:rsid w:val="00835E84"/>
    <w:rsid w:val="00895844"/>
    <w:rsid w:val="008A17CA"/>
    <w:rsid w:val="00911D0D"/>
    <w:rsid w:val="00930C90"/>
    <w:rsid w:val="00943BFA"/>
    <w:rsid w:val="009C733A"/>
    <w:rsid w:val="009E7D3E"/>
    <w:rsid w:val="00A515B5"/>
    <w:rsid w:val="00A726CA"/>
    <w:rsid w:val="00A906D8"/>
    <w:rsid w:val="00A95774"/>
    <w:rsid w:val="00AB5A74"/>
    <w:rsid w:val="00AC168D"/>
    <w:rsid w:val="00B21ADF"/>
    <w:rsid w:val="00B61406"/>
    <w:rsid w:val="00B867E4"/>
    <w:rsid w:val="00C21A79"/>
    <w:rsid w:val="00CA38A6"/>
    <w:rsid w:val="00CD61B8"/>
    <w:rsid w:val="00D25BB4"/>
    <w:rsid w:val="00D5700C"/>
    <w:rsid w:val="00E2171D"/>
    <w:rsid w:val="00ED1DF5"/>
    <w:rsid w:val="00F071AE"/>
    <w:rsid w:val="00F13558"/>
    <w:rsid w:val="00FB2D2F"/>
    <w:rsid w:val="00FE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5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2017-11-06T18:14:00Z</dcterms:created>
  <dcterms:modified xsi:type="dcterms:W3CDTF">2017-11-06T18:14:00Z</dcterms:modified>
</cp:coreProperties>
</file>