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BB" w:rsidRDefault="00E900BB" w:rsidP="00E900BB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06.05.2019.</w:t>
      </w:r>
    </w:p>
    <w:p w:rsidR="00E900BB" w:rsidRDefault="00E900BB" w:rsidP="00E900BB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0BB" w:rsidRDefault="00E900BB" w:rsidP="00E900BB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0BB" w:rsidRDefault="00E900BB" w:rsidP="00E900BB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E900BB" w:rsidRDefault="00E900BB" w:rsidP="00E900B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900BB" w:rsidRDefault="00E900BB" w:rsidP="00E900BB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E900BB" w:rsidRDefault="00E900BB" w:rsidP="00E900B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900BB" w:rsidRDefault="00E900BB" w:rsidP="00E900BB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22.04.2019.</w:t>
      </w:r>
    </w:p>
    <w:p w:rsidR="004A4C73" w:rsidRDefault="004A4C73" w:rsidP="004A4C73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4A4C73" w:rsidRDefault="004A4C73" w:rsidP="004A4C73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276/2019, de autoria do Vereador Vanderlei Baioto e demais Vereadores, ao Sr. Prefeito, versando sobre a realização de</w:t>
      </w:r>
      <w:r w:rsidRPr="004A4C73">
        <w:rPr>
          <w:rFonts w:ascii="Times New Roman" w:hAnsi="Times New Roman" w:cs="Times New Roman"/>
          <w:sz w:val="24"/>
          <w:szCs w:val="24"/>
        </w:rPr>
        <w:t xml:space="preserve"> estudo para a construção de banheiros nos Postos de Saúde para o acesso ao público fora do horário de expediente.</w:t>
      </w:r>
    </w:p>
    <w:p w:rsidR="004A4C73" w:rsidRDefault="004A4C73" w:rsidP="004A4C73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4A4C73" w:rsidRPr="008F5DB0" w:rsidRDefault="004A4C73" w:rsidP="004A4C73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277/2019, de autoria dos Vereadores Milton Soares, Cicero dos Santos Silva, Renata Franco, Márcio do Nascimento, Wagner Tavares da Cunha e Vanderlei Baioto, ao Sr. Prefeito, versando sobre </w:t>
      </w:r>
      <w:r w:rsidRPr="004A4C73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limpeza geral nas vias de todos os bairros da cidade.</w:t>
      </w:r>
    </w:p>
    <w:p w:rsidR="008F5DB0" w:rsidRPr="008F5DB0" w:rsidRDefault="008F5DB0" w:rsidP="008F5DB0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4A4C73" w:rsidRPr="008F5DB0" w:rsidRDefault="008F5DB0" w:rsidP="008F5DB0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278/2019, de autoria dos Vereadores Milton Soares, Cicero dos Santos Silva, Renata Franco, Márcio do Nascimento, Wagner Tavares da Cunha e Vanderlei Baioto, ao Sr. Prefeito, versando sobre </w:t>
      </w:r>
      <w:r w:rsidRPr="008F5DB0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cobertura sobre os gavetários do Cemitério Público Municipal</w:t>
      </w:r>
      <w:r w:rsidR="0046127A">
        <w:rPr>
          <w:rFonts w:ascii="Times New Roman" w:hAnsi="Times New Roman" w:cs="Times New Roman"/>
          <w:sz w:val="24"/>
          <w:szCs w:val="24"/>
        </w:rPr>
        <w:t>.</w:t>
      </w:r>
    </w:p>
    <w:p w:rsidR="00E900BB" w:rsidRDefault="00E900BB" w:rsidP="00E900B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779E9" w:rsidRDefault="00E900BB" w:rsidP="00A779E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7B3374" w:rsidRDefault="007B3374" w:rsidP="00A779E9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0BB" w:rsidRPr="002A7179" w:rsidRDefault="00E900BB" w:rsidP="00E900BB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Nº 030/2019, de autoria do Poder Executivo Municipal, que </w:t>
      </w:r>
      <w:r w:rsidRPr="00E900BB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abrir crédito adicional especial no valor de R$8.000,00 e dá outras providências</w:t>
      </w:r>
      <w:r w:rsidRPr="00E900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(RE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QUERIMENTO DE URGÊNCIA SIMPLES)</w:t>
      </w:r>
    </w:p>
    <w:p w:rsidR="002A7179" w:rsidRPr="002A7179" w:rsidRDefault="002A7179" w:rsidP="002A7179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179" w:rsidRPr="002A7179" w:rsidRDefault="002A7179" w:rsidP="002A7179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031/2019, de autoria do Poder Executivo Municipal, que a</w:t>
      </w:r>
      <w:r w:rsidRPr="002A717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R$500.000,00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900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QUERIMENTO DE URGÊNCIA SIMPLES)</w:t>
      </w:r>
    </w:p>
    <w:p w:rsidR="002A7179" w:rsidRPr="002A7179" w:rsidRDefault="002A7179" w:rsidP="002A7179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179" w:rsidRPr="002A7179" w:rsidRDefault="002A7179" w:rsidP="002A7179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032/2019, de autoria do Poder Executivo Municipal, que a</w:t>
      </w:r>
      <w:r w:rsidRPr="002A717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a receber por doação com encargos, uma área de 25,0280 hectares, de matrícula nº 14.509, para fins específicos de construção do aeródromo,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900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QUERIMENTO DE URGÊNCIA ESPECIAL)</w:t>
      </w:r>
    </w:p>
    <w:p w:rsidR="0098699B" w:rsidRPr="0098699B" w:rsidRDefault="0098699B" w:rsidP="0098699B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D89" w:rsidRPr="00850D89" w:rsidRDefault="0098699B" w:rsidP="00850D89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D89">
        <w:rPr>
          <w:rFonts w:ascii="Times New Roman" w:hAnsi="Times New Roman" w:cs="Times New Roman"/>
          <w:sz w:val="24"/>
          <w:szCs w:val="24"/>
        </w:rPr>
        <w:t xml:space="preserve">MOÇÃO DE APLAUSOS Nº 065/2019, de autoria dos Vereadores Milton Soares, Renata Franco, Cicero dos Santos Silva, Gilberto Vieira de Melo e Wagner Tavares da Cunha, dirigida </w:t>
      </w:r>
      <w:r w:rsidR="00850D89" w:rsidRPr="00850D89">
        <w:rPr>
          <w:rFonts w:ascii="Times New Roman" w:eastAsia="Times New Roman" w:hAnsi="Times New Roman" w:cs="Times New Roman"/>
          <w:sz w:val="24"/>
          <w:szCs w:val="24"/>
          <w:lang w:eastAsia="pt-BR"/>
        </w:rPr>
        <w:t>à NICOLLY CRISTINI DOS SANTOS GOMES - estudante de 13 anos que cursa o 8º ano do ensino fundamental na Escola Municipal 04 de Julho,vencedora regional da 48ª edição do Concurso Internacional de Redação de Cartas, promovido pela União Postal Universal (UPU) e realizado no Brasil pelos Correios.</w:t>
      </w:r>
    </w:p>
    <w:p w:rsidR="00850D89" w:rsidRPr="00850D89" w:rsidRDefault="00850D89" w:rsidP="00850D89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27A" w:rsidRPr="0046127A" w:rsidRDefault="0046127A" w:rsidP="0098699B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128/2019,  de autoria dos Vereadores Milton Soares, Wagner Tavares da Cunha, Renata Franco e Cicero dos Santos Silva, que requerem ao Sr.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Prefeito o encaminhamento de relatório sobre a situação dos lotes do Loteamento Área Industrial (Pioneiros) e do Polo Industrial José Diogo Dutra. </w:t>
      </w:r>
    </w:p>
    <w:p w:rsidR="0046127A" w:rsidRPr="0046127A" w:rsidRDefault="0046127A" w:rsidP="0046127A">
      <w:pPr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27A" w:rsidRPr="00CF3D61" w:rsidRDefault="0046127A" w:rsidP="0098699B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 129/2019,  de autoria da Vereadora Renata Franco e Vereadores Cicero dos Santos Silva, Milton Soares e Gilberto Vieira de Melo, que requerem ao Sr. Prefeito informações sobre a convocação dos aprovados</w:t>
      </w:r>
      <w:r w:rsidR="00CF3D61">
        <w:rPr>
          <w:rFonts w:ascii="Times New Roman" w:hAnsi="Times New Roman" w:cs="Times New Roman"/>
          <w:sz w:val="24"/>
          <w:szCs w:val="24"/>
        </w:rPr>
        <w:t xml:space="preserve"> no processo seletivo para os cargos de ACS - Agente Comunitário de Saúde e ACE - Agente de Combate a Endemias.</w:t>
      </w:r>
    </w:p>
    <w:p w:rsidR="00E900BB" w:rsidRPr="00310ACB" w:rsidRDefault="00E900BB" w:rsidP="00E900B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900BB" w:rsidRDefault="00E900BB" w:rsidP="00E900B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E900BB" w:rsidRDefault="00E900BB" w:rsidP="00E900B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900BB" w:rsidRPr="00960DDD" w:rsidRDefault="00E900BB" w:rsidP="00E900BB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Segunda discussão do Projeto de Lei nº 018/2019-LE, de autoria do Vereador Wagner Tavares da Cunha, que d</w:t>
      </w:r>
      <w:r w:rsidRPr="00A237D6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 de utilidade pública municipal a Câmara de Dirigentes Lojistas de Campo Novo do Parecis - CDL.</w:t>
      </w:r>
    </w:p>
    <w:p w:rsidR="00960DDD" w:rsidRPr="00960DDD" w:rsidRDefault="00960DDD" w:rsidP="00960DDD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60DDD" w:rsidRPr="00960DDD" w:rsidRDefault="00960DDD" w:rsidP="00960DDD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960DD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Primeira discussão do 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P</w:t>
      </w:r>
      <w:r w:rsidRPr="00960DD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rojeto de 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L</w:t>
      </w:r>
      <w:r w:rsidRPr="00960DDD">
        <w:rPr>
          <w:rStyle w:val="Forte"/>
          <w:rFonts w:ascii="Times New Roman" w:hAnsi="Times New Roman" w:cs="Times New Roman"/>
          <w:b w:val="0"/>
          <w:sz w:val="24"/>
          <w:szCs w:val="24"/>
        </w:rPr>
        <w:t>ei nº 026/2019, de autoria do Poder Executivo Municipal, que</w:t>
      </w:r>
      <w:r w:rsidRPr="00960DDD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960DDD">
        <w:rPr>
          <w:rStyle w:val="Forte"/>
          <w:rFonts w:ascii="Times New Roman" w:hAnsi="Times New Roman" w:cs="Times New Roman"/>
          <w:b w:val="0"/>
          <w:sz w:val="24"/>
          <w:szCs w:val="24"/>
        </w:rPr>
        <w:t>a</w:t>
      </w:r>
      <w:r w:rsidRPr="00960DDD">
        <w:rPr>
          <w:rFonts w:ascii="Times New Roman" w:hAnsi="Times New Roman" w:cs="Times New Roman"/>
          <w:sz w:val="24"/>
          <w:szCs w:val="24"/>
        </w:rPr>
        <w:t>utoriza o Poder Executivo Municipal a abrir crédito adicional suplementar no valor de R$3.218.000,00 e dá outras providências.</w:t>
      </w:r>
    </w:p>
    <w:p w:rsidR="00960DDD" w:rsidRPr="00A237D6" w:rsidRDefault="00960DDD" w:rsidP="00960DDD">
      <w:pPr>
        <w:ind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900BB" w:rsidRPr="00F83A13" w:rsidRDefault="00E900BB" w:rsidP="00E900BB">
      <w:pPr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0BB" w:rsidRDefault="00E900BB" w:rsidP="00E900BB">
      <w:pPr>
        <w:pStyle w:val="PargrafodaLista"/>
        <w:numPr>
          <w:ilvl w:val="0"/>
          <w:numId w:val="2"/>
        </w:numPr>
        <w:tabs>
          <w:tab w:val="num" w:pos="360"/>
        </w:tabs>
        <w:ind w:left="360" w:right="-52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13.05.2019.</w:t>
      </w:r>
    </w:p>
    <w:p w:rsidR="00E900BB" w:rsidRDefault="00E900BB" w:rsidP="00E900BB">
      <w:pPr>
        <w:ind w:right="-522"/>
      </w:pPr>
    </w:p>
    <w:p w:rsidR="00E900BB" w:rsidRDefault="00E900BB" w:rsidP="00E900BB">
      <w:pPr>
        <w:ind w:right="-522"/>
      </w:pPr>
    </w:p>
    <w:p w:rsidR="00E900BB" w:rsidRDefault="00E900BB" w:rsidP="00E900BB">
      <w:pPr>
        <w:ind w:right="-522"/>
      </w:pPr>
    </w:p>
    <w:p w:rsidR="00E900BB" w:rsidRDefault="00E900BB" w:rsidP="00E900BB">
      <w:pPr>
        <w:ind w:right="-522"/>
      </w:pPr>
    </w:p>
    <w:p w:rsidR="00E900BB" w:rsidRDefault="00E900BB" w:rsidP="00E900BB">
      <w:pPr>
        <w:ind w:right="-522"/>
      </w:pPr>
    </w:p>
    <w:p w:rsidR="00E900BB" w:rsidRPr="005A186A" w:rsidRDefault="00E900BB" w:rsidP="00E900BB">
      <w:pPr>
        <w:ind w:right="-522"/>
      </w:pPr>
    </w:p>
    <w:p w:rsidR="00E900BB" w:rsidRPr="00EB41BF" w:rsidRDefault="00E900BB" w:rsidP="00E900BB"/>
    <w:p w:rsidR="00E900BB" w:rsidRPr="00C6260B" w:rsidRDefault="00E900BB" w:rsidP="00E900BB"/>
    <w:p w:rsidR="00E900BB" w:rsidRPr="00C133F5" w:rsidRDefault="00E900BB" w:rsidP="00E900BB"/>
    <w:p w:rsidR="00AC168D" w:rsidRPr="00E900BB" w:rsidRDefault="00AC168D" w:rsidP="00E900BB"/>
    <w:sectPr w:rsidR="00AC168D" w:rsidRPr="00E900BB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ED0" w:rsidRDefault="00496ED0" w:rsidP="008B07A6">
      <w:r>
        <w:separator/>
      </w:r>
    </w:p>
  </w:endnote>
  <w:endnote w:type="continuationSeparator" w:id="1">
    <w:p w:rsidR="00496ED0" w:rsidRDefault="00496ED0" w:rsidP="008B0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96ED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ED0" w:rsidRDefault="00496ED0" w:rsidP="008B07A6">
      <w:r>
        <w:separator/>
      </w:r>
    </w:p>
  </w:footnote>
  <w:footnote w:type="continuationSeparator" w:id="1">
    <w:p w:rsidR="00496ED0" w:rsidRDefault="00496ED0" w:rsidP="008B0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96ED0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81D8A"/>
    <w:multiLevelType w:val="hybridMultilevel"/>
    <w:tmpl w:val="FB6E6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57E33"/>
    <w:multiLevelType w:val="hybridMultilevel"/>
    <w:tmpl w:val="6CE62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255B7"/>
    <w:multiLevelType w:val="hybridMultilevel"/>
    <w:tmpl w:val="047EC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27F2"/>
    <w:rsid w:val="00105DDC"/>
    <w:rsid w:val="00131642"/>
    <w:rsid w:val="001626A2"/>
    <w:rsid w:val="001915A3"/>
    <w:rsid w:val="00217F62"/>
    <w:rsid w:val="002A7179"/>
    <w:rsid w:val="003A2EB8"/>
    <w:rsid w:val="0046127A"/>
    <w:rsid w:val="00496ED0"/>
    <w:rsid w:val="004A4C73"/>
    <w:rsid w:val="00630021"/>
    <w:rsid w:val="007041D1"/>
    <w:rsid w:val="007B0A15"/>
    <w:rsid w:val="007B3374"/>
    <w:rsid w:val="00850D89"/>
    <w:rsid w:val="008B07A6"/>
    <w:rsid w:val="008F5DB0"/>
    <w:rsid w:val="009037E6"/>
    <w:rsid w:val="0095213C"/>
    <w:rsid w:val="00960DDD"/>
    <w:rsid w:val="00976C0B"/>
    <w:rsid w:val="0098699B"/>
    <w:rsid w:val="00A779E9"/>
    <w:rsid w:val="00A906D8"/>
    <w:rsid w:val="00AB5A74"/>
    <w:rsid w:val="00AC168D"/>
    <w:rsid w:val="00BF6D43"/>
    <w:rsid w:val="00C21A79"/>
    <w:rsid w:val="00CF3D61"/>
    <w:rsid w:val="00D5633C"/>
    <w:rsid w:val="00D90875"/>
    <w:rsid w:val="00E900B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00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12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27A"/>
    <w:rPr>
      <w:rFonts w:ascii="Tahoma" w:hAnsi="Tahoma" w:cs="Tahoma"/>
      <w:sz w:val="16"/>
      <w:szCs w:val="16"/>
    </w:rPr>
  </w:style>
  <w:style w:type="character" w:styleId="Forte">
    <w:name w:val="Strong"/>
    <w:qFormat/>
    <w:rsid w:val="00960D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2019-05-06T22:09:00Z</dcterms:created>
  <dcterms:modified xsi:type="dcterms:W3CDTF">2019-05-06T22:09:00Z</dcterms:modified>
</cp:coreProperties>
</file>