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9A" w:rsidRPr="00C21A79" w:rsidRDefault="00A50D9A" w:rsidP="004F439A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50D9A" w:rsidRPr="00C21A79" w:rsidRDefault="00A50D9A" w:rsidP="004F439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0D9A" w:rsidRPr="00C21A79" w:rsidRDefault="00A50D9A" w:rsidP="004F439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A50D9A" w:rsidRPr="00C21A79" w:rsidRDefault="00A50D9A" w:rsidP="004F439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0D9A" w:rsidRPr="00C21A79" w:rsidRDefault="00A50D9A" w:rsidP="004F439A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A50D9A" w:rsidRPr="00C21A79" w:rsidRDefault="00A50D9A" w:rsidP="004F439A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50D9A" w:rsidRDefault="00A50D9A" w:rsidP="004F439A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50D9A" w:rsidRDefault="00A50D9A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50D9A" w:rsidRPr="00425C52" w:rsidRDefault="00A50D9A" w:rsidP="004F439A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446EAB">
        <w:rPr>
          <w:rFonts w:ascii="Times New Roman" w:hAnsi="Times New Roman" w:cs="Times New Roman"/>
          <w:sz w:val="24"/>
          <w:szCs w:val="24"/>
        </w:rPr>
        <w:t>INDICAÇÃO Nº 30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6EAB">
        <w:rPr>
          <w:rFonts w:ascii="Times New Roman" w:hAnsi="Times New Roman" w:cs="Times New Roman"/>
          <w:sz w:val="24"/>
          <w:szCs w:val="24"/>
        </w:rPr>
        <w:t>/2019,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Wagner Tavares da Cunha, ao Sr. Prefeito, versando </w:t>
      </w:r>
      <w:r w:rsidRPr="00A50D9A">
        <w:rPr>
          <w:rFonts w:ascii="Times New Roman" w:hAnsi="Times New Roman" w:cs="Times New Roman"/>
          <w:sz w:val="24"/>
          <w:szCs w:val="24"/>
        </w:rPr>
        <w:t xml:space="preserve">sobre </w:t>
      </w:r>
      <w:r w:rsidRPr="00A50D9A">
        <w:rPr>
          <w:rStyle w:val="CorpodetextoChar"/>
          <w:rFonts w:eastAsiaTheme="majorEastAsia"/>
          <w:bCs/>
          <w:sz w:val="24"/>
          <w:szCs w:val="24"/>
        </w:rPr>
        <w:t xml:space="preserve">a construção de um </w:t>
      </w:r>
      <w:r w:rsidRPr="00A50D9A">
        <w:rPr>
          <w:rFonts w:ascii="Times New Roman" w:hAnsi="Times New Roman" w:cs="Times New Roman"/>
          <w:bCs/>
          <w:sz w:val="24"/>
          <w:szCs w:val="24"/>
        </w:rPr>
        <w:t xml:space="preserve">abatedouro de aves, peixes e suínos, para atender </w:t>
      </w:r>
      <w:r w:rsidR="00425C52">
        <w:rPr>
          <w:rFonts w:ascii="Times New Roman" w:hAnsi="Times New Roman" w:cs="Times New Roman"/>
          <w:bCs/>
          <w:sz w:val="24"/>
          <w:szCs w:val="24"/>
        </w:rPr>
        <w:t>a</w:t>
      </w:r>
      <w:r w:rsidRPr="00A50D9A">
        <w:rPr>
          <w:rFonts w:ascii="Times New Roman" w:hAnsi="Times New Roman" w:cs="Times New Roman"/>
          <w:bCs/>
          <w:sz w:val="24"/>
          <w:szCs w:val="24"/>
        </w:rPr>
        <w:t xml:space="preserve"> demanda dos produtores da agricultura familiar. </w:t>
      </w:r>
    </w:p>
    <w:p w:rsidR="00425C52" w:rsidRPr="00425C52" w:rsidRDefault="00425C52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25C52" w:rsidRPr="00425C52" w:rsidRDefault="00425C52" w:rsidP="004F439A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446EAB">
        <w:rPr>
          <w:rFonts w:ascii="Times New Roman" w:hAnsi="Times New Roman" w:cs="Times New Roman"/>
          <w:sz w:val="24"/>
          <w:szCs w:val="24"/>
        </w:rPr>
        <w:t>INDICAÇÃO Nº 30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6EAB">
        <w:rPr>
          <w:rFonts w:ascii="Times New Roman" w:hAnsi="Times New Roman" w:cs="Times New Roman"/>
          <w:sz w:val="24"/>
          <w:szCs w:val="24"/>
        </w:rPr>
        <w:t>/2019,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Marcelo Martinez Acosta  "Japinha" e demais Vereadores, ao Sr. Prefeito, versando sobre a realização de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para a instalação de uma usina de reciclagem de lixo no </w:t>
      </w:r>
      <w:r w:rsidR="009434D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terro </w:t>
      </w:r>
      <w:r w:rsidR="009434D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anitário </w:t>
      </w:r>
      <w:r w:rsidR="009434D7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unicipal.</w:t>
      </w:r>
    </w:p>
    <w:p w:rsidR="00425C52" w:rsidRPr="00425C52" w:rsidRDefault="00425C52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25C52" w:rsidRPr="00425C52" w:rsidRDefault="00425C52" w:rsidP="004F439A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446EAB">
        <w:rPr>
          <w:rFonts w:ascii="Times New Roman" w:hAnsi="Times New Roman" w:cs="Times New Roman"/>
          <w:sz w:val="24"/>
          <w:szCs w:val="24"/>
        </w:rPr>
        <w:t>INDICAÇÃO Nº 30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6EAB">
        <w:rPr>
          <w:rFonts w:ascii="Times New Roman" w:hAnsi="Times New Roman" w:cs="Times New Roman"/>
          <w:sz w:val="24"/>
          <w:szCs w:val="24"/>
        </w:rPr>
        <w:t>/2019, de autoria d</w:t>
      </w:r>
      <w:r>
        <w:rPr>
          <w:rFonts w:ascii="Times New Roman" w:hAnsi="Times New Roman" w:cs="Times New Roman"/>
          <w:sz w:val="24"/>
          <w:szCs w:val="24"/>
        </w:rPr>
        <w:t>a Vereadora Rosicléa Heinzen Colombo</w:t>
      </w:r>
      <w:r w:rsidR="006B7724">
        <w:rPr>
          <w:rFonts w:ascii="Times New Roman" w:hAnsi="Times New Roman" w:cs="Times New Roman"/>
          <w:sz w:val="24"/>
          <w:szCs w:val="24"/>
        </w:rPr>
        <w:t xml:space="preserve"> e Vereador Marcio do Nascimento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um Centro Social.</w:t>
      </w:r>
    </w:p>
    <w:p w:rsidR="00425C52" w:rsidRPr="00425C52" w:rsidRDefault="00425C52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25C52" w:rsidRPr="00425C52" w:rsidRDefault="00425C52" w:rsidP="004F439A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446EAB">
        <w:rPr>
          <w:rFonts w:ascii="Times New Roman" w:hAnsi="Times New Roman" w:cs="Times New Roman"/>
          <w:sz w:val="24"/>
          <w:szCs w:val="24"/>
        </w:rPr>
        <w:t>INDICAÇÃO Nº 3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6EAB">
        <w:rPr>
          <w:rFonts w:ascii="Times New Roman" w:hAnsi="Times New Roman" w:cs="Times New Roman"/>
          <w:sz w:val="24"/>
          <w:szCs w:val="24"/>
        </w:rPr>
        <w:t>/2019, de autoria d</w:t>
      </w:r>
      <w:r>
        <w:rPr>
          <w:rFonts w:ascii="Times New Roman" w:hAnsi="Times New Roman" w:cs="Times New Roman"/>
          <w:sz w:val="24"/>
          <w:szCs w:val="24"/>
        </w:rPr>
        <w:t xml:space="preserve">a Vereadora Rosicléa Heinzen Colombo e Vereador  Marcio do Nascimento, ao Sr. Prefeito, versando sobre a 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campanha e coleta de doação de sangue.</w:t>
      </w:r>
    </w:p>
    <w:p w:rsidR="00425C52" w:rsidRPr="00425C52" w:rsidRDefault="00425C52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25C52" w:rsidRDefault="00425C52" w:rsidP="004F439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EAB">
        <w:rPr>
          <w:rFonts w:ascii="Times New Roman" w:hAnsi="Times New Roman" w:cs="Times New Roman"/>
          <w:sz w:val="24"/>
          <w:szCs w:val="24"/>
        </w:rPr>
        <w:t>INDICAÇÃO Nº 3</w:t>
      </w:r>
      <w:r>
        <w:rPr>
          <w:rFonts w:ascii="Times New Roman" w:hAnsi="Times New Roman" w:cs="Times New Roman"/>
          <w:sz w:val="24"/>
          <w:szCs w:val="24"/>
        </w:rPr>
        <w:t>11/</w:t>
      </w:r>
      <w:r w:rsidRPr="00446EAB">
        <w:rPr>
          <w:rFonts w:ascii="Times New Roman" w:hAnsi="Times New Roman" w:cs="Times New Roman"/>
          <w:sz w:val="24"/>
          <w:szCs w:val="24"/>
        </w:rPr>
        <w:t>2019, de autoria</w:t>
      </w:r>
      <w:r>
        <w:rPr>
          <w:rFonts w:ascii="Times New Roman" w:hAnsi="Times New Roman" w:cs="Times New Roman"/>
          <w:sz w:val="24"/>
          <w:szCs w:val="24"/>
        </w:rPr>
        <w:t xml:space="preserve"> dos Vereadores Cicero dos Santos Silva, Renata Franco, Dionardo Mendes, Gilberto Vieira de Melo, Milton Soares e Wagner Tavares da Cunha, ao Sr. Prefeito, versando sobre o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dar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continuidade à obra da Feira Livre Municipal.</w:t>
      </w:r>
    </w:p>
    <w:p w:rsidR="00425C52" w:rsidRDefault="00425C52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5C52" w:rsidRDefault="00425C52" w:rsidP="004F439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C52">
        <w:rPr>
          <w:rFonts w:ascii="Times New Roman" w:hAnsi="Times New Roman" w:cs="Times New Roman"/>
          <w:sz w:val="24"/>
          <w:szCs w:val="24"/>
        </w:rPr>
        <w:t>INDICAÇÃO Nº 31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5C52">
        <w:rPr>
          <w:rFonts w:ascii="Times New Roman" w:hAnsi="Times New Roman" w:cs="Times New Roman"/>
          <w:sz w:val="24"/>
          <w:szCs w:val="24"/>
        </w:rPr>
        <w:t>/2019, 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Milton Soares, </w:t>
      </w:r>
      <w:r w:rsidRPr="00425C52">
        <w:rPr>
          <w:rFonts w:ascii="Times New Roman" w:hAnsi="Times New Roman" w:cs="Times New Roman"/>
          <w:sz w:val="24"/>
          <w:szCs w:val="24"/>
        </w:rPr>
        <w:t>Cicero dos Santos Silva, Renata Franco, Dionardo M</w:t>
      </w:r>
      <w:r>
        <w:rPr>
          <w:rFonts w:ascii="Times New Roman" w:hAnsi="Times New Roman" w:cs="Times New Roman"/>
          <w:sz w:val="24"/>
          <w:szCs w:val="24"/>
        </w:rPr>
        <w:t xml:space="preserve">endes, Gilberto Vieira de Melo </w:t>
      </w:r>
      <w:r w:rsidRPr="00425C52">
        <w:rPr>
          <w:rFonts w:ascii="Times New Roman" w:hAnsi="Times New Roman" w:cs="Times New Roman"/>
          <w:sz w:val="24"/>
          <w:szCs w:val="24"/>
        </w:rPr>
        <w:t>e Wagner Tavares da Cunh</w:t>
      </w:r>
      <w:r>
        <w:rPr>
          <w:rFonts w:ascii="Times New Roman" w:hAnsi="Times New Roman" w:cs="Times New Roman"/>
          <w:sz w:val="24"/>
          <w:szCs w:val="24"/>
        </w:rPr>
        <w:t>a, ao Sr. Prefeito, versando sobre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retirada de tocos de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árvores que foram cortadas, refazer a calçada e replantar novas árvores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>airro Nossa Senhora Aparecida, em especial atrás do Estádio 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Tomazelli.</w:t>
      </w:r>
    </w:p>
    <w:p w:rsidR="009434D7" w:rsidRDefault="009434D7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4D7" w:rsidRPr="00425C52" w:rsidRDefault="009434D7" w:rsidP="004F439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EAB">
        <w:rPr>
          <w:rFonts w:ascii="Times New Roman" w:hAnsi="Times New Roman" w:cs="Times New Roman"/>
          <w:sz w:val="24"/>
          <w:szCs w:val="24"/>
        </w:rPr>
        <w:t>INDICAÇÃO Nº 3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46EAB">
        <w:rPr>
          <w:rFonts w:ascii="Times New Roman" w:hAnsi="Times New Roman" w:cs="Times New Roman"/>
          <w:sz w:val="24"/>
          <w:szCs w:val="24"/>
        </w:rPr>
        <w:t>/2019,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Marcelo Martinez Acosta  "Japinha" e demais Vereadores, ao Sr. Prefeito, versando sobre o</w:t>
      </w:r>
      <w:r w:rsidRPr="009434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</w:t>
      </w:r>
      <w:r w:rsidRPr="009434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planejamento de gestão de trabalhadores no aterro sanitário municipal.</w:t>
      </w:r>
    </w:p>
    <w:p w:rsidR="00A50D9A" w:rsidRDefault="00A50D9A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50D9A" w:rsidRDefault="00A50D9A" w:rsidP="004F439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F261F" w:rsidRDefault="003F261F" w:rsidP="004F439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261F" w:rsidRPr="003F261F" w:rsidRDefault="003F261F" w:rsidP="004F439A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instituir o Programa de Recuperação Fiscal - REFIS no município de Campo Novo do Parecis/MT, e dá outras providências.</w:t>
      </w:r>
    </w:p>
    <w:p w:rsidR="00A50D9A" w:rsidRDefault="00A50D9A" w:rsidP="004F439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0D9A" w:rsidRDefault="00A50D9A" w:rsidP="004F439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Nº 056/2019, de autoria do Poder Executivo Municipal, que altera dispositivo do art. 5º e 6º da Lei nº 1.974/2018, que estima a receita e fixa a despesa do Município de Campo Novo do Parecis para o exercício de 2019 e dá outras providências.</w:t>
      </w:r>
    </w:p>
    <w:p w:rsidR="00B73A7F" w:rsidRDefault="00B73A7F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7F" w:rsidRPr="003F261F" w:rsidRDefault="00B73A7F" w:rsidP="004F439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</w:t>
      </w:r>
      <w:r w:rsid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 w:rsid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3A7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R$1.700.000,00 e dá providências.</w:t>
      </w:r>
      <w:r w:rsidRPr="00B73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SIMPLES)</w:t>
      </w:r>
      <w:r w:rsidR="003F26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61F" w:rsidRPr="003A05D3" w:rsidRDefault="003F261F" w:rsidP="003A05D3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 2020, e dá outras providências.</w:t>
      </w:r>
      <w:r w:rsidR="003A05D3" w:rsidRPr="003A05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A05D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3A05D3" w:rsidRPr="00B73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 SIMPLES)</w:t>
      </w: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61F" w:rsidRPr="003F261F" w:rsidRDefault="003F261F" w:rsidP="004F439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R$ 4.830.000,00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(</w:t>
      </w:r>
      <w:r w:rsidRPr="00B73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 SIMPLES)</w:t>
      </w: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61F" w:rsidRPr="003F261F" w:rsidRDefault="003F261F" w:rsidP="004F439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60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R$ 55.000,00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7F" w:rsidRPr="003F261F" w:rsidRDefault="003F261F" w:rsidP="004F439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61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R$ 500.000,00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F261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F26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 SIMPLES)</w:t>
      </w:r>
    </w:p>
    <w:p w:rsidR="00A50D9A" w:rsidRPr="00A50D9A" w:rsidRDefault="00A50D9A" w:rsidP="004F439A">
      <w:p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3199" w:rsidRPr="000E3199" w:rsidRDefault="000E3199" w:rsidP="004F439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DECRETO LEGISLATIVO Nº 017/2019, de autoria do Vereador </w:t>
      </w:r>
      <w:r w:rsidRPr="00446EA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Marcelo Martinez Acosta  "Japinha" , que c</w:t>
      </w:r>
      <w:r w:rsidRPr="000E3199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Senhor  GILSON PAULO MENDES, e dá outras providências.</w:t>
      </w:r>
    </w:p>
    <w:p w:rsidR="00A50D9A" w:rsidRDefault="00A50D9A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D9A" w:rsidRPr="001C1AEE" w:rsidRDefault="00A50D9A" w:rsidP="004F439A">
      <w:pPr>
        <w:pStyle w:val="PargrafodaLista"/>
        <w:numPr>
          <w:ilvl w:val="0"/>
          <w:numId w:val="5"/>
        </w:numPr>
        <w:ind w:left="714" w:right="-52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</w:t>
      </w:r>
      <w:r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Renata Franco e Vereadores Milton Soares e Cicero dos Santos Silva, que requerem a</w:t>
      </w:r>
      <w:r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Prefeito Municipal, ouvido o Soberano Plenário, com fundamento no art. 23, XIII, da Lei Orgânica Municipal, </w:t>
      </w:r>
      <w:r w:rsidRPr="00A50D9A">
        <w:rPr>
          <w:rFonts w:ascii="Times New Roman" w:hAnsi="Times New Roman" w:cs="Times New Roman"/>
          <w:sz w:val="24"/>
          <w:szCs w:val="24"/>
        </w:rPr>
        <w:t xml:space="preserve">o encaminhamento a esta Casa de Leis </w:t>
      </w:r>
      <w:r>
        <w:rPr>
          <w:rFonts w:ascii="Times New Roman" w:hAnsi="Times New Roman" w:cs="Times New Roman"/>
          <w:sz w:val="24"/>
          <w:szCs w:val="24"/>
        </w:rPr>
        <w:t>da prestação de contas das obras de reforma e ampliação da EMEI Karine Alves Maforte, executadas no ano de 2019.</w:t>
      </w:r>
    </w:p>
    <w:p w:rsidR="001C1AEE" w:rsidRPr="001C1AEE" w:rsidRDefault="001C1AEE" w:rsidP="004F439A">
      <w:pPr>
        <w:pStyle w:val="PargrafodaLista"/>
        <w:ind w:left="714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22C" w:rsidRPr="00CC322C" w:rsidRDefault="001C1AEE" w:rsidP="00CC322C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2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141/2019, </w:t>
      </w:r>
      <w:r w:rsidRPr="00CC322C">
        <w:rPr>
          <w:rFonts w:ascii="Times New Roman" w:hAnsi="Times New Roman" w:cs="Times New Roman"/>
          <w:sz w:val="24"/>
          <w:szCs w:val="24"/>
        </w:rPr>
        <w:t>de autoria do Vereador Marcelo Martinez Acosta  "Japinha", que r</w:t>
      </w:r>
      <w:r w:rsidRPr="00CC32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 ao Sr. Prefeito Municipal, ouvido o Soberano Plenário, com fundamento no art. 23, XIII, da Lei Orgânica Municipal, </w:t>
      </w:r>
      <w:r w:rsidR="00CC322C" w:rsidRPr="00CC322C">
        <w:rPr>
          <w:rFonts w:ascii="Times New Roman" w:hAnsi="Times New Roman" w:cs="Times New Roman"/>
          <w:sz w:val="24"/>
          <w:szCs w:val="24"/>
        </w:rPr>
        <w:t xml:space="preserve">o </w:t>
      </w:r>
      <w:r w:rsidR="00CC322C" w:rsidRPr="00CC322C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encaminhamento a esta Casa de Leis das seguintes informações: 1. total da despesa com consumo de energia elétrica das escolas municipais, de forma individualizada, nos anos de 2017 e 2018; 2. total da despesa com consumo de energia elétrica dos poços artesianos nos anos de 2017 e 2018.</w:t>
      </w:r>
    </w:p>
    <w:p w:rsidR="00CC322C" w:rsidRDefault="00CC322C" w:rsidP="00CC322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D9A" w:rsidRPr="003B0561" w:rsidRDefault="00A50D9A" w:rsidP="00CC322C">
      <w:pPr>
        <w:pStyle w:val="PargrafodaLista"/>
        <w:ind w:left="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50D9A" w:rsidRPr="002F2049" w:rsidRDefault="00A50D9A" w:rsidP="004F439A">
      <w:pPr>
        <w:pStyle w:val="PargrafodaLista"/>
        <w:ind w:right="-52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0D9A" w:rsidRDefault="00A50D9A" w:rsidP="004F439A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061/2018, de autoria do Poder Executivo Municipal, que altera dispositivo da Lei 1.746, de 24 de junho de 2015.</w:t>
      </w:r>
    </w:p>
    <w:p w:rsidR="00425C52" w:rsidRDefault="00425C52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5C52" w:rsidRPr="00425C52" w:rsidRDefault="00425C52" w:rsidP="004F439A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reorganização e o funcionamento do Conselho Tutelar no Município de Campo Novo do Parecis e dá outras providências.</w:t>
      </w:r>
    </w:p>
    <w:p w:rsidR="00A50D9A" w:rsidRDefault="00A50D9A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5E1" w:rsidRDefault="00A50D9A" w:rsidP="004F439A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52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R$ 70.000,00 e dá providências</w:t>
      </w:r>
      <w:r w:rsidR="005F75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75E1" w:rsidRPr="005F75E1" w:rsidRDefault="005F75E1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5E1" w:rsidRPr="005F75E1" w:rsidRDefault="00A50D9A" w:rsidP="004F439A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R$ 18.000,00 e dá providências</w:t>
      </w:r>
    </w:p>
    <w:p w:rsidR="005F75E1" w:rsidRDefault="005F75E1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D32" w:rsidRDefault="00951D32" w:rsidP="004F439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61F" w:rsidRDefault="003F261F" w:rsidP="004F439A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61F">
        <w:rPr>
          <w:rFonts w:ascii="Times New Roman" w:hAnsi="Times New Roman" w:cs="Times New Roman"/>
          <w:b/>
          <w:sz w:val="24"/>
          <w:szCs w:val="24"/>
          <w:u w:val="single"/>
        </w:rPr>
        <w:t>TRIBUNA DA CÂMARA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51D32" w:rsidRPr="005F75E1" w:rsidRDefault="00951D32" w:rsidP="004F439A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3F261F">
        <w:rPr>
          <w:rFonts w:ascii="Times New Roman" w:hAnsi="Times New Roman" w:cs="Times New Roman"/>
          <w:sz w:val="24"/>
          <w:szCs w:val="24"/>
        </w:rPr>
        <w:t>Inscrita: Sra. Jerusa Pinto Pinheiro - Presidente do Sindicato dos Servidores Públicos Municipais de Campo Novo do Parecis.</w:t>
      </w: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3F261F">
        <w:rPr>
          <w:rFonts w:ascii="Times New Roman" w:hAnsi="Times New Roman" w:cs="Times New Roman"/>
          <w:sz w:val="24"/>
          <w:szCs w:val="24"/>
        </w:rPr>
        <w:t>Data de inscrição: 22.08.2019</w:t>
      </w:r>
    </w:p>
    <w:p w:rsidR="003F261F" w:rsidRPr="003F261F" w:rsidRDefault="003F261F" w:rsidP="004F439A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3F261F">
        <w:rPr>
          <w:rFonts w:ascii="Times New Roman" w:hAnsi="Times New Roman" w:cs="Times New Roman"/>
          <w:sz w:val="24"/>
          <w:szCs w:val="24"/>
        </w:rPr>
        <w:t>Data utilização: após o encerramento da sessão ordinária de 26.08.2019</w:t>
      </w:r>
    </w:p>
    <w:p w:rsidR="003F261F" w:rsidRPr="005F75E1" w:rsidRDefault="003F261F" w:rsidP="004F439A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3F261F">
        <w:rPr>
          <w:rFonts w:ascii="Times New Roman" w:hAnsi="Times New Roman" w:cs="Times New Roman"/>
          <w:sz w:val="24"/>
          <w:szCs w:val="24"/>
        </w:rPr>
        <w:t>Assunto:</w:t>
      </w:r>
      <w:r w:rsidR="00B84E4B">
        <w:rPr>
          <w:rFonts w:ascii="Times New Roman" w:hAnsi="Times New Roman" w:cs="Times New Roman"/>
          <w:sz w:val="24"/>
          <w:szCs w:val="24"/>
        </w:rPr>
        <w:t xml:space="preserve"> Explanação sobre o</w:t>
      </w:r>
      <w:r w:rsidRPr="003F261F">
        <w:rPr>
          <w:rFonts w:ascii="Times New Roman" w:hAnsi="Times New Roman" w:cs="Times New Roman"/>
          <w:sz w:val="24"/>
          <w:szCs w:val="24"/>
        </w:rPr>
        <w:t xml:space="preserve"> Plano de Carreira da Educação e Fiscalização.</w:t>
      </w:r>
    </w:p>
    <w:p w:rsidR="003F261F" w:rsidRDefault="003F261F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51D32" w:rsidRDefault="00951D32" w:rsidP="004F439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C168D" w:rsidRPr="00A50D9A" w:rsidRDefault="00A50D9A" w:rsidP="004F439A">
      <w:pPr>
        <w:ind w:left="720" w:right="-522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75E1">
        <w:rPr>
          <w:rFonts w:ascii="Times New Roman" w:hAnsi="Times New Roman" w:cs="Times New Roman"/>
          <w:b/>
          <w:sz w:val="24"/>
          <w:szCs w:val="24"/>
        </w:rPr>
        <w:t>.</w:t>
      </w:r>
    </w:p>
    <w:p w:rsidR="004F439A" w:rsidRPr="00A50D9A" w:rsidRDefault="004F439A">
      <w:pPr>
        <w:ind w:left="720" w:right="-522"/>
        <w:jc w:val="both"/>
      </w:pPr>
    </w:p>
    <w:sectPr w:rsidR="004F439A" w:rsidRPr="00A50D9A" w:rsidSect="00951D32">
      <w:headerReference w:type="default" r:id="rId7"/>
      <w:pgSz w:w="11907" w:h="16840" w:code="9"/>
      <w:pgMar w:top="567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913" w:rsidRDefault="00937913" w:rsidP="002060F1">
      <w:r>
        <w:separator/>
      </w:r>
    </w:p>
  </w:endnote>
  <w:endnote w:type="continuationSeparator" w:id="1">
    <w:p w:rsidR="00937913" w:rsidRDefault="00937913" w:rsidP="0020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913" w:rsidRDefault="00937913" w:rsidP="002060F1">
      <w:r>
        <w:separator/>
      </w:r>
    </w:p>
  </w:footnote>
  <w:footnote w:type="continuationSeparator" w:id="1">
    <w:p w:rsidR="00937913" w:rsidRDefault="00937913" w:rsidP="00206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32" w:rsidRDefault="00753AE9" w:rsidP="00951D32">
    <w:pPr>
      <w:tabs>
        <w:tab w:val="left" w:pos="3686"/>
      </w:tabs>
      <w:ind w:right="-142"/>
      <w:jc w:val="both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145" type="#_x0000_t136" style="position:absolute;left:0;text-align:left;margin-left:96.55pt;margin-top:11.75pt;width:326.25pt;height:51.75pt;z-index:251658240" fillcolor="#369" stroked="f">
          <v:shadow on="t" color="silver" offset="3pt"/>
          <v:textpath style="font-family:&quot;Times New Roman&quot;;font-size:14pt;font-weight:bold;v-text-kern:t" trim="t" fitpath="t" string="CÂMARA MUNICIPAL DE CAMPO NOVO DO PARECIS&#10;ESTADO DE MATO GROSSO&#10;"/>
        </v:shape>
      </w:pict>
    </w:r>
    <w:r w:rsidR="00951D32" w:rsidRPr="004D0062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>
          <v:imagedata r:id="rId1" o:title=""/>
        </v:shape>
        <o:OLEObject Type="Embed" ProgID="CorelDRAW.Graphic.10" ShapeID="_x0000_i1025" DrawAspect="Content" ObjectID="_1628333435" r:id="rId2"/>
      </w:object>
    </w:r>
  </w:p>
  <w:p w:rsidR="00951D32" w:rsidRDefault="00951D3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FEFA4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B3F1F"/>
    <w:multiLevelType w:val="hybridMultilevel"/>
    <w:tmpl w:val="A6AA5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556F1"/>
    <w:multiLevelType w:val="hybridMultilevel"/>
    <w:tmpl w:val="5FBE5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291"/>
    <w:multiLevelType w:val="hybridMultilevel"/>
    <w:tmpl w:val="ED846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0009A"/>
    <w:rsid w:val="000E3199"/>
    <w:rsid w:val="001915A3"/>
    <w:rsid w:val="001B2D3D"/>
    <w:rsid w:val="001C1AEE"/>
    <w:rsid w:val="001F5C86"/>
    <w:rsid w:val="002060F1"/>
    <w:rsid w:val="00217F62"/>
    <w:rsid w:val="002F645F"/>
    <w:rsid w:val="003A05D3"/>
    <w:rsid w:val="003F261F"/>
    <w:rsid w:val="00425C52"/>
    <w:rsid w:val="00445CB4"/>
    <w:rsid w:val="004770E4"/>
    <w:rsid w:val="004F439A"/>
    <w:rsid w:val="005F75E1"/>
    <w:rsid w:val="00615F01"/>
    <w:rsid w:val="006B7724"/>
    <w:rsid w:val="00753AE9"/>
    <w:rsid w:val="008D17F9"/>
    <w:rsid w:val="009134AE"/>
    <w:rsid w:val="00937913"/>
    <w:rsid w:val="009434D7"/>
    <w:rsid w:val="00951D32"/>
    <w:rsid w:val="00A50D9A"/>
    <w:rsid w:val="00A51F4F"/>
    <w:rsid w:val="00A805F2"/>
    <w:rsid w:val="00A906D8"/>
    <w:rsid w:val="00AB5824"/>
    <w:rsid w:val="00AB5A74"/>
    <w:rsid w:val="00AC168D"/>
    <w:rsid w:val="00B64881"/>
    <w:rsid w:val="00B73A7F"/>
    <w:rsid w:val="00B73FEC"/>
    <w:rsid w:val="00B84E4B"/>
    <w:rsid w:val="00C21A79"/>
    <w:rsid w:val="00C655F4"/>
    <w:rsid w:val="00CC322C"/>
    <w:rsid w:val="00F0137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0D9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A50D9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50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2019-08-23T19:58:00Z</cp:lastPrinted>
  <dcterms:created xsi:type="dcterms:W3CDTF">2019-08-26T18:04:00Z</dcterms:created>
  <dcterms:modified xsi:type="dcterms:W3CDTF">2019-08-26T18:04:00Z</dcterms:modified>
</cp:coreProperties>
</file>