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13" w:rsidRDefault="00AF5E13" w:rsidP="00AF5E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E13" w:rsidRPr="00C21A79" w:rsidRDefault="00AF5E13" w:rsidP="00AF5E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1F690F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F5E13" w:rsidRPr="00C21A79" w:rsidRDefault="00AF5E13" w:rsidP="00AF5E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E13" w:rsidRPr="00C21A79" w:rsidRDefault="00AF5E13" w:rsidP="00AF5E1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E13" w:rsidRPr="00C21A79" w:rsidRDefault="00AF5E13" w:rsidP="00AF5E1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AF5E13" w:rsidRPr="00C21A79" w:rsidRDefault="00AF5E13" w:rsidP="00AF5E1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E13" w:rsidRDefault="00AF5E13" w:rsidP="00AF5E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</w:t>
      </w:r>
      <w:r>
        <w:rPr>
          <w:rFonts w:ascii="Times New Roman" w:hAnsi="Times New Roman" w:cs="Times New Roman"/>
          <w:sz w:val="24"/>
          <w:szCs w:val="24"/>
        </w:rPr>
        <w:t xml:space="preserve">ordinária anterior realizada em </w:t>
      </w:r>
      <w:r w:rsidR="001F690F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1F690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.2019.</w:t>
      </w:r>
    </w:p>
    <w:p w:rsidR="00AF5E13" w:rsidRPr="00C21A79" w:rsidRDefault="00AF5E13" w:rsidP="00AF5E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5E13" w:rsidRDefault="00AF5E13" w:rsidP="00AF5E1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AF5E13" w:rsidRDefault="00AF5E13" w:rsidP="00AF5E1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F5E13" w:rsidRDefault="00AF5E13" w:rsidP="00AF5E1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971644" w:rsidRDefault="00971644" w:rsidP="00AF5E1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1644" w:rsidRPr="000103A1" w:rsidRDefault="00971644" w:rsidP="000103A1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312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098</w:t>
      </w:r>
      <w:r w:rsidRPr="00A312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 Poder Executivo Municipal,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1644">
        <w:rPr>
          <w:rFonts w:ascii="Times New Roman" w:hAnsi="Times New Roman" w:cs="Times New Roman"/>
          <w:sz w:val="24"/>
          <w:szCs w:val="24"/>
        </w:rPr>
        <w:t>utoriza o Poder Executivo Municipal a outorgar concessão de direito real de uso à Associação Casa de Apoio a Vida Caverna de Adulão, e dá outras providências.</w:t>
      </w:r>
      <w:r w:rsidR="000103A1">
        <w:rPr>
          <w:rFonts w:ascii="Times New Roman" w:hAnsi="Times New Roman" w:cs="Times New Roman"/>
          <w:sz w:val="24"/>
          <w:szCs w:val="24"/>
        </w:rPr>
        <w:t xml:space="preserve"> </w:t>
      </w:r>
      <w:r w:rsidR="000103A1" w:rsidRPr="00A312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E03DCE" w:rsidRPr="00971644" w:rsidRDefault="00E03DCE" w:rsidP="00AF5E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2CC" w:rsidRPr="00A312CC" w:rsidRDefault="00E03DCE" w:rsidP="00A312CC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2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A312CC">
        <w:rPr>
          <w:rFonts w:ascii="Times New Roman" w:eastAsia="Times New Roman" w:hAnsi="Times New Roman" w:cs="Times New Roman"/>
          <w:sz w:val="24"/>
          <w:szCs w:val="24"/>
          <w:lang w:eastAsia="pt-BR"/>
        </w:rPr>
        <w:t>107</w:t>
      </w:r>
      <w:r w:rsidRPr="00A312CC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Municipal, que altera dispositivo do art. 5º da Lei nº 1.974/2018, que estima a receita e fixa a despesa do Município de Campo Novo do Parecis para o exercício de 2019 e dá outras providências.</w:t>
      </w:r>
      <w:r w:rsidR="00A312CC" w:rsidRPr="00A312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2CC" w:rsidRPr="00A312CC" w:rsidRDefault="00A312CC" w:rsidP="00A312CC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12CC" w:rsidRPr="00A312CC" w:rsidRDefault="00A312CC" w:rsidP="00A312CC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312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108</w:t>
      </w:r>
      <w:r w:rsidRPr="00A312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A312CC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desafetar, alienar imóvel público e conceder incentivos visando a instalação de unidade hospitalar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312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</w:t>
      </w:r>
    </w:p>
    <w:p w:rsidR="00A312CC" w:rsidRPr="00A312CC" w:rsidRDefault="00A312CC" w:rsidP="00A312CC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12CC" w:rsidRPr="004D6715" w:rsidRDefault="00A312CC" w:rsidP="004D6715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2CC">
        <w:rPr>
          <w:rFonts w:ascii="Times New Roman" w:hAnsi="Times New Roman" w:cs="Times New Roman"/>
          <w:sz w:val="24"/>
          <w:szCs w:val="24"/>
        </w:rPr>
        <w:t>PROJETO DE LEI Nº 02</w:t>
      </w:r>
      <w:r w:rsidR="00136DCD">
        <w:rPr>
          <w:rFonts w:ascii="Times New Roman" w:hAnsi="Times New Roman" w:cs="Times New Roman"/>
          <w:sz w:val="24"/>
          <w:szCs w:val="24"/>
        </w:rPr>
        <w:t>4</w:t>
      </w:r>
      <w:r w:rsidRPr="00A312CC">
        <w:rPr>
          <w:rFonts w:ascii="Times New Roman" w:hAnsi="Times New Roman" w:cs="Times New Roman"/>
          <w:sz w:val="24"/>
          <w:szCs w:val="24"/>
        </w:rPr>
        <w:t>/2019-LE, de autoria do</w:t>
      </w:r>
      <w:r w:rsidR="004D6715">
        <w:rPr>
          <w:rFonts w:ascii="Times New Roman" w:hAnsi="Times New Roman" w:cs="Times New Roman"/>
          <w:sz w:val="24"/>
          <w:szCs w:val="24"/>
        </w:rPr>
        <w:t>s</w:t>
      </w:r>
      <w:r w:rsidRPr="00A312CC">
        <w:rPr>
          <w:rFonts w:ascii="Times New Roman" w:hAnsi="Times New Roman" w:cs="Times New Roman"/>
          <w:sz w:val="24"/>
          <w:szCs w:val="24"/>
        </w:rPr>
        <w:t xml:space="preserve"> Vereador</w:t>
      </w:r>
      <w:r w:rsidR="004D6715">
        <w:rPr>
          <w:rFonts w:ascii="Times New Roman" w:hAnsi="Times New Roman" w:cs="Times New Roman"/>
          <w:sz w:val="24"/>
          <w:szCs w:val="24"/>
        </w:rPr>
        <w:t>es</w:t>
      </w:r>
      <w:r w:rsidRPr="00A312CC">
        <w:rPr>
          <w:rFonts w:ascii="Times New Roman" w:hAnsi="Times New Roman" w:cs="Times New Roman"/>
          <w:sz w:val="24"/>
          <w:szCs w:val="24"/>
        </w:rPr>
        <w:t xml:space="preserve"> Márcio do Nascimento, </w:t>
      </w:r>
      <w:r w:rsidR="004D67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Renata Franco, Dionardo Mendes da Conceição, Gilberto Vieira de Melo, </w:t>
      </w:r>
      <w:r w:rsidR="004D6715" w:rsidRPr="004D67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D67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Rosinha Colombo, Wagner Tavares da Cunha e Vanderlei Baioto, </w:t>
      </w:r>
      <w:r w:rsidRPr="004D6715">
        <w:rPr>
          <w:rFonts w:ascii="Times New Roman" w:hAnsi="Times New Roman" w:cs="Times New Roman"/>
          <w:sz w:val="24"/>
          <w:szCs w:val="24"/>
        </w:rPr>
        <w:t>que i</w:t>
      </w:r>
      <w:r w:rsidRPr="004D6715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a Declaração Municipal de Direitos de Liberdade Econômica, estabelece garantias de livre mercado, e dá outras providências.</w:t>
      </w:r>
    </w:p>
    <w:p w:rsidR="00AF5E13" w:rsidRPr="00A312CC" w:rsidRDefault="00AF5E13" w:rsidP="00AF5E13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690F" w:rsidRPr="00A312CC" w:rsidRDefault="001F690F" w:rsidP="001F690F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2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076/2019, </w:t>
      </w:r>
      <w:r w:rsidR="009D21DB" w:rsidRPr="00A312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Vanderlei Baioto, </w:t>
      </w:r>
      <w:r w:rsidRPr="00A312CC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Sr. Marcelo Burgel, pelo tempo que desempenhou o cargo de Secretário Municipal de Infraestrutura.</w:t>
      </w:r>
    </w:p>
    <w:p w:rsidR="00AF5E13" w:rsidRDefault="00AF5E13" w:rsidP="00AF5E13">
      <w:pPr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E13" w:rsidRDefault="00AF5E13" w:rsidP="00AF5E13">
      <w:pPr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A54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RDEM DO DIA:</w:t>
      </w:r>
    </w:p>
    <w:p w:rsidR="00136DCD" w:rsidRDefault="00136DCD" w:rsidP="00136DCD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6DCD" w:rsidRPr="00136DCD" w:rsidRDefault="00136DCD" w:rsidP="00136DCD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LEI N</w:t>
      </w:r>
      <w:r w:rsidR="00AA0B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023/2019-LE, de autoria do Vereador Wagner Tavares da Cunha, que a</w:t>
      </w:r>
      <w:r w:rsidRPr="00136DCD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parcialmente o Anexo II da Lei nº 306, de 28.09.1993, que dispõe sobre a nova estrutura administrativa organizacional, o regime jurídico, o plano de cargos e salários do funcionalismo da Câmara Municipal de Campo Novo do Parecis, e dá outras providências.</w:t>
      </w:r>
    </w:p>
    <w:p w:rsidR="006C094B" w:rsidRDefault="006C094B" w:rsidP="00AF5E13">
      <w:pPr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3BB8" w:rsidRDefault="006C094B" w:rsidP="00A73BB8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do PROJETO DE RESOLUÇÃO Nº 006/2019, de autoria do Vereador Wagner Tavares da Cunha, que altera dispositivos da Resolução nº </w:t>
      </w: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003/96, de 20.12.1996, que estabelece o Regimento Interno da Câmara Municipal de Campo Novo do Parecis.</w:t>
      </w:r>
    </w:p>
    <w:p w:rsidR="00613B01" w:rsidRDefault="00613B01" w:rsidP="00613B01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3B01" w:rsidRPr="00613B01" w:rsidRDefault="00613B01" w:rsidP="00613B01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LEI Nº 099/2019, de autoria do Poder Executivo Municipal, que a</w:t>
      </w:r>
      <w:r w:rsidRPr="00613B0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R$100.000,00 e dá outras providências.</w:t>
      </w:r>
    </w:p>
    <w:p w:rsidR="00613B01" w:rsidRDefault="00613B01" w:rsidP="00613B01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BC4" w:rsidRPr="00A73BB8" w:rsidRDefault="00AA0BC4" w:rsidP="00AA0BC4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PROJETO DE LEI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COMPLEMENTAR </w:t>
      </w: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>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Complementar nº 051, de 8 de maio de 2014, que dispõe sobre concessão de benefício fiscal para os empreendimentos habitacionais de interesse social e dá outras providências.</w:t>
      </w:r>
    </w:p>
    <w:p w:rsidR="00AA0BC4" w:rsidRDefault="00AA0BC4" w:rsidP="00AA0BC4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0845" w:rsidRPr="00B80845" w:rsidRDefault="00B80845" w:rsidP="00B80845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66</w:t>
      </w: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CB315B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d</w:t>
      </w:r>
      <w:r w:rsidRPr="00B80845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as normas urbanísticas específicas para a instalação de infraestrutura de suporte para equipamentos de telecomunicações autorizadas e homologadas pela Agência Nacional de Telecomunicações - ANATEL e o respectivo licenciamento, nos termos da legislação vigente.</w:t>
      </w:r>
    </w:p>
    <w:p w:rsidR="00A73BB8" w:rsidRPr="00A73BB8" w:rsidRDefault="00A73BB8" w:rsidP="00A73BB8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315B" w:rsidRPr="00CB315B" w:rsidRDefault="00A73BB8" w:rsidP="00CB315B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PROJETO DE LEI Nº 081/2019, de autoria do Poder Executivo Municipal, </w:t>
      </w:r>
      <w:r w:rsidR="00CB315B">
        <w:rPr>
          <w:rFonts w:ascii="Times New Roman" w:eastAsia="Times New Roman" w:hAnsi="Times New Roman" w:cs="Times New Roman"/>
          <w:sz w:val="24"/>
          <w:szCs w:val="24"/>
          <w:lang w:eastAsia="pt-BR"/>
        </w:rPr>
        <w:t>que a</w:t>
      </w:r>
      <w:r w:rsidR="00CB315B" w:rsidRPr="00CB315B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Lei Municipal nº 1.901, de 21 de dezembro de 2017, que dispõe sobre o Plano Plurianual para o período de 2018 a 2021 - PPA e a Lei Municipal nº 1.949, de 3 de outubro de 2018, que dispõe sobre as diretrizes orçamentárias para o exercício financeiro de 2019 - LDO, compatibilizando-as com a Lei Municipal nº 1.974, de 26 de dezembro de 2018, que dispõe sobre a Lei Orçamentária Anual para o exercício financeiro de 2019 - LOA.</w:t>
      </w:r>
    </w:p>
    <w:p w:rsidR="00CB315B" w:rsidRDefault="00CB315B" w:rsidP="00CB315B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315B" w:rsidRDefault="00CB315B" w:rsidP="00CB315B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94</w:t>
      </w: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</w:t>
      </w:r>
      <w:r w:rsidRPr="00CB315B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e regula o Programa Banco de Alimentos de Campo Novo do Parecis, e dá outras providências.</w:t>
      </w:r>
    </w:p>
    <w:p w:rsidR="00824BB6" w:rsidRDefault="00824BB6" w:rsidP="00824BB6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4BB6" w:rsidRPr="00824BB6" w:rsidRDefault="00824BB6" w:rsidP="00824BB6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PROJETO DE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100</w:t>
      </w: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824BB6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nº 1.130/2006, e dá outras providências.</w:t>
      </w:r>
    </w:p>
    <w:p w:rsidR="00516781" w:rsidRDefault="00516781" w:rsidP="00516781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6781" w:rsidRPr="00516781" w:rsidRDefault="00516781" w:rsidP="00516781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PROJETO DE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102</w:t>
      </w: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51678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desafetar e a outorgar concessão de direito real de uso à Associação de Pais e Amigos dos Excepcionais de Campo Novo do Parecis - APAE, de imóvel de propriedade do Município, e dá outras providências.</w:t>
      </w:r>
    </w:p>
    <w:p w:rsidR="00A73BB8" w:rsidRPr="00CB315B" w:rsidRDefault="00A73BB8" w:rsidP="00CB315B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3BB8" w:rsidRDefault="00A73BB8" w:rsidP="00A73BB8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PROJETO DE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103</w:t>
      </w: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</w:t>
      </w: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>crescenta dispositivos na Lei Municipal nº 2.036, de 9 de outubro de 2019, que dispõe sobre as diretrizes orçamentárias para o exercício financeiro de 2020, e dá outras providências.</w:t>
      </w:r>
    </w:p>
    <w:p w:rsidR="00AA0BC4" w:rsidRDefault="00AA0BC4" w:rsidP="00AA0BC4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BC4" w:rsidRPr="00AA0BC4" w:rsidRDefault="00AA0BC4" w:rsidP="00AA0BC4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Primeira discussão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DE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104</w:t>
      </w: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</w:t>
      </w:r>
      <w:r w:rsidRPr="00405CDF">
        <w:rPr>
          <w:rFonts w:ascii="Times New Roman" w:eastAsia="Times New Roman" w:hAnsi="Times New Roman" w:cs="Times New Roman"/>
          <w:sz w:val="24"/>
          <w:szCs w:val="24"/>
          <w:lang w:eastAsia="pt-BR"/>
        </w:rPr>
        <w:t>evoga a Lei nº 1.352/2010 e a doação de imóvel nela constante, e dá outras providências.</w:t>
      </w:r>
    </w:p>
    <w:p w:rsidR="00F3435C" w:rsidRDefault="00F3435C" w:rsidP="00F3435C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435C" w:rsidRDefault="00F3435C" w:rsidP="00F3435C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PROJETO DE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105</w:t>
      </w: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</w:t>
      </w:r>
      <w:r w:rsidRPr="00F3435C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outorgar Permissão de Uso de bem imóvel, de forma não onerosa, à Associação dos Taxistas da Rodoviária - ATR, e dá outras providências.</w:t>
      </w:r>
    </w:p>
    <w:p w:rsidR="00F61DE8" w:rsidRDefault="00F61DE8" w:rsidP="00F61DE8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1DE8" w:rsidRPr="00F3435C" w:rsidRDefault="00F61DE8" w:rsidP="00F3435C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PROJETO DE LEI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106</w:t>
      </w:r>
      <w:r w:rsidRPr="00A73BB8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</w:t>
      </w:r>
      <w:r w:rsidRPr="00F61DE8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R$1.300.000,00 e dá outras providências.</w:t>
      </w:r>
    </w:p>
    <w:p w:rsidR="00A73BB8" w:rsidRPr="00637127" w:rsidRDefault="00A73BB8" w:rsidP="009D21DB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21DB" w:rsidRPr="00630D5B" w:rsidRDefault="009D21DB" w:rsidP="00AA0BC4">
      <w:pPr>
        <w:pStyle w:val="PargrafodaLista"/>
        <w:numPr>
          <w:ilvl w:val="0"/>
          <w:numId w:val="3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AA0BC4">
        <w:rPr>
          <w:rFonts w:ascii="Times New Roman" w:hAnsi="Times New Roman" w:cs="Times New Roman"/>
          <w:sz w:val="24"/>
          <w:szCs w:val="24"/>
        </w:rPr>
        <w:t>Eleição para renovação da Mesa Diretora, anuênio 2020.</w:t>
      </w:r>
    </w:p>
    <w:sectPr w:rsidR="009D21DB" w:rsidRPr="00630D5B" w:rsidSect="00F5518F">
      <w:headerReference w:type="default" r:id="rId7"/>
      <w:footerReference w:type="default" r:id="rId8"/>
      <w:pgSz w:w="11907" w:h="16840" w:code="9"/>
      <w:pgMar w:top="1440" w:right="1701" w:bottom="1440" w:left="1797" w:header="68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5D2" w:rsidRDefault="005F75D2" w:rsidP="004C22C1">
      <w:r>
        <w:separator/>
      </w:r>
    </w:p>
  </w:endnote>
  <w:endnote w:type="continuationSeparator" w:id="1">
    <w:p w:rsidR="005F75D2" w:rsidRDefault="005F75D2" w:rsidP="004C2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18F" w:rsidRDefault="00F5518F">
    <w:pPr>
      <w:pStyle w:val="Rodap"/>
    </w:pPr>
    <w:r w:rsidRPr="00F5518F">
      <w:rPr>
        <w:noProof/>
      </w:rPr>
      <w:drawing>
        <wp:inline distT="0" distB="0" distL="0" distR="0">
          <wp:extent cx="5339715" cy="407507"/>
          <wp:effectExtent l="1905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5D2" w:rsidRDefault="005F75D2" w:rsidP="004C22C1">
      <w:r>
        <w:separator/>
      </w:r>
    </w:p>
  </w:footnote>
  <w:footnote w:type="continuationSeparator" w:id="1">
    <w:p w:rsidR="005F75D2" w:rsidRDefault="005F75D2" w:rsidP="004C22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F5518F" w:rsidP="003D3AA8">
    <w:pPr>
      <w:pStyle w:val="Cabealho"/>
    </w:pPr>
    <w:r w:rsidRPr="00F5518F">
      <w:rPr>
        <w:noProof/>
      </w:rPr>
      <w:drawing>
        <wp:inline distT="0" distB="0" distL="0" distR="0">
          <wp:extent cx="5339715" cy="66244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31CA7"/>
    <w:multiLevelType w:val="hybridMultilevel"/>
    <w:tmpl w:val="B41E6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60AAC"/>
    <w:multiLevelType w:val="hybridMultilevel"/>
    <w:tmpl w:val="AEDA5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E0DDB"/>
    <w:multiLevelType w:val="hybridMultilevel"/>
    <w:tmpl w:val="633E96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2D6904"/>
    <w:multiLevelType w:val="hybridMultilevel"/>
    <w:tmpl w:val="6F188C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376E6"/>
    <w:multiLevelType w:val="hybridMultilevel"/>
    <w:tmpl w:val="D6BEF6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19723A"/>
    <w:multiLevelType w:val="hybridMultilevel"/>
    <w:tmpl w:val="B35C7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03A1"/>
    <w:rsid w:val="000558FC"/>
    <w:rsid w:val="000819A7"/>
    <w:rsid w:val="001269DF"/>
    <w:rsid w:val="00136DCD"/>
    <w:rsid w:val="001915A3"/>
    <w:rsid w:val="001F690F"/>
    <w:rsid w:val="00217F62"/>
    <w:rsid w:val="00373FC5"/>
    <w:rsid w:val="00405CDF"/>
    <w:rsid w:val="00482FA2"/>
    <w:rsid w:val="004C22C1"/>
    <w:rsid w:val="004D6715"/>
    <w:rsid w:val="00516781"/>
    <w:rsid w:val="00564020"/>
    <w:rsid w:val="005F75D2"/>
    <w:rsid w:val="00600A72"/>
    <w:rsid w:val="00613B01"/>
    <w:rsid w:val="00642082"/>
    <w:rsid w:val="006C094B"/>
    <w:rsid w:val="00752ECC"/>
    <w:rsid w:val="00803E77"/>
    <w:rsid w:val="00805D8A"/>
    <w:rsid w:val="00824BB6"/>
    <w:rsid w:val="00971644"/>
    <w:rsid w:val="009D21DB"/>
    <w:rsid w:val="00A23CCE"/>
    <w:rsid w:val="00A312CC"/>
    <w:rsid w:val="00A73BB8"/>
    <w:rsid w:val="00A7754D"/>
    <w:rsid w:val="00A906D8"/>
    <w:rsid w:val="00AA0BC4"/>
    <w:rsid w:val="00AB5A74"/>
    <w:rsid w:val="00AC168D"/>
    <w:rsid w:val="00AF5E13"/>
    <w:rsid w:val="00B773EF"/>
    <w:rsid w:val="00B80845"/>
    <w:rsid w:val="00C21A79"/>
    <w:rsid w:val="00C81550"/>
    <w:rsid w:val="00CB315B"/>
    <w:rsid w:val="00D809F4"/>
    <w:rsid w:val="00E03DCE"/>
    <w:rsid w:val="00E311B9"/>
    <w:rsid w:val="00F071AE"/>
    <w:rsid w:val="00F3435C"/>
    <w:rsid w:val="00F5518F"/>
    <w:rsid w:val="00F6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F5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F5E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551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2019-12-09T18:45:00Z</cp:lastPrinted>
  <dcterms:created xsi:type="dcterms:W3CDTF">2019-12-13T18:11:00Z</dcterms:created>
  <dcterms:modified xsi:type="dcterms:W3CDTF">2019-12-13T18:11:00Z</dcterms:modified>
</cp:coreProperties>
</file>